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ef2b" w14:paraId="40aef2b" w:rsidRDefault="00C373D3" w:rsidP="00C373D3" w:rsidR="00C373D3"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936792" w:rsidR="00C373D3" w:rsidRPr="00E974B3">
        <w:tc>
          <w:tcPr>
            <w:tcW w:type="dxa" w:w="3060"/>
          </w:tcPr>
          <w:p w:rsidRDefault="00C373D3" w:rsidP="00936792" w:rsidR="00C373D3" w:rsidRPr="00E974B3">
            <w:pPr>
              <w:pStyle w:val="Naslov2"/>
              <w:jc w:val="left"/>
              <w:rPr>
                <w:b w:val="false"/>
                <w:bCs w:val="false"/>
                <w:sz w:val="24"/>
              </w:rPr>
            </w:pPr>
            <w:r w:rsidRPr="00E974B3">
              <w:rPr>
                <w:b w:val="false"/>
                <w:bCs w:val="false"/>
                <w:sz w:val="24"/>
              </w:rPr>
              <w:t>REPUBLIKA HRVATSKA</w:t>
            </w:r>
          </w:p>
          <w:p w:rsidRDefault="00C373D3" w:rsidP="00936792" w:rsidR="00C373D3" w:rsidRPr="00E974B3">
            <w:pPr>
              <w:rPr>
                <w:sz w:val="24"/>
                <w:szCs w:val="24"/>
              </w:rPr>
            </w:pPr>
            <w:r>
              <w:rPr>
                <w:sz w:val="24"/>
                <w:szCs w:val="24"/>
              </w:rPr>
              <w:t xml:space="preserve">   </w:t>
            </w:r>
            <w:r w:rsidRPr="00E974B3">
              <w:rPr>
                <w:sz w:val="24"/>
                <w:szCs w:val="24"/>
              </w:rPr>
              <w:t>Trgovački sud u Zagrebu</w:t>
            </w:r>
          </w:p>
          <w:p w:rsidRDefault="00C373D3" w:rsidP="00936792" w:rsidR="00C373D3" w:rsidRPr="00E974B3">
            <w:pPr>
              <w:rPr>
                <w:sz w:val="24"/>
                <w:szCs w:val="24"/>
              </w:rPr>
            </w:pPr>
            <w:r>
              <w:rPr>
                <w:sz w:val="24"/>
                <w:szCs w:val="24"/>
              </w:rPr>
              <w:t xml:space="preserve">     </w:t>
            </w:r>
            <w:r w:rsidRPr="00E974B3">
              <w:rPr>
                <w:sz w:val="24"/>
                <w:szCs w:val="24"/>
              </w:rPr>
              <w:t>Zagreb, Amruševa 2/II</w:t>
            </w:r>
          </w:p>
        </w:tc>
      </w:tr>
    </w:tbl>
    <w:p w:rsidRDefault="00C373D3" w:rsidP="00C373D3" w:rsidR="00C373D3" w:rsidRPr="00E974B3">
      <w:pPr>
        <w:rPr>
          <w:b/>
          <w:sz w:val="24"/>
          <w:szCs w:val="24"/>
        </w:rPr>
      </w:pPr>
    </w:p>
    <w:p w:rsidRDefault="00C373D3" w:rsidP="00C373D3" w:rsidR="00C373D3"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St-2184</w:t>
      </w:r>
      <w:r w:rsidRPr="00E974B3">
        <w:rPr>
          <w:sz w:val="24"/>
          <w:szCs w:val="24"/>
        </w:rPr>
        <w:t>/1</w:t>
      </w:r>
      <w:r>
        <w:rPr>
          <w:sz w:val="24"/>
          <w:szCs w:val="24"/>
        </w:rPr>
        <w:t>8</w:t>
      </w:r>
      <w:r w:rsidRPr="00E974B3">
        <w:rPr>
          <w:sz w:val="24"/>
          <w:szCs w:val="24"/>
        </w:rPr>
        <w:t xml:space="preserve"> </w:t>
      </w:r>
      <w:r>
        <w:rPr>
          <w:sz w:val="24"/>
          <w:szCs w:val="24"/>
        </w:rPr>
        <w:t>-2</w:t>
      </w:r>
      <w:r w:rsidRPr="00E974B3">
        <w:rPr>
          <w:sz w:val="24"/>
          <w:szCs w:val="24"/>
        </w:rPr>
        <w:t xml:space="preserve"> </w:t>
      </w:r>
    </w:p>
    <w:p w:rsidRDefault="00C373D3" w:rsidP="00C373D3" w:rsidR="00C373D3"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E67FB">
        <w:rPr>
          <w:sz w:val="24"/>
          <w:szCs w:val="24"/>
          <w:lang w:val="pt-BR"/>
        </w:rPr>
        <w:t>CONSULTING MANAGEMENT SERVICES j.d.o.o., Zagreb, Slavonska avenija 58, OIB: 05693174380</w:t>
      </w:r>
      <w:r w:rsidR="008C54F2">
        <w:rPr>
          <w:sz w:val="24"/>
          <w:szCs w:val="24"/>
        </w:rPr>
        <w:t>,</w:t>
      </w:r>
      <w:r w:rsidR="007669AF">
        <w:rPr>
          <w:sz w:val="24"/>
          <w:szCs w:val="24"/>
          <w:lang w:val="pt-BR"/>
        </w:rPr>
        <w:t xml:space="preserve"> </w:t>
      </w:r>
      <w:r w:rsidR="00C373D3">
        <w:rPr>
          <w:sz w:val="24"/>
          <w:szCs w:val="24"/>
          <w:lang w:val="pt-BR"/>
        </w:rPr>
        <w:t>5</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E67FB" w:rsidRPr="009E67FB">
        <w:rPr>
          <w:sz w:val="24"/>
          <w:szCs w:val="24"/>
          <w:lang w:val="pt-BR"/>
        </w:rPr>
        <w:t>CONSULTING MANAGEMENT SERVICES j.d.o.o., Zagreb, Slavonska avenija 58, OIB: 05693174380</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B25325">
        <w:rPr>
          <w:sz w:val="24"/>
          <w:szCs w:val="24"/>
        </w:rPr>
        <w:t xml:space="preserve">Darku Matku iz Zagreba, Domašinečka ulica 4, OIB: </w:t>
      </w:r>
      <w:r w:rsidR="00B25325" w:rsidRPr="00B25325">
        <w:rPr>
          <w:sz w:val="24"/>
          <w:szCs w:val="24"/>
        </w:rPr>
        <w:t>77734200284</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10CFD" w:rsidP="007B593F" w:rsidR="007B593F" w:rsidRPr="00E974B3">
      <w:pPr>
        <w:ind w:left="1003"/>
        <w:jc w:val="both"/>
        <w:rPr>
          <w:sz w:val="24"/>
          <w:szCs w:val="24"/>
        </w:rPr>
      </w:pPr>
      <w:r>
        <w:rPr>
          <w:sz w:val="24"/>
          <w:szCs w:val="24"/>
        </w:rPr>
        <w:t>2. listopad</w:t>
      </w:r>
      <w:r w:rsidR="00622A56">
        <w:rPr>
          <w:sz w:val="24"/>
          <w:szCs w:val="24"/>
        </w:rPr>
        <w:t xml:space="preserve"> 2018</w:t>
      </w:r>
      <w:r w:rsidR="000F32D6" w:rsidRPr="00E974B3">
        <w:rPr>
          <w:sz w:val="24"/>
          <w:szCs w:val="24"/>
        </w:rPr>
        <w:t xml:space="preserve">. u </w:t>
      </w:r>
      <w:r w:rsidR="004B5C40">
        <w:rPr>
          <w:sz w:val="24"/>
          <w:szCs w:val="24"/>
        </w:rPr>
        <w:t>11</w:t>
      </w:r>
      <w:r w:rsidR="00622A56">
        <w:rPr>
          <w:sz w:val="24"/>
          <w:szCs w:val="24"/>
        </w:rPr>
        <w:t>.30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B5C40" w:rsidRPr="004B5C40">
        <w:rPr>
          <w:sz w:val="24"/>
          <w:szCs w:val="24"/>
          <w:lang w:val="pt-BR"/>
        </w:rPr>
        <w:t>CONSULTING MANAGEMENT SERVICES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7190A">
        <w:rPr>
          <w:sz w:val="24"/>
          <w:szCs w:val="24"/>
        </w:rPr>
        <w:t>24</w:t>
      </w:r>
      <w:r w:rsidR="00210CFD">
        <w:rPr>
          <w:sz w:val="24"/>
          <w:szCs w:val="24"/>
        </w:rPr>
        <w:t>. kolovoza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7190A">
        <w:rPr>
          <w:sz w:val="24"/>
          <w:szCs w:val="24"/>
        </w:rPr>
        <w:t>24.348,76</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210CFD">
        <w:rPr>
          <w:sz w:val="24"/>
          <w:szCs w:val="24"/>
        </w:rPr>
        <w:t>5</w:t>
      </w:r>
      <w:r w:rsidR="00646FD0">
        <w:rPr>
          <w:sz w:val="24"/>
          <w:szCs w:val="24"/>
        </w:rPr>
        <w:t xml:space="preserve"> </w:t>
      </w:r>
      <w:r w:rsidR="00EB4003" w:rsidRPr="00E974B3">
        <w:rPr>
          <w:sz w:val="24"/>
          <w:szCs w:val="24"/>
        </w:rPr>
        <w:t>zaposlen</w:t>
      </w:r>
      <w:r w:rsidR="00B548D4">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73D3">
        <w:rPr>
          <w:sz w:val="24"/>
          <w:szCs w:val="24"/>
        </w:rPr>
        <w:t>5</w:t>
      </w:r>
      <w:r w:rsidR="0077190A">
        <w:rPr>
          <w:sz w:val="24"/>
          <w:szCs w:val="24"/>
        </w:rPr>
        <w:t>. rujna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091DDA">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91DDA" w:rsidP="00400817" w:rsidR="00091DDA" w:rsidRPr="00400817">
      <w:pPr>
        <w:jc w:val="right"/>
        <w:rPr>
          <w:sz w:val="24"/>
        </w:rPr>
      </w:pPr>
      <w:r w:rsidRPr="00400817">
        <w:rPr>
          <w:sz w:val="24"/>
        </w:rPr>
        <w:t>Za točnost otpravka – ovlašteni službenik</w:t>
      </w:r>
      <w:r>
        <w:rPr>
          <w:sz w:val="24"/>
        </w:rPr>
        <w:t>:</w:t>
      </w:r>
    </w:p>
    <w:p w:rsidRDefault="00091DDA" w:rsidP="00400817" w:rsidR="00091DDA"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091DDA" w:rsidP="00F1259F" w:rsidR="00091DDA"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C373D3"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91DDA">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91DDA"/>
    <w:rsid w:val="000A0821"/>
    <w:rsid w:val="000A4A3E"/>
    <w:rsid w:val="000F32D6"/>
    <w:rsid w:val="001109BF"/>
    <w:rsid w:val="00111454"/>
    <w:rsid w:val="00113EC7"/>
    <w:rsid w:val="0011615F"/>
    <w:rsid w:val="00116954"/>
    <w:rsid w:val="00122BA0"/>
    <w:rsid w:val="001315CA"/>
    <w:rsid w:val="00131E99"/>
    <w:rsid w:val="00162B56"/>
    <w:rsid w:val="00163C6D"/>
    <w:rsid w:val="001662C4"/>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5506"/>
    <w:rsid w:val="006A5E09"/>
    <w:rsid w:val="006C36E6"/>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593F"/>
    <w:rsid w:val="007E3C54"/>
    <w:rsid w:val="00835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97393"/>
    <w:rsid w:val="009A0EB5"/>
    <w:rsid w:val="009B5D8A"/>
    <w:rsid w:val="009C08A6"/>
    <w:rsid w:val="009E67FB"/>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373D3"/>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A4A2A"/>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1DDA"/>
    <w:rPr>
      <w:color w:val="808080"/>
      <w:bdr w:space="0" w:sz="0" w:color="auto" w:val="none"/>
      <w:shd w:fill="auto" w:color="auto" w:val="clear"/>
    </w:rPr>
  </w:style>
  <w:style w:customStyle="true" w:styleId="eSPISCCParagraphDefaultFont" w:type="character">
    <w:name w:val="eSPIS_CC_Paragraph Default Font"/>
    <w:basedOn w:val="Zadanifontodlomka"/>
    <w:rsid w:val="00091D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91DDA"/>
    <w:rPr>
      <w:noProof/>
      <w:bdr w:space="0" w:sz="0" w:color="auto" w:val="none"/>
      <w:shd w:fill="FFFFCC" w:color="auto" w:val="clear"/>
      <w:lang w:val="hr-HR"/>
    </w:rPr>
  </w:style>
  <w:style w:customStyle="true" w:styleId="PozadinaSvijetloCrvena" w:type="character">
    <w:name w:val="Pozadina_SvijetloCrvena"/>
    <w:basedOn w:val="eSPISCCParagraphDefaultFont"/>
    <w:rsid w:val="00091D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91D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1DDA"/>
    <w:rPr>
      <w:color w:val="808080"/>
      <w:bdr w:color="auto" w:space="0" w:sz="0" w:val="none"/>
      <w:shd w:color="auto" w:fill="auto" w:val="clear"/>
    </w:rPr>
  </w:style>
  <w:style w:customStyle="1" w:styleId="eSPISCCParagraphDefaultFont" w:type="character">
    <w:name w:val="eSPIS_CC_Paragraph Default Font"/>
    <w:basedOn w:val="Zadanifontodlomka"/>
    <w:rsid w:val="00091D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91DDA"/>
    <w:rPr>
      <w:noProof/>
      <w:bdr w:color="auto" w:space="0" w:sz="0" w:val="none"/>
      <w:shd w:color="auto" w:fill="FFFFCC" w:val="clear"/>
      <w:lang w:val="hr-HR"/>
    </w:rPr>
  </w:style>
  <w:style w:customStyle="1" w:styleId="PozadinaSvijetloCrvena" w:type="character">
    <w:name w:val="Pozadina_SvijetloCrvena"/>
    <w:basedOn w:val="eSPISCCParagraphDefaultFont"/>
    <w:rsid w:val="00091D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91D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2184</izvorni_sadrzaj>
    <derivirana_varijabla naziv="DomainObject.Predmet.Broj_1">2184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St-2184/2018</izvorni_sadrzaj>
    <derivirana_varijabla naziv="DomainObject.Predmet.OznakaBroj_1">St-2184/2018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CONSULTING MANAGEMENT SERVICES j.d.o.o. za trgovinu i usluge</izvorni_sadrzaj>
    <derivirana_varijabla naziv="DomainObject.Predmet.ProtustrankaFormated_1">  CONSULTING MANAGEMENT SERVICES j.d.o.o. za trgovinu i usluge</derivirana_varijabla>
  </DomainObject.Predmet.ProtustrankaFormated>
  <DomainObject.Predmet.ProtustrankaFormatedOIB>
    <izvorni_sadrzaj>  CONSULTING MANAGEMENT SERVICES j.d.o.o. za trgovinu i usluge, OIB 05693174380</izvorni_sadrzaj>
    <derivirana_varijabla naziv="DomainObject.Predmet.ProtustrankaFormatedOIB_1">  CONSULTING MANAGEMENT SERVICES j.d.o.o. za trgovinu i usluge, OIB 05693174380</derivirana_varijabla>
  </DomainObject.Predmet.ProtustrankaFormatedOIB>
  <DomainObject.Predmet.ProtustrankaFormatedWithAdress>
    <izvorni_sadrzaj> CONSULTING MANAGEMENT SERVICES j.d.o.o. za trgovinu i usluge, Slavonska avenija 58, 10000 Zagreb</izvorni_sadrzaj>
    <derivirana_varijabla naziv="DomainObject.Predmet.ProtustrankaFormatedWithAdress_1"> CONSULTING MANAGEMENT SERVICES j.d.o.o. za trgovinu i usluge, Slavonska avenija 58, 10000 Zagreb</derivirana_varijabla>
  </DomainObject.Predmet.ProtustrankaFormatedWithAdress>
  <DomainObject.Predmet.ProtustrankaFormatedWithAdressOIB>
    <izvorni_sadrzaj> CONSULTING MANAGEMENT SERVICES j.d.o.o. za trgovinu i usluge, OIB 05693174380, Slavonska avenija 58, 10000 Zagreb</izvorni_sadrzaj>
    <derivirana_varijabla naziv="DomainObject.Predmet.ProtustrankaFormatedWithAdressOIB_1"> CONSULTING MANAGEMENT SERVICES j.d.o.o. za trgovinu i usluge, OIB 05693174380, Slavonska avenija 58, 10000 Zagreb</derivirana_varijabla>
  </DomainObject.Predmet.ProtustrankaFormatedWithAdressOIB>
  <DomainObject.Predmet.ProtustrankaWithAdress>
    <izvorni_sadrzaj>CONSULTING MANAGEMENT SERVICES j.d.o.o. za trgovinu i usluge Slavonska avenija 58, 10000 Zagreb</izvorni_sadrzaj>
    <derivirana_varijabla naziv="DomainObject.Predmet.ProtustrankaWithAdress_1">CONSULTING MANAGEMENT SERVICES j.d.o.o. za trgovinu i usluge Slavonska avenija 58, 10000 Zagreb</derivirana_varijabla>
  </DomainObject.Predmet.ProtustrankaWithAdress>
  <DomainObject.Predmet.ProtustrankaWithAdressOIB>
    <izvorni_sadrzaj>CONSULTING MANAGEMENT SERVICES j.d.o.o. za trgovinu i usluge, OIB 05693174380, Slavonska avenija 58, 10000 Zagreb</izvorni_sadrzaj>
    <derivirana_varijabla naziv="DomainObject.Predmet.ProtustrankaWithAdressOIB_1">CONSULTING MANAGEMENT SERVICES j.d.o.o. za trgovinu i usluge, OIB 05693174380, Slavonska avenija 58, 10000 Zagreb</derivirana_varijabla>
  </DomainObject.Predmet.ProtustrankaWithAdressOIB>
  <DomainObject.Predmet.ProtustrankaNazivFormated>
    <izvorni_sadrzaj>CONSULTING MANAGEMENT SERVICES j.d.o.o. za trgovinu i usluge</izvorni_sadrzaj>
    <derivirana_varijabla naziv="DomainObject.Predmet.ProtustrankaNazivFormated_1">CONSULTING MANAGEMENT SERVICES j.d.o.o. za trgovinu i usluge</derivirana_varijabla>
  </DomainObject.Predmet.ProtustrankaNazivFormated>
  <DomainObject.Predmet.ProtustrankaNazivFormatedOIB>
    <izvorni_sadrzaj>CONSULTING MANAGEMENT SERVICES j.d.o.o. za trgovinu i usluge, OIB 05693174380</izvorni_sadrzaj>
    <derivirana_varijabla naziv="DomainObject.Predmet.ProtustrankaNazivFormatedOIB_1">CONSULTING MANAGEMENT SERVICES j.d.o.o. za trgovinu i usluge, OIB 05693174380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CONSULTING MANAGEMENT SERVICES j.d.o.o. za trgovinu i usluge</item>
    </izvorni_sadrzaj>
    <derivirana_varijabla naziv="DomainObject.Predmet.ProtuStrankaListFormated_1">
      <item>CONSULTING MANAGEMENT SERVICES j.d.o.o. za trgovinu i usluge</item>
    </derivirana_varijabla>
  </DomainObject.Predmet.ProtuStrankaListFormated>
  <DomainObject.Predmet.ProtuStrankaListFormatedOIB>
    <izvorni_sadrzaj>
      <item>CONSULTING MANAGEMENT SERVICES j.d.o.o. za trgovinu i usluge, OIB 05693174380</item>
    </izvorni_sadrzaj>
    <derivirana_varijabla naziv="DomainObject.Predmet.ProtuStrankaListFormatedOIB_1">
      <item>CONSULTING MANAGEMENT SERVICES j.d.o.o. za trgovinu i usluge, OIB 05693174380</item>
    </derivirana_varijabla>
  </DomainObject.Predmet.ProtuStrankaListFormatedOIB>
  <DomainObject.Predmet.ProtuStrankaListFormatedWithAdress>
    <izvorni_sadrzaj>
      <item>CONSULTING MANAGEMENT SERVICES j.d.o.o. za trgovinu i usluge, Slavonska avenija 58, 10000 Zagreb</item>
    </izvorni_sadrzaj>
    <derivirana_varijabla naziv="DomainObject.Predmet.ProtuStrankaListFormatedWithAdress_1">
      <item>CONSULTING MANAGEMENT SERVICES j.d.o.o. za trgovinu i usluge, Slavonska avenija 58, 10000 Zagreb</item>
    </derivirana_varijabla>
  </DomainObject.Predmet.ProtuStrankaListFormatedWithAdress>
  <DomainObject.Predmet.ProtuStrankaListFormatedWithAdressOIB>
    <izvorni_sadrzaj>
      <item>CONSULTING MANAGEMENT SERVICES j.d.o.o. za trgovinu i usluge, OIB 05693174380, Slavonska avenija 58, 10000 Zagreb</item>
    </izvorni_sadrzaj>
    <derivirana_varijabla naziv="DomainObject.Predmet.ProtuStrankaListFormatedWithAdressOIB_1">
      <item>CONSULTING MANAGEMENT SERVICES j.d.o.o. za trgovinu i usluge, OIB 05693174380, Slavonska avenija 58, 10000 Zagreb</item>
    </derivirana_varijabla>
  </DomainObject.Predmet.ProtuStrankaListFormatedWithAdressOIB>
  <DomainObject.Predmet.ProtuStrankaListNazivFormated>
    <izvorni_sadrzaj>
      <item>CONSULTING MANAGEMENT SERVICES j.d.o.o. za trgovinu i usluge</item>
    </izvorni_sadrzaj>
    <derivirana_varijabla naziv="DomainObject.Predmet.ProtuStrankaListNazivFormated_1">
      <item>CONSULTING MANAGEMENT SERVICES j.d.o.o. za trgovinu i usluge</item>
    </derivirana_varijabla>
  </DomainObject.Predmet.ProtuStrankaListNazivFormated>
  <DomainObject.Predmet.ProtuStrankaListNazivFormatedOIB>
    <izvorni_sadrzaj>
      <item>CONSULTING MANAGEMENT SERVICES j.d.o.o. za trgovinu i usluge, OIB 05693174380</item>
    </izvorni_sadrzaj>
    <derivirana_varijabla naziv="DomainObject.Predmet.ProtuStrankaListNazivFormatedOIB_1">
      <item>CONSULTING MANAGEMENT SERVICES j.d.o.o. za trgovinu i usluge, OIB 05693174380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CONSULTING MANAGEMENT SERVICES j.d.o.o. za trgovinu i usluge</izvorni_sadrzaj>
    <derivirana_varijabla naziv="DomainObject.Predmet.ProtustrankaIDrugi_1">CONSULTING MANAGEMENT SERVICES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CONSULTING MANAGEMENT SERVICES j.d.o.o. za trgovinu i usluge, OIB 05693174380, Slavonska avenija 58, 10000 Zagreb</izvorni_sadrzaj>
    <derivirana_varijabla naziv="DomainObject.Predmet.ProtustrankaIDrugiAdressOIB_1">CONSULTING MANAGEMENT SERVICES j.d.o.o. za trgovinu i usluge, OIB 05693174380, Slavonska avenija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CONSULTING MANAGEMENT SERVICES j.d.o.o. za trgovinu i usluge</item>
    </izvorni_sadrzaj>
    <derivirana_varijabla naziv="DomainObject.Predmet.SudioniciListNaziv_1">
      <item>FINA Regionalni centar Zagreb</item>
      <item>CONSULTING MANAGEMENT SERVICES j.d.o.o. za trgovinu i usluge</item>
    </derivirana_varijabla>
  </DomainObject.Predmet.SudioniciListNaziv>
  <DomainObject.Predmet.SudioniciListAdressOIB>
    <izvorni_sadrzaj>
      <item>FINA Regionalni centar Zagreb, OIB 85821130368, Trg svibanjskih žrtava 1995. 1,10000 Zagreb</item>
      <item>CONSULTING MANAGEMENT SERVICES j.d.o.o. za trgovinu i usluge, OIB 05693174380, Slavonska avenija 58,10000 Zagreb</item>
    </izvorni_sadrzaj>
    <derivirana_varijabla naziv="DomainObject.Predmet.SudioniciListAdressOIB_1">
      <item>FINA Regionalni centar Zagreb, OIB 85821130368, Trg svibanjskih žrtava 1995. 1,10000 Zagreb</item>
      <item>CONSULTING MANAGEMENT SERVICES j.d.o.o. za trgovinu i usluge, OIB 05693174380, Slavonska avenija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05693174380</item>
    </izvorni_sadrzaj>
    <derivirana_varijabla naziv="DomainObject.Predmet.SudioniciListNazivOIB_1">
      <item>, OIB 85821130368</item>
      <item>, OIB 05693174380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FD231C-633A-4B12-82BD-0A5BF2F956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5249</properties:Characters>
  <properties:Lines>135</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2018-09-04T11:13:00Z</dcterms:created>
  <dc:creator>Unknown</dc:creator>
  <cp:lastModifiedBy>Dijana Hadžić</cp:lastModifiedBy>
  <cp:lastPrinted>2018-01-29T10:16:00Z</cp:lastPrinted>
  <dcterms:modified xmlns:xsi="http://www.w3.org/2001/XMLSchema-instance" xsi:type="dcterms:W3CDTF">2018-09-05T09:23:00Z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