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1100" w14:paraId="9e61100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8B3EF9" w:rsidP="00DB028D" w:rsidR="00305C5E" w:rsidRPr="00F2639A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</w:t>
      </w:r>
      <w:r w:rsidR="00174980"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EB3D92">
        <w:rPr>
          <w:sz w:val="24"/>
          <w:szCs w:val="24"/>
          <w:lang w:val="hr-HR"/>
        </w:rPr>
        <w:t>2595/2017</w:t>
      </w: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Trgovački sud u Zagrebu po sucu pojedincu </w:t>
      </w:r>
      <w:r w:rsidR="009A7D23" w:rsidRPr="0018319E">
        <w:rPr>
          <w:sz w:val="24"/>
          <w:szCs w:val="24"/>
          <w:lang w:val="hr-HR"/>
        </w:rPr>
        <w:t>Miljenku Dolenc</w:t>
      </w:r>
      <w:r w:rsidRPr="0018319E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18319E">
        <w:rPr>
          <w:sz w:val="24"/>
          <w:szCs w:val="24"/>
          <w:lang w:val="hr-HR"/>
        </w:rPr>
        <w:t xml:space="preserve"> </w:t>
      </w:r>
      <w:r w:rsidR="00EB3D92" w:rsidRPr="00A45335">
        <w:rPr>
          <w:sz w:val="22"/>
          <w:szCs w:val="22"/>
          <w:lang w:val="hr-HR"/>
        </w:rPr>
        <w:t xml:space="preserve">NIKA ADAPTACIJE j.d.o.o. za graditeljstvo i usluge, </w:t>
      </w:r>
      <w:proofErr w:type="spellStart"/>
      <w:r w:rsidR="00EB3D92" w:rsidRPr="00A45335">
        <w:rPr>
          <w:sz w:val="22"/>
          <w:szCs w:val="22"/>
          <w:lang w:val="hr-HR"/>
        </w:rPr>
        <w:t>Botinečke</w:t>
      </w:r>
      <w:proofErr w:type="spellEnd"/>
      <w:r w:rsidR="00EB3D92" w:rsidRPr="00A45335">
        <w:rPr>
          <w:sz w:val="22"/>
          <w:szCs w:val="22"/>
          <w:lang w:val="hr-HR"/>
        </w:rPr>
        <w:t xml:space="preserve"> Dužice 11, Zagreb, OIB: </w:t>
      </w:r>
      <w:proofErr w:type="spellStart"/>
      <w:r w:rsidR="00EB3D92" w:rsidRPr="00A45335">
        <w:rPr>
          <w:sz w:val="22"/>
          <w:szCs w:val="22"/>
          <w:lang w:val="hr-HR"/>
        </w:rPr>
        <w:t>60970406975</w:t>
      </w:r>
      <w:proofErr w:type="spellEnd"/>
      <w:r w:rsidR="009A7D23" w:rsidRPr="0018319E">
        <w:rPr>
          <w:sz w:val="24"/>
          <w:szCs w:val="24"/>
          <w:lang w:val="hr-HR"/>
        </w:rPr>
        <w:t xml:space="preserve"> ,</w:t>
      </w:r>
      <w:r w:rsidRPr="0018319E">
        <w:rPr>
          <w:sz w:val="24"/>
          <w:szCs w:val="24"/>
          <w:lang w:val="hr-HR"/>
        </w:rPr>
        <w:t xml:space="preserve"> dana </w:t>
      </w:r>
      <w:r w:rsidR="009A7D23" w:rsidRPr="0018319E">
        <w:rPr>
          <w:sz w:val="24"/>
          <w:szCs w:val="24"/>
          <w:lang w:val="hr-HR"/>
        </w:rPr>
        <w:t xml:space="preserve"> </w:t>
      </w:r>
      <w:r w:rsidR="000E7966">
        <w:rPr>
          <w:sz w:val="24"/>
          <w:szCs w:val="24"/>
          <w:lang w:val="hr-HR"/>
        </w:rPr>
        <w:t xml:space="preserve">13.travnja </w:t>
      </w:r>
      <w:proofErr w:type="spellStart"/>
      <w:r w:rsidR="000E7966">
        <w:rPr>
          <w:sz w:val="24"/>
          <w:szCs w:val="24"/>
          <w:lang w:val="hr-HR"/>
        </w:rPr>
        <w:t>2018.</w:t>
      </w:r>
      <w:proofErr w:type="spellEnd"/>
      <w:r w:rsidRPr="0018319E">
        <w:rPr>
          <w:sz w:val="24"/>
          <w:szCs w:val="24"/>
          <w:lang w:val="hr-HR"/>
        </w:rPr>
        <w:t xml:space="preserve">. </w:t>
      </w:r>
    </w:p>
    <w:p w:rsidRDefault="008968A1" w:rsidP="0018319E" w:rsidR="008968A1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r i j e š i o    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</w:rPr>
      </w:pPr>
      <w:proofErr w:type="spellStart"/>
      <w:r w:rsidRPr="0018319E">
        <w:rPr>
          <w:sz w:val="24"/>
          <w:szCs w:val="24"/>
        </w:rPr>
        <w:t>Otvara</w:t>
      </w:r>
      <w:proofErr w:type="spellEnd"/>
      <w:r w:rsidRPr="0018319E">
        <w:rPr>
          <w:sz w:val="24"/>
          <w:szCs w:val="24"/>
        </w:rPr>
        <w:t xml:space="preserve"> se </w:t>
      </w:r>
      <w:proofErr w:type="spellStart"/>
      <w:r w:rsidRPr="0018319E">
        <w:rPr>
          <w:sz w:val="24"/>
          <w:szCs w:val="24"/>
        </w:rPr>
        <w:t>stečajni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proofErr w:type="gramStart"/>
      <w:r w:rsidRPr="0018319E">
        <w:rPr>
          <w:sz w:val="24"/>
          <w:szCs w:val="24"/>
        </w:rPr>
        <w:t>nad</w:t>
      </w:r>
      <w:proofErr w:type="spellEnd"/>
      <w:proofErr w:type="gram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dužnikom</w:t>
      </w:r>
      <w:proofErr w:type="spellEnd"/>
      <w:r w:rsidR="00AB277E">
        <w:rPr>
          <w:sz w:val="24"/>
          <w:szCs w:val="24"/>
        </w:rPr>
        <w:t xml:space="preserve"> </w:t>
      </w:r>
      <w:r w:rsidR="00EB3D92" w:rsidRPr="00A45335">
        <w:rPr>
          <w:sz w:val="22"/>
          <w:szCs w:val="22"/>
          <w:lang w:val="hr-HR"/>
        </w:rPr>
        <w:t xml:space="preserve">NIKA ADAPTACIJE j.d.o.o. za graditeljstvo i usluge, </w:t>
      </w:r>
      <w:proofErr w:type="spellStart"/>
      <w:r w:rsidR="00EB3D92" w:rsidRPr="00A45335">
        <w:rPr>
          <w:sz w:val="22"/>
          <w:szCs w:val="22"/>
          <w:lang w:val="hr-HR"/>
        </w:rPr>
        <w:t>Botinečke</w:t>
      </w:r>
      <w:proofErr w:type="spellEnd"/>
      <w:r w:rsidR="00EB3D92" w:rsidRPr="00A45335">
        <w:rPr>
          <w:sz w:val="22"/>
          <w:szCs w:val="22"/>
          <w:lang w:val="hr-HR"/>
        </w:rPr>
        <w:t xml:space="preserve"> Dužice 11, Zagreb, OIB: 60970406975</w:t>
      </w:r>
      <w:r w:rsidR="00AB277E">
        <w:rPr>
          <w:sz w:val="24"/>
          <w:szCs w:val="24"/>
        </w:rPr>
        <w:t xml:space="preserve">. </w:t>
      </w:r>
      <w:proofErr w:type="spellStart"/>
      <w:r w:rsidR="00AB277E">
        <w:rPr>
          <w:sz w:val="24"/>
          <w:szCs w:val="24"/>
        </w:rPr>
        <w:t>S</w:t>
      </w:r>
      <w:r w:rsidRPr="0018319E">
        <w:rPr>
          <w:sz w:val="24"/>
          <w:szCs w:val="24"/>
        </w:rPr>
        <w:t>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otvoren</w:t>
      </w:r>
      <w:proofErr w:type="spellEnd"/>
      <w:r w:rsidRPr="0018319E">
        <w:rPr>
          <w:sz w:val="24"/>
          <w:szCs w:val="24"/>
        </w:rPr>
        <w:t xml:space="preserve"> je </w:t>
      </w:r>
      <w:proofErr w:type="gramStart"/>
      <w:r w:rsidRPr="0018319E">
        <w:rPr>
          <w:sz w:val="24"/>
          <w:szCs w:val="24"/>
        </w:rPr>
        <w:t>dana</w:t>
      </w:r>
      <w:proofErr w:type="gramEnd"/>
      <w:r w:rsidR="000E7966">
        <w:rPr>
          <w:sz w:val="24"/>
          <w:szCs w:val="24"/>
        </w:rPr>
        <w:t xml:space="preserve"> </w:t>
      </w:r>
      <w:r w:rsidR="000E7966">
        <w:rPr>
          <w:sz w:val="24"/>
          <w:szCs w:val="24"/>
          <w:lang w:val="hr-HR"/>
        </w:rPr>
        <w:t xml:space="preserve">13.travnja 2018. </w:t>
      </w:r>
      <w:r w:rsidR="00F2639A" w:rsidRPr="0018319E">
        <w:rPr>
          <w:sz w:val="24"/>
          <w:szCs w:val="24"/>
        </w:rPr>
        <w:t xml:space="preserve"> </w:t>
      </w:r>
      <w:proofErr w:type="gramStart"/>
      <w:r w:rsidR="00F2639A" w:rsidRPr="0018319E">
        <w:rPr>
          <w:sz w:val="24"/>
          <w:szCs w:val="24"/>
        </w:rPr>
        <w:t xml:space="preserve">u </w:t>
      </w:r>
      <w:r w:rsidR="00AC4299">
        <w:rPr>
          <w:sz w:val="24"/>
          <w:szCs w:val="24"/>
        </w:rPr>
        <w:t xml:space="preserve"> 09</w:t>
      </w:r>
      <w:proofErr w:type="gramEnd"/>
      <w:r w:rsidR="00AC4299">
        <w:rPr>
          <w:sz w:val="24"/>
          <w:szCs w:val="24"/>
        </w:rPr>
        <w:t xml:space="preserve"> </w:t>
      </w:r>
      <w:r w:rsidR="00F2639A" w:rsidRPr="0018319E">
        <w:rPr>
          <w:sz w:val="24"/>
          <w:szCs w:val="24"/>
        </w:rPr>
        <w:t xml:space="preserve">sati </w:t>
      </w:r>
      <w:proofErr w:type="spellStart"/>
      <w:r w:rsidR="00F2639A" w:rsidRPr="0018319E">
        <w:rPr>
          <w:sz w:val="24"/>
          <w:szCs w:val="24"/>
        </w:rPr>
        <w:t>i</w:t>
      </w:r>
      <w:proofErr w:type="spellEnd"/>
      <w:r w:rsidR="00F2639A" w:rsidRPr="0018319E">
        <w:rPr>
          <w:sz w:val="24"/>
          <w:szCs w:val="24"/>
        </w:rPr>
        <w:t xml:space="preserve"> </w:t>
      </w:r>
      <w:r w:rsidR="00AC4299">
        <w:rPr>
          <w:sz w:val="24"/>
          <w:szCs w:val="24"/>
        </w:rPr>
        <w:t xml:space="preserve">05 </w:t>
      </w:r>
      <w:proofErr w:type="spellStart"/>
      <w:r w:rsidR="00F2639A" w:rsidRPr="0018319E">
        <w:rPr>
          <w:sz w:val="24"/>
          <w:szCs w:val="24"/>
        </w:rPr>
        <w:t>minuta</w:t>
      </w:r>
      <w:proofErr w:type="spellEnd"/>
      <w:r w:rsidRPr="0018319E">
        <w:rPr>
          <w:sz w:val="24"/>
          <w:szCs w:val="24"/>
        </w:rPr>
        <w:t xml:space="preserve">, </w:t>
      </w:r>
      <w:proofErr w:type="spellStart"/>
      <w:r w:rsidRPr="0018319E">
        <w:rPr>
          <w:sz w:val="24"/>
          <w:szCs w:val="24"/>
        </w:rPr>
        <w:t>kada</w:t>
      </w:r>
      <w:proofErr w:type="spellEnd"/>
      <w:r w:rsidRPr="0018319E">
        <w:rPr>
          <w:sz w:val="24"/>
          <w:szCs w:val="24"/>
        </w:rPr>
        <w:t xml:space="preserve"> je </w:t>
      </w:r>
      <w:proofErr w:type="spellStart"/>
      <w:r w:rsidRPr="0018319E">
        <w:rPr>
          <w:sz w:val="24"/>
          <w:szCs w:val="24"/>
        </w:rPr>
        <w:t>ovo</w:t>
      </w:r>
      <w:proofErr w:type="spellEnd"/>
      <w:r w:rsidRPr="0018319E">
        <w:rPr>
          <w:sz w:val="24"/>
          <w:szCs w:val="24"/>
        </w:rPr>
        <w:t xml:space="preserve"> rješenje objavljeno na mrežnoj stranici e-Oglasna ploča ovog suda.</w:t>
      </w:r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u w:val="single"/>
        </w:rPr>
      </w:pPr>
      <w:proofErr w:type="spellStart"/>
      <w:r w:rsidRPr="0018319E">
        <w:rPr>
          <w:sz w:val="24"/>
          <w:szCs w:val="24"/>
        </w:rPr>
        <w:t>Za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stečajnog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upravitelja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imenuje</w:t>
      </w:r>
      <w:proofErr w:type="spellEnd"/>
      <w:r w:rsidRPr="0018319E">
        <w:rPr>
          <w:sz w:val="24"/>
          <w:szCs w:val="24"/>
        </w:rPr>
        <w:t xml:space="preserve"> </w:t>
      </w:r>
      <w:proofErr w:type="gramStart"/>
      <w:r w:rsidRPr="0018319E">
        <w:rPr>
          <w:sz w:val="24"/>
          <w:szCs w:val="24"/>
        </w:rPr>
        <w:t>se</w:t>
      </w:r>
      <w:r w:rsidR="0018319E">
        <w:rPr>
          <w:sz w:val="24"/>
          <w:szCs w:val="24"/>
        </w:rPr>
        <w:t xml:space="preserve"> </w:t>
      </w:r>
      <w:r w:rsidR="00AC4299">
        <w:rPr>
          <w:sz w:val="24"/>
          <w:szCs w:val="24"/>
        </w:rPr>
        <w:t xml:space="preserve"> </w:t>
      </w:r>
      <w:proofErr w:type="spellStart"/>
      <w:r w:rsidR="00AC4299">
        <w:rPr>
          <w:sz w:val="24"/>
          <w:szCs w:val="24"/>
        </w:rPr>
        <w:t>Petar</w:t>
      </w:r>
      <w:proofErr w:type="spellEnd"/>
      <w:proofErr w:type="gramEnd"/>
      <w:r w:rsidR="00AC4299">
        <w:rPr>
          <w:sz w:val="24"/>
          <w:szCs w:val="24"/>
        </w:rPr>
        <w:t xml:space="preserve"> </w:t>
      </w:r>
      <w:proofErr w:type="spellStart"/>
      <w:r w:rsidR="00AC4299">
        <w:rPr>
          <w:sz w:val="24"/>
          <w:szCs w:val="24"/>
        </w:rPr>
        <w:t>Gjurašić</w:t>
      </w:r>
      <w:proofErr w:type="spellEnd"/>
      <w:r w:rsidR="00AC4299">
        <w:rPr>
          <w:sz w:val="24"/>
          <w:szCs w:val="24"/>
        </w:rPr>
        <w:t xml:space="preserve"> </w:t>
      </w:r>
      <w:proofErr w:type="spellStart"/>
      <w:r w:rsidR="00AC4299">
        <w:rPr>
          <w:sz w:val="24"/>
          <w:szCs w:val="24"/>
        </w:rPr>
        <w:t>iz</w:t>
      </w:r>
      <w:proofErr w:type="spellEnd"/>
      <w:r w:rsidR="00AC4299">
        <w:rPr>
          <w:sz w:val="24"/>
          <w:szCs w:val="24"/>
        </w:rPr>
        <w:t xml:space="preserve"> </w:t>
      </w:r>
      <w:proofErr w:type="spellStart"/>
      <w:r w:rsidR="00AC4299">
        <w:rPr>
          <w:sz w:val="24"/>
          <w:szCs w:val="24"/>
        </w:rPr>
        <w:t>Zagreba</w:t>
      </w:r>
      <w:proofErr w:type="spellEnd"/>
      <w:r w:rsidR="00AC4299">
        <w:rPr>
          <w:sz w:val="24"/>
          <w:szCs w:val="24"/>
        </w:rPr>
        <w:t xml:space="preserve">, </w:t>
      </w:r>
      <w:proofErr w:type="spellStart"/>
      <w:r w:rsidR="00AC4299">
        <w:rPr>
          <w:sz w:val="24"/>
          <w:szCs w:val="24"/>
        </w:rPr>
        <w:t>Petrinjska</w:t>
      </w:r>
      <w:proofErr w:type="spellEnd"/>
      <w:r w:rsidR="00AC4299">
        <w:rPr>
          <w:sz w:val="24"/>
          <w:szCs w:val="24"/>
        </w:rPr>
        <w:t xml:space="preserve"> 28, OIB 42344632101</w:t>
      </w:r>
      <w:r w:rsidR="00F2639A" w:rsidRPr="0018319E">
        <w:rPr>
          <w:sz w:val="24"/>
          <w:szCs w:val="24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Zaključuje se stečajni postupak nad dužnikom</w:t>
      </w:r>
      <w:r w:rsidR="00F2639A" w:rsidRPr="0018319E">
        <w:rPr>
          <w:sz w:val="24"/>
          <w:szCs w:val="24"/>
          <w:lang w:val="hr-HR"/>
        </w:rPr>
        <w:t xml:space="preserve">  </w:t>
      </w:r>
      <w:r w:rsidR="00EB3D92" w:rsidRPr="00A45335">
        <w:rPr>
          <w:sz w:val="22"/>
          <w:szCs w:val="22"/>
          <w:lang w:val="hr-HR"/>
        </w:rPr>
        <w:t xml:space="preserve">NIKA ADAPTACIJE j.d.o.o. za graditeljstvo i usluge, </w:t>
      </w:r>
      <w:proofErr w:type="spellStart"/>
      <w:r w:rsidR="00EB3D92" w:rsidRPr="00A45335">
        <w:rPr>
          <w:sz w:val="22"/>
          <w:szCs w:val="22"/>
          <w:lang w:val="hr-HR"/>
        </w:rPr>
        <w:t>Botinečke</w:t>
      </w:r>
      <w:proofErr w:type="spellEnd"/>
      <w:r w:rsidR="00EB3D92" w:rsidRPr="00A45335">
        <w:rPr>
          <w:sz w:val="22"/>
          <w:szCs w:val="22"/>
          <w:lang w:val="hr-HR"/>
        </w:rPr>
        <w:t xml:space="preserve"> Dužice 11, Zagreb, OIB: 60970406975</w:t>
      </w:r>
      <w:r w:rsidR="00F2639A" w:rsidRPr="0018319E">
        <w:rPr>
          <w:sz w:val="24"/>
          <w:szCs w:val="24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Nakon</w:t>
      </w:r>
      <w:r w:rsidR="004535C7" w:rsidRPr="0018319E">
        <w:rPr>
          <w:sz w:val="24"/>
          <w:szCs w:val="24"/>
          <w:lang w:val="hr-HR"/>
        </w:rPr>
        <w:t xml:space="preserve"> po pravomoćnosti ovog rješenja</w:t>
      </w:r>
      <w:r w:rsidRPr="0018319E">
        <w:rPr>
          <w:sz w:val="24"/>
          <w:szCs w:val="24"/>
          <w:lang w:val="hr-HR"/>
        </w:rPr>
        <w:t>,  dužnik će se  brisati iz sudskog registra.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Obrazloženje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8B3EF9" w:rsidRPr="0018319E">
        <w:rPr>
          <w:sz w:val="24"/>
          <w:szCs w:val="24"/>
          <w:lang w:val="hr-HR"/>
        </w:rPr>
        <w:t xml:space="preserve">, RC Zagreb, Podružnica Zagreb, Trg svibanjskih žrtava 1995. 1   </w:t>
      </w:r>
      <w:r w:rsidRPr="0018319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EB3D92">
        <w:rPr>
          <w:sz w:val="24"/>
          <w:szCs w:val="24"/>
          <w:lang w:val="hr-HR"/>
        </w:rPr>
        <w:t>07.veljače 2018. godine</w:t>
      </w:r>
      <w:r w:rsidR="000C2429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Zaključkom od</w:t>
      </w:r>
      <w:r w:rsidR="008B3EF9" w:rsidRPr="0018319E">
        <w:rPr>
          <w:sz w:val="24"/>
          <w:szCs w:val="24"/>
          <w:lang w:val="hr-HR"/>
        </w:rPr>
        <w:t xml:space="preserve"> </w:t>
      </w:r>
      <w:r w:rsidR="00EB3D92">
        <w:rPr>
          <w:sz w:val="24"/>
          <w:szCs w:val="24"/>
          <w:lang w:val="hr-HR"/>
        </w:rPr>
        <w:t>07. veljače 2018. godine</w:t>
      </w:r>
      <w:r w:rsidRPr="0018319E">
        <w:rPr>
          <w:sz w:val="24"/>
          <w:szCs w:val="24"/>
          <w:lang w:val="hr-HR"/>
        </w:rPr>
        <w:t xml:space="preserve"> 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>dužnika  na propisanom obrascu, sukladno čl. 430., 17.  i 13. SZ . Zaključak je  dostavljen  dana</w:t>
      </w:r>
      <w:r w:rsidR="000E7966">
        <w:rPr>
          <w:sz w:val="24"/>
          <w:szCs w:val="24"/>
          <w:lang w:val="hr-HR"/>
        </w:rPr>
        <w:t xml:space="preserve"> </w:t>
      </w:r>
      <w:proofErr w:type="spellStart"/>
      <w:r w:rsidR="000E7966">
        <w:rPr>
          <w:sz w:val="24"/>
          <w:szCs w:val="24"/>
          <w:lang w:val="hr-HR"/>
        </w:rPr>
        <w:t>09.veljače</w:t>
      </w:r>
      <w:proofErr w:type="spellEnd"/>
      <w:r w:rsidR="000E7966">
        <w:rPr>
          <w:sz w:val="24"/>
          <w:szCs w:val="24"/>
          <w:lang w:val="hr-HR"/>
        </w:rPr>
        <w:t xml:space="preserve"> 2018.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me</w:t>
      </w:r>
      <w:r w:rsidR="000E7966">
        <w:rPr>
          <w:sz w:val="24"/>
          <w:szCs w:val="24"/>
          <w:lang w:val="hr-HR"/>
        </w:rPr>
        <w:t xml:space="preserve">đutim po istom nije </w:t>
      </w:r>
      <w:proofErr w:type="spellStart"/>
      <w:r w:rsidR="000E7966">
        <w:rPr>
          <w:sz w:val="24"/>
          <w:szCs w:val="24"/>
          <w:lang w:val="hr-HR"/>
        </w:rPr>
        <w:t>postupljeno</w:t>
      </w:r>
      <w:proofErr w:type="spellEnd"/>
      <w:r w:rsidR="000E7966">
        <w:rPr>
          <w:sz w:val="24"/>
          <w:szCs w:val="24"/>
          <w:lang w:val="hr-HR"/>
        </w:rPr>
        <w:t>.</w:t>
      </w:r>
    </w:p>
    <w:p w:rsidRDefault="000C2429" w:rsidP="00EB3D92" w:rsidR="007878CA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 xml:space="preserve">Zaključkom od  </w:t>
      </w:r>
      <w:r w:rsidR="00B83CC6" w:rsidRPr="0018319E">
        <w:rPr>
          <w:sz w:val="24"/>
          <w:szCs w:val="24"/>
          <w:lang w:val="hr-HR"/>
        </w:rPr>
        <w:t xml:space="preserve"> </w:t>
      </w:r>
      <w:r w:rsidR="007878CA" w:rsidRPr="0018319E">
        <w:rPr>
          <w:sz w:val="24"/>
          <w:szCs w:val="24"/>
          <w:lang w:val="hr-HR"/>
        </w:rPr>
        <w:t>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C4299" w:rsidP="00EB3D92" w:rsidR="00AC4299">
      <w:pPr>
        <w:pStyle w:val="Bezproreda"/>
        <w:rPr>
          <w:sz w:val="24"/>
          <w:szCs w:val="24"/>
          <w:lang w:val="hr-HR"/>
        </w:rPr>
      </w:pPr>
    </w:p>
    <w:p w:rsidRDefault="00EB3D92" w:rsidP="00EB3D92" w:rsidR="00EB3D92" w:rsidRPr="00F2639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                                                                           2                                          6.</w:t>
      </w:r>
      <w:r w:rsidRPr="00F2639A">
        <w:rPr>
          <w:sz w:val="24"/>
          <w:szCs w:val="24"/>
          <w:lang w:val="hr-HR"/>
        </w:rPr>
        <w:t>St-</w:t>
      </w:r>
      <w:r>
        <w:rPr>
          <w:sz w:val="24"/>
          <w:szCs w:val="24"/>
          <w:lang w:val="hr-HR"/>
        </w:rPr>
        <w:t>2595/2017</w:t>
      </w:r>
    </w:p>
    <w:p w:rsidRDefault="00EB3D92" w:rsidP="00EB3D92" w:rsidR="00EB3D92">
      <w:pPr>
        <w:pStyle w:val="Bezproreda"/>
        <w:rPr>
          <w:sz w:val="24"/>
          <w:szCs w:val="24"/>
          <w:lang w:val="hr-HR"/>
        </w:rPr>
      </w:pPr>
    </w:p>
    <w:p w:rsidRDefault="00EB3D92" w:rsidP="00EB3D92" w:rsidR="00EB3D92" w:rsidRPr="00F2639A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 xml:space="preserve"> </w:t>
      </w:r>
      <w:r w:rsidR="00AD018D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 Zagrebu</w:t>
      </w:r>
      <w:r w:rsidR="00F2639A" w:rsidRPr="0018319E">
        <w:rPr>
          <w:sz w:val="24"/>
          <w:szCs w:val="24"/>
          <w:lang w:val="hr-HR"/>
        </w:rPr>
        <w:t xml:space="preserve">,  </w:t>
      </w:r>
      <w:r w:rsidR="000E7966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      SUDAC:</w:t>
      </w:r>
    </w:p>
    <w:p w:rsidRDefault="00F2639A" w:rsidP="0018319E" w:rsidR="00F2639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Miljenko Dolenc</w:t>
      </w:r>
      <w:r w:rsidR="00AC4299">
        <w:rPr>
          <w:sz w:val="24"/>
          <w:szCs w:val="24"/>
          <w:lang w:val="hr-HR"/>
        </w:rPr>
        <w:t>,v.r.</w:t>
      </w:r>
      <w:r w:rsidRPr="0018319E">
        <w:rPr>
          <w:sz w:val="24"/>
          <w:szCs w:val="24"/>
          <w:lang w:val="hr-HR"/>
        </w:rPr>
        <w:t xml:space="preserve">  </w:t>
      </w: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Uputa o pravnom lijeku: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18319E" w:rsidR="007878C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7878CA" w:rsidRPr="0018319E">
      <w:pPr>
        <w:pStyle w:val="Bezproreda"/>
        <w:rPr>
          <w:i/>
          <w:sz w:val="24"/>
          <w:szCs w:val="24"/>
          <w:lang w:val="hr-HR"/>
        </w:rPr>
      </w:pPr>
      <w:r w:rsidRPr="0018319E">
        <w:rPr>
          <w:sz w:val="24"/>
          <w:szCs w:val="24"/>
        </w:rPr>
        <w:t xml:space="preserve"> </w:t>
      </w:r>
    </w:p>
    <w:p w:rsidRDefault="00AC4299" w:rsidP="00AC4299" w:rsidR="007878CA">
      <w:pPr>
        <w:pStyle w:val="Bezproreda"/>
        <w:ind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</w:p>
    <w:p w:rsidRDefault="00AC4299" w:rsidP="00AC4299" w:rsidR="00AC4299" w:rsidRPr="0018319E">
      <w:pPr>
        <w:pStyle w:val="Bezproreda"/>
        <w:ind w:left="4956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Rebecca Boričević</w:t>
      </w: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023773" w:rsidP="0018319E" w:rsidR="00023773" w:rsidRPr="0018319E">
      <w:pPr>
        <w:pStyle w:val="Bezproreda"/>
        <w:rPr>
          <w:sz w:val="24"/>
          <w:szCs w:val="24"/>
          <w:lang w:val="hr-HR"/>
        </w:rPr>
      </w:pPr>
    </w:p>
    <w:sectPr w:rsidSect="0032230D" w:rsidR="00023773" w:rsidRPr="0018319E">
      <w:headerReference w:type="default" r:id="rId11"/>
      <w:pgSz w:h="16838" w:w="11906"/>
      <w:pgMar w:gutter="0" w:footer="720" w:header="720" w:left="1800" w:bottom="1440" w:right="92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030A" w:rsidP="0018319E" w:rsidR="00D0030A">
      <w:r>
        <w:separator/>
      </w:r>
    </w:p>
  </w:endnote>
  <w:endnote w:id="0" w:type="continuationSeparator">
    <w:p w:rsidRDefault="00D0030A" w:rsidP="0018319E" w:rsidR="00D00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030A" w:rsidP="0018319E" w:rsidR="00D0030A">
      <w:r>
        <w:separator/>
      </w:r>
    </w:p>
  </w:footnote>
  <w:footnote w:id="0" w:type="continuationSeparator">
    <w:p w:rsidRDefault="00D0030A" w:rsidP="0018319E" w:rsidR="00D003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19E" w:rsidR="0018319E">
    <w:pPr>
      <w:pStyle w:val="Zaglavlje"/>
      <w:jc w:val="center"/>
    </w:pPr>
  </w:p>
  <w:p w:rsidRDefault="0018319E" w:rsidR="001831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60342"/>
    <w:rsid w:val="00097E58"/>
    <w:rsid w:val="000C2429"/>
    <w:rsid w:val="000E7966"/>
    <w:rsid w:val="00174980"/>
    <w:rsid w:val="00182E37"/>
    <w:rsid w:val="0018319E"/>
    <w:rsid w:val="00197BAE"/>
    <w:rsid w:val="001B552E"/>
    <w:rsid w:val="001C3AEC"/>
    <w:rsid w:val="0022085D"/>
    <w:rsid w:val="002462A6"/>
    <w:rsid w:val="002D0C8E"/>
    <w:rsid w:val="002D65C0"/>
    <w:rsid w:val="00305C5E"/>
    <w:rsid w:val="00313AB9"/>
    <w:rsid w:val="0032230D"/>
    <w:rsid w:val="00366A53"/>
    <w:rsid w:val="003967A5"/>
    <w:rsid w:val="003C34D6"/>
    <w:rsid w:val="003F7C2D"/>
    <w:rsid w:val="00404E99"/>
    <w:rsid w:val="004535C7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B3EF9"/>
    <w:rsid w:val="00932234"/>
    <w:rsid w:val="009A7D23"/>
    <w:rsid w:val="009C45DC"/>
    <w:rsid w:val="00A54156"/>
    <w:rsid w:val="00AB277E"/>
    <w:rsid w:val="00AB4899"/>
    <w:rsid w:val="00AC42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0030A"/>
    <w:rsid w:val="00D20EF3"/>
    <w:rsid w:val="00D93C0D"/>
    <w:rsid w:val="00DA0D7C"/>
    <w:rsid w:val="00DA6B98"/>
    <w:rsid w:val="00DB028D"/>
    <w:rsid w:val="00EB3D92"/>
    <w:rsid w:val="00EE5D87"/>
    <w:rsid w:val="00F00DAC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E7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9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96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9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9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E7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9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96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9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9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2595</izvorni_sadrzaj>
    <derivirana_varijabla naziv="DomainObject.Predmet.Broj_1">2595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St-2595/2017</izvorni_sadrzaj>
    <derivirana_varijabla naziv="DomainObject.Predmet.OznakaBroj_1">St-2595/2017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NIKA ADAPTACIJE j.d.o.o.</izvorni_sadrzaj>
    <derivirana_varijabla naziv="DomainObject.Predmet.ProtustrankaFormated_1">  NIKA ADAPTACIJE j.d.o.o.</derivirana_varijabla>
  </DomainObject.Predmet.ProtustrankaFormated>
  <DomainObject.Predmet.ProtustrankaFormatedOIB>
    <izvorni_sadrzaj>  NIKA ADAPTACIJE j.d.o.o., OIB 60970406975</izvorni_sadrzaj>
    <derivirana_varijabla naziv="DomainObject.Predmet.ProtustrankaFormatedOIB_1">  NIKA ADAPTACIJE j.d.o.o., OIB 60970406975</derivirana_varijabla>
  </DomainObject.Predmet.ProtustrankaFormatedOIB>
  <DomainObject.Predmet.ProtustrankaFormatedWithAdress>
    <izvorni_sadrzaj> NIKA ADAPTACIJE j.d.o.o., Botinečke Dužice 11, 10000 Zagreb</izvorni_sadrzaj>
    <derivirana_varijabla naziv="DomainObject.Predmet.ProtustrankaFormatedWithAdress_1"> NIKA ADAPTACIJE j.d.o.o., Botinečke Dužice 11, 10000 Zagreb</derivirana_varijabla>
  </DomainObject.Predmet.ProtustrankaFormatedWithAdress>
  <DomainObject.Predmet.ProtustrankaFormatedWithAdressOIB>
    <izvorni_sadrzaj> NIKA ADAPTACIJE j.d.o.o., OIB 60970406975, Botinečke Dužice 11, 10000 Zagreb</izvorni_sadrzaj>
    <derivirana_varijabla naziv="DomainObject.Predmet.ProtustrankaFormatedWithAdressOIB_1"> NIKA ADAPTACIJE j.d.o.o., OIB 60970406975, Botinečke Dužice 11, 10000 Zagreb</derivirana_varijabla>
  </DomainObject.Predmet.ProtustrankaFormatedWithAdressOIB>
  <DomainObject.Predmet.ProtustrankaWithAdress>
    <izvorni_sadrzaj>NIKA ADAPTACIJE j.d.o.o. Botinečke Dužice 11, 10000 Zagreb</izvorni_sadrzaj>
    <derivirana_varijabla naziv="DomainObject.Predmet.ProtustrankaWithAdress_1">NIKA ADAPTACIJE j.d.o.o. Botinečke Dužice 11, 10000 Zagreb</derivirana_varijabla>
  </DomainObject.Predmet.ProtustrankaWithAdress>
  <DomainObject.Predmet.ProtustrankaWithAdressOIB>
    <izvorni_sadrzaj>NIKA ADAPTACIJE j.d.o.o., OIB 60970406975, Botinečke Dužice 11, 10000 Zagreb</izvorni_sadrzaj>
    <derivirana_varijabla naziv="DomainObject.Predmet.ProtustrankaWithAdressOIB_1">NIKA ADAPTACIJE j.d.o.o., OIB 60970406975, Botinečke Dužice 11, 10000 Zagreb</derivirana_varijabla>
  </DomainObject.Predmet.ProtustrankaWithAdressOIB>
  <DomainObject.Predmet.ProtustrankaNazivFormated>
    <izvorni_sadrzaj>NIKA ADAPTACIJE j.d.o.o.</izvorni_sadrzaj>
    <derivirana_varijabla naziv="DomainObject.Predmet.ProtustrankaNazivFormated_1">NIKA ADAPTACIJE j.d.o.o.</derivirana_varijabla>
  </DomainObject.Predmet.ProtustrankaNazivFormated>
  <DomainObject.Predmet.ProtustrankaNazivFormatedOIB>
    <izvorni_sadrzaj>NIKA ADAPTACIJE j.d.o.o., OIB 60970406975</izvorni_sadrzaj>
    <derivirana_varijabla naziv="DomainObject.Predmet.ProtustrankaNazivFormatedOIB_1">NIKA ADAPTACIJE j.d.o.o., OIB 60970406975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 ADAPTACIJE j.d.o.o.</item>
    </izvorni_sadrzaj>
    <derivirana_varijabla naziv="DomainObject.Predmet.ProtuStrankaListFormated_1">
      <item>NIKA ADAPTACIJE j.d.o.o.</item>
    </derivirana_varijabla>
  </DomainObject.Predmet.ProtuStrankaListFormated>
  <DomainObject.Predmet.ProtuStrankaListFormatedOIB>
    <izvorni_sadrzaj>
      <item>NIKA ADAPTACIJE j.d.o.o., OIB 60970406975</item>
    </izvorni_sadrzaj>
    <derivirana_varijabla naziv="DomainObject.Predmet.ProtuStrankaListFormatedOIB_1">
      <item>NIKA ADAPTACIJE j.d.o.o., OIB 60970406975</item>
    </derivirana_varijabla>
  </DomainObject.Predmet.ProtuStrankaListFormatedOIB>
  <DomainObject.Predmet.ProtuStrankaListFormatedWithAdress>
    <izvorni_sadrzaj>
      <item>NIKA ADAPTACIJE j.d.o.o., Botinečke Dužice 11, 10000 Zagreb</item>
    </izvorni_sadrzaj>
    <derivirana_varijabla naziv="DomainObject.Predmet.ProtuStrankaListFormatedWithAdress_1">
      <item>NIKA ADAPTACIJE j.d.o.o., Botinečke Dužice 11, 10000 Zagreb</item>
    </derivirana_varijabla>
  </DomainObject.Predmet.ProtuStrankaListFormatedWithAdress>
  <DomainObject.Predmet.ProtuStrankaListFormatedWithAdressOIB>
    <izvorni_sadrzaj>
      <item>NIKA ADAPTACIJE j.d.o.o., OIB 60970406975, Botinečke Dužice 11, 10000 Zagreb</item>
    </izvorni_sadrzaj>
    <derivirana_varijabla naziv="DomainObject.Predmet.ProtuStrankaListFormatedWithAdressOIB_1">
      <item>NIKA ADAPTACIJE j.d.o.o., OIB 60970406975, Botinečke Dužice 11, 10000 Zagreb</item>
    </derivirana_varijabla>
  </DomainObject.Predmet.ProtuStrankaListFormatedWithAdressOIB>
  <DomainObject.Predmet.ProtuStrankaListNazivFormated>
    <izvorni_sadrzaj>
      <item>NIKA ADAPTACIJE j.d.o.o.</item>
    </izvorni_sadrzaj>
    <derivirana_varijabla naziv="DomainObject.Predmet.ProtuStrankaListNazivFormated_1">
      <item>NIKA ADAPTACIJE j.d.o.o.</item>
    </derivirana_varijabla>
  </DomainObject.Predmet.ProtuStrankaListNazivFormated>
  <DomainObject.Predmet.ProtuStrankaListNazivFormatedOIB>
    <izvorni_sadrzaj>
      <item>NIKA ADAPTACIJE j.d.o.o., OIB 60970406975</item>
    </izvorni_sadrzaj>
    <derivirana_varijabla naziv="DomainObject.Predmet.ProtuStrankaListNazivFormatedOIB_1">
      <item>NIKA ADAPTACIJE j.d.o.o., OIB 60970406975</item>
    </derivirana_varijabla>
  </DomainObject.Predmet.ProtuStrankaListNazivFormatedOIB>
  <DomainObject.Predmet.OstaliListFormated>
    <izvorni_sadrzaj>
      <item>Slaven Begić</item>
    </izvorni_sadrzaj>
    <derivirana_varijabla naziv="DomainObject.Predmet.OstaliListFormated_1">
      <item>Slaven Begić</item>
    </derivirana_varijabla>
  </DomainObject.Predmet.OstaliListFormated>
  <DomainObject.Predmet.OstaliListFormatedOIB>
    <izvorni_sadrzaj>
      <item>Slaven Begić</item>
    </izvorni_sadrzaj>
    <derivirana_varijabla naziv="DomainObject.Predmet.OstaliListFormatedOIB_1">
      <item>Slaven Begić</item>
    </derivirana_varijabla>
  </DomainObject.Predmet.OstaliListFormatedOIB>
  <DomainObject.Predmet.OstaliListFormatedWithAdress>
    <izvorni_sadrzaj>
      <item>Slaven Begić, Botinečke Dužice 11, 10000 Zagreb</item>
    </izvorni_sadrzaj>
    <derivirana_varijabla naziv="DomainObject.Predmet.OstaliListFormatedWithAdress_1">
      <item>Slaven Begić, Botinečke Dužice 11, 10000 Zagreb</item>
    </derivirana_varijabla>
  </DomainObject.Predmet.OstaliListFormatedWithAdress>
  <DomainObject.Predmet.OstaliListFormatedWithAdressOIB>
    <izvorni_sadrzaj>
      <item>Slaven Begić, Botinečke Dužice 11, 10000 Zagreb</item>
    </izvorni_sadrzaj>
    <derivirana_varijabla naziv="DomainObject.Predmet.OstaliListFormatedWithAdressOIB_1">
      <item>Slaven Begić, Botinečke Dužice 11, 10000 Zagreb</item>
    </derivirana_varijabla>
  </DomainObject.Predmet.OstaliListFormatedWithAdressOIB>
  <DomainObject.Predmet.OstaliListNazivFormated>
    <izvorni_sadrzaj>
      <item>Slaven Begić</item>
    </izvorni_sadrzaj>
    <derivirana_varijabla naziv="DomainObject.Predmet.OstaliListNazivFormated_1">
      <item>Slaven Begić</item>
    </derivirana_varijabla>
  </DomainObject.Predmet.OstaliListNazivFormated>
  <DomainObject.Predmet.OstaliListNazivFormatedOIB>
    <izvorni_sadrzaj>
      <item>Slaven Begić</item>
    </izvorni_sadrzaj>
    <derivirana_varijabla naziv="DomainObject.Predmet.OstaliListNazivFormatedOIB_1">
      <item>Slaven Begić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 ADAPTACIJE j.d.o.o.</izvorni_sadrzaj>
    <derivirana_varijabla naziv="DomainObject.Predmet.ProtustrankaIDrugi_1">NIKA ADAPTACIJE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 ADAPTACIJE j.d.o.o., OIB 60970406975, Botinečke Dužice 11, 10000 Zagreb</izvorni_sadrzaj>
    <derivirana_varijabla naziv="DomainObject.Predmet.ProtustrankaIDrugiAdressOIB_1">NIKA ADAPTACIJE j.d.o.o., OIB 60970406975, Botinečke Dužice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NIKA ADAPTACIJE j.d.o.o.</item>
      <item>Slaven Begić</item>
    </izvorni_sadrzaj>
    <derivirana_varijabla naziv="DomainObject.Predmet.SudioniciListNaziv_1">
      <item>FINA Regionalni centar Zagreb</item>
      <item>NIKA ADAPTACIJE j.d.o.o.</item>
      <item>Slaven Begić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NIKA ADAPTACIJE j.d.o.o., OIB 60970406975, Botinečke Dužice 11,10000 Zagreb</item>
      <item>Slaven Begić, Botinečke Dužice 11,10000 Zagreb</item>
    </izvorni_sadrzaj>
    <derivirana_varijabla naziv="DomainObject.Predmet.SudioniciListAdressOIB_1">
      <item>FINA Regionalni centar Zagreb, OIB 85821130368, Trg svibanjskih žrtava 1995. 1,10000 Zagreb</item>
      <item>NIKA ADAPTACIJE j.d.o.o., OIB 60970406975, Botinečke Dužice 11,10000 Zagreb</item>
      <item>Slaven Begić, Botinečke Dužice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60970406975</item>
      <item>, OIB null</item>
    </izvorni_sadrzaj>
    <derivirana_varijabla naziv="DomainObject.Predmet.SudioniciListNazivOIB_1">
      <item>, OIB 85821130368</item>
      <item>, OIB 60970406975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672B23-0509-4AD4-AA32-FE540553A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2186</properties:Characters>
  <properties:Lines>72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2018-04-05T06:56:00Z</dcterms:created>
  <dc:creator>rboricevic</dc:creator>
  <cp:lastModifiedBy>Rebecca Boričević</cp:lastModifiedBy>
  <cp:lastPrinted>2018-04-13T07:07:00Z</cp:lastPrinted>
  <dcterms:modified xmlns:xsi="http://www.w3.org/2001/XMLSchema-instance" xsi:type="dcterms:W3CDTF">2018-04-13T07:07:00Z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(2595-2017-OTVORI-ZAKLJUČI.docx)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