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7369" w14:paraId="aaa736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0C0DEB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St-2719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1215A" w:rsidRPr="00C121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LBA ScanPOS d.o.o., Zagreb, Zvonimira Rogoza 3,                MBS: 080657358, OIB: 61126811667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54606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26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C1215A" w:rsidRPr="00C121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LBA ScanPOS d.o.o., Zagreb, Zvonimira Rogoza 3</w:t>
      </w:r>
      <w:r w:rsidR="00C121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1215A" w:rsidRPr="00C1215A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080657358, OIB: 61126811667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="00C1215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 sati i 3</w:t>
      </w:r>
      <w:r w:rsidR="000934E6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se </w:t>
      </w:r>
      <w:r w:rsidR="00EB17BD">
        <w:rPr>
          <w:rFonts w:cs="Times New Roman" w:eastAsia="Times New Roman" w:hAnsi="Times New Roman" w:ascii="Times New Roman"/>
          <w:sz w:val="24"/>
          <w:szCs w:val="24"/>
          <w:lang w:eastAsia="hr-HR"/>
        </w:rPr>
        <w:t>Milan Bariša Obradović</w:t>
      </w:r>
      <w:r w:rsidR="00F70F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B17BD">
        <w:rPr>
          <w:rFonts w:cs="Times New Roman" w:eastAsia="Times New Roman" w:hAnsi="Times New Roman" w:ascii="Times New Roman"/>
          <w:sz w:val="24"/>
          <w:szCs w:val="24"/>
          <w:lang w:eastAsia="hr-HR"/>
        </w:rPr>
        <w:t>Sveta Nedelja</w:t>
      </w:r>
      <w:r w:rsidR="00F70F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B17BD">
        <w:rPr>
          <w:rFonts w:cs="Times New Roman" w:eastAsia="Times New Roman" w:hAnsi="Times New Roman" w:ascii="Times New Roman"/>
          <w:sz w:val="24"/>
          <w:szCs w:val="24"/>
          <w:lang w:eastAsia="hr-HR"/>
        </w:rPr>
        <w:t>Srebrnjak 20B</w:t>
      </w:r>
      <w:r w:rsidR="00F70F0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70F02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EB17BD">
        <w:rPr>
          <w:rFonts w:cs="Times New Roman" w:eastAsia="Times New Roman" w:hAnsi="Times New Roman" w:ascii="Times New Roman"/>
          <w:sz w:val="24"/>
          <w:szCs w:val="24"/>
          <w:lang w:eastAsia="hr-HR"/>
        </w:rPr>
        <w:t>45619494339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C1215A" w:rsidRPr="00C121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LBA ScanPOS d.o.o., Zagreb, Zvonimira Rogoza 3, MBS: 080657358, OIB: 61126811667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54FF8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16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354606">
        <w:rPr>
          <w:rFonts w:cs="Times New Roman" w:eastAsia="Times New Roman" w:hAnsi="Times New Roman" w:ascii="Times New Roman"/>
          <w:sz w:val="24"/>
          <w:szCs w:val="20"/>
          <w:lang w:eastAsia="hr-HR"/>
        </w:rPr>
        <w:t>26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elektronski i 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4E08F1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0C0DEB">
      <w:rPr>
        <w:rFonts w:cs="Times New Roman" w:hAnsi="Times New Roman" w:ascii="Times New Roman"/>
        <w:sz w:val="24"/>
        <w:szCs w:val="24"/>
      </w:rPr>
      <w:tab/>
      <w:t>22. St-2719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7AF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54826"/>
    <w:rsid w:val="0028717D"/>
    <w:rsid w:val="002B5FFE"/>
    <w:rsid w:val="002B79EC"/>
    <w:rsid w:val="002D5756"/>
    <w:rsid w:val="00342C52"/>
    <w:rsid w:val="003442E0"/>
    <w:rsid w:val="00354606"/>
    <w:rsid w:val="00393011"/>
    <w:rsid w:val="003A1F20"/>
    <w:rsid w:val="003C0253"/>
    <w:rsid w:val="003F2428"/>
    <w:rsid w:val="004B7D7E"/>
    <w:rsid w:val="004E08F1"/>
    <w:rsid w:val="0050115D"/>
    <w:rsid w:val="00552C1A"/>
    <w:rsid w:val="0059603A"/>
    <w:rsid w:val="00604F51"/>
    <w:rsid w:val="006A7C4C"/>
    <w:rsid w:val="0070453A"/>
    <w:rsid w:val="007068E7"/>
    <w:rsid w:val="00717D7B"/>
    <w:rsid w:val="00741848"/>
    <w:rsid w:val="007659BE"/>
    <w:rsid w:val="00770E5E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B2830"/>
    <w:rsid w:val="008C3EF1"/>
    <w:rsid w:val="008D776D"/>
    <w:rsid w:val="00912C77"/>
    <w:rsid w:val="0097744B"/>
    <w:rsid w:val="009C7AE2"/>
    <w:rsid w:val="009D1BD2"/>
    <w:rsid w:val="009F7260"/>
    <w:rsid w:val="00A15DB0"/>
    <w:rsid w:val="00A3609A"/>
    <w:rsid w:val="00A362F8"/>
    <w:rsid w:val="00A60064"/>
    <w:rsid w:val="00A7445F"/>
    <w:rsid w:val="00AE5B6E"/>
    <w:rsid w:val="00B228D8"/>
    <w:rsid w:val="00B621A2"/>
    <w:rsid w:val="00B86677"/>
    <w:rsid w:val="00BA36F5"/>
    <w:rsid w:val="00BE3395"/>
    <w:rsid w:val="00BF0F60"/>
    <w:rsid w:val="00C1215A"/>
    <w:rsid w:val="00C537FD"/>
    <w:rsid w:val="00C64D92"/>
    <w:rsid w:val="00C814B1"/>
    <w:rsid w:val="00C9607A"/>
    <w:rsid w:val="00CA6C01"/>
    <w:rsid w:val="00D16D7D"/>
    <w:rsid w:val="00D40C44"/>
    <w:rsid w:val="00D8240A"/>
    <w:rsid w:val="00DA38AC"/>
    <w:rsid w:val="00DC1676"/>
    <w:rsid w:val="00DE5400"/>
    <w:rsid w:val="00DE71BE"/>
    <w:rsid w:val="00E01338"/>
    <w:rsid w:val="00E737E4"/>
    <w:rsid w:val="00EA34EC"/>
    <w:rsid w:val="00EA5AEA"/>
    <w:rsid w:val="00EB17BD"/>
    <w:rsid w:val="00EC61CA"/>
    <w:rsid w:val="00ED300E"/>
    <w:rsid w:val="00ED3E26"/>
    <w:rsid w:val="00F35FD2"/>
    <w:rsid w:val="00F47FCE"/>
    <w:rsid w:val="00F52D45"/>
    <w:rsid w:val="00F70F02"/>
    <w:rsid w:val="00F83F15"/>
    <w:rsid w:val="00FA0327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4E08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8F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4E08F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4E08F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4E08F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4E08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8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4E08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4E08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4E08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2719</izvorni_sadrzaj>
    <derivirana_varijabla naziv="DomainObject.Predmet.Broj_1">2719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St-2719/2015</izvorni_sadrzaj>
    <derivirana_varijabla naziv="DomainObject.Predmet.OznakaBroj_1">St-2719/2015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LBA ScanPOS d.o.o.</izvorni_sadrzaj>
    <derivirana_varijabla naziv="DomainObject.Predmet.ProtustrankaFormated_1">  LBA ScanPOS d.o.o.</derivirana_varijabla>
  </DomainObject.Predmet.ProtustrankaFormated>
  <DomainObject.Predmet.ProtustrankaFormatedOIB>
    <izvorni_sadrzaj>  LBA ScanPOS d.o.o., OIB 61126811667</izvorni_sadrzaj>
    <derivirana_varijabla naziv="DomainObject.Predmet.ProtustrankaFormatedOIB_1">  LBA ScanPOS d.o.o., OIB 61126811667</derivirana_varijabla>
  </DomainObject.Predmet.ProtustrankaFormatedOIB>
  <DomainObject.Predmet.ProtustrankaFormatedWithAdress>
    <izvorni_sadrzaj> LBA ScanPOS d.o.o., Zvonimira Rogoza 3, 10000 Zagreb</izvorni_sadrzaj>
    <derivirana_varijabla naziv="DomainObject.Predmet.ProtustrankaFormatedWithAdress_1"> LBA ScanPOS d.o.o., Zvonimira Rogoza 3, 10000 Zagreb</derivirana_varijabla>
  </DomainObject.Predmet.ProtustrankaFormatedWithAdress>
  <DomainObject.Predmet.ProtustrankaFormatedWithAdressOIB>
    <izvorni_sadrzaj> LBA ScanPOS d.o.o., OIB 61126811667, Zvonimira Rogoza 3, 10000 Zagreb</izvorni_sadrzaj>
    <derivirana_varijabla naziv="DomainObject.Predmet.ProtustrankaFormatedWithAdressOIB_1"> LBA ScanPOS d.o.o., OIB 61126811667, Zvonimira Rogoza 3, 10000 Zagreb</derivirana_varijabla>
  </DomainObject.Predmet.ProtustrankaFormatedWithAdressOIB>
  <DomainObject.Predmet.ProtustrankaWithAdress>
    <izvorni_sadrzaj>LBA ScanPOS d.o.o. Zvonimira Rogoza 3, 10000 Zagreb</izvorni_sadrzaj>
    <derivirana_varijabla naziv="DomainObject.Predmet.ProtustrankaWithAdress_1">LBA ScanPOS d.o.o. Zvonimira Rogoza 3, 10000 Zagreb</derivirana_varijabla>
  </DomainObject.Predmet.ProtustrankaWithAdress>
  <DomainObject.Predmet.ProtustrankaWithAdressOIB>
    <izvorni_sadrzaj>LBA ScanPOS d.o.o., OIB 61126811667, Zvonimira Rogoza 3, 10000 Zagreb</izvorni_sadrzaj>
    <derivirana_varijabla naziv="DomainObject.Predmet.ProtustrankaWithAdressOIB_1">LBA ScanPOS d.o.o., OIB 61126811667, Zvonimira Rogoza 3, 10000 Zagreb</derivirana_varijabla>
  </DomainObject.Predmet.ProtustrankaWithAdressOIB>
  <DomainObject.Predmet.ProtustrankaNazivFormated>
    <izvorni_sadrzaj>LBA ScanPOS d.o.o.</izvorni_sadrzaj>
    <derivirana_varijabla naziv="DomainObject.Predmet.ProtustrankaNazivFormated_1">LBA ScanPOS d.o.o.</derivirana_varijabla>
  </DomainObject.Predmet.ProtustrankaNazivFormated>
  <DomainObject.Predmet.ProtustrankaNazivFormatedOIB>
    <izvorni_sadrzaj>LBA ScanPOS d.o.o., OIB 61126811667</izvorni_sadrzaj>
    <derivirana_varijabla naziv="DomainObject.Predmet.ProtustrankaNazivFormatedOIB_1">LBA ScanPOS d.o.o., OIB 61126811667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LBA ScanPOS d.o.o.</item>
    </izvorni_sadrzaj>
    <derivirana_varijabla naziv="DomainObject.Predmet.ProtuStrankaListFormated_1">
      <item>LBA ScanPOS d.o.o.</item>
    </derivirana_varijabla>
  </DomainObject.Predmet.ProtuStrankaListFormated>
  <DomainObject.Predmet.ProtuStrankaListFormatedOIB>
    <izvorni_sadrzaj>
      <item>LBA ScanPOS d.o.o., OIB 61126811667</item>
    </izvorni_sadrzaj>
    <derivirana_varijabla naziv="DomainObject.Predmet.ProtuStrankaListFormatedOIB_1">
      <item>LBA ScanPOS d.o.o., OIB 61126811667</item>
    </derivirana_varijabla>
  </DomainObject.Predmet.ProtuStrankaListFormatedOIB>
  <DomainObject.Predmet.ProtuStrankaListFormatedWithAdress>
    <izvorni_sadrzaj>
      <item>LBA ScanPOS d.o.o., Zvonimira Rogoza 3, 10000 Zagreb</item>
    </izvorni_sadrzaj>
    <derivirana_varijabla naziv="DomainObject.Predmet.ProtuStrankaListFormatedWithAdress_1">
      <item>LBA ScanPOS d.o.o., Zvonimira Rogoza 3, 10000 Zagreb</item>
    </derivirana_varijabla>
  </DomainObject.Predmet.ProtuStrankaListFormatedWithAdress>
  <DomainObject.Predmet.ProtuStrankaListFormatedWithAdressOIB>
    <izvorni_sadrzaj>
      <item>LBA ScanPOS d.o.o., OIB 61126811667, Zvonimira Rogoza 3, 10000 Zagreb</item>
    </izvorni_sadrzaj>
    <derivirana_varijabla naziv="DomainObject.Predmet.ProtuStrankaListFormatedWithAdressOIB_1">
      <item>LBA ScanPOS d.o.o., OIB 61126811667, Zvonimira Rogoza 3, 10000 Zagreb</item>
    </derivirana_varijabla>
  </DomainObject.Predmet.ProtuStrankaListFormatedWithAdressOIB>
  <DomainObject.Predmet.ProtuStrankaListNazivFormated>
    <izvorni_sadrzaj>
      <item>LBA ScanPOS d.o.o.</item>
    </izvorni_sadrzaj>
    <derivirana_varijabla naziv="DomainObject.Predmet.ProtuStrankaListNazivFormated_1">
      <item>LBA ScanPOS d.o.o.</item>
    </derivirana_varijabla>
  </DomainObject.Predmet.ProtuStrankaListNazivFormated>
  <DomainObject.Predmet.ProtuStrankaListNazivFormatedOIB>
    <izvorni_sadrzaj>
      <item>LBA ScanPOS d.o.o., OIB 61126811667</item>
    </izvorni_sadrzaj>
    <derivirana_varijabla naziv="DomainObject.Predmet.ProtuStrankaListNazivFormatedOIB_1">
      <item>LBA ScanPOS d.o.o., OIB 61126811667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LBA ScanPOS d.o.o.</izvorni_sadrzaj>
    <derivirana_varijabla naziv="DomainObject.Predmet.ProtustrankaIDrugi_1">LBA ScanPOS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LBA ScanPOS d.o.o., OIB 61126811667, Zvonimira Rogoza 3, 10000 Zagreb</izvorni_sadrzaj>
    <derivirana_varijabla naziv="DomainObject.Predmet.ProtustrankaIDrugiAdressOIB_1">LBA ScanPOS d.o.o., OIB 61126811667, Zvonimira Rogoza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LBA ScanPOS d.o.o.</item>
    </izvorni_sadrzaj>
    <derivirana_varijabla naziv="DomainObject.Predmet.SudioniciListNaziv_1">
      <item>FINA Regionalni centar Zagreb</item>
      <item>LBA ScanPOS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LBA ScanPOS d.o.o., OIB 61126811667, Zvonimira Rogoza 3,10000 Zagreb</item>
    </izvorni_sadrzaj>
    <derivirana_varijabla naziv="DomainObject.Predmet.SudioniciListAdressOIB_1">
      <item>FINA Regionalni centar Zagreb, OIB 85821130368, Trg svibanjskih žrtava 1995. 1,10000 Zagreb</item>
      <item>LBA ScanPOS d.o.o., OIB 61126811667, Zvonimira Rogoza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61126811667</item>
    </izvorni_sadrzaj>
    <derivirana_varijabla naziv="DomainObject.Predmet.SudioniciListNazivOIB_1">
      <item>, OIB 85821130368</item>
      <item>, OIB 61126811667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2798</properties:Characters>
  <properties:Lines>80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2016-02-26T08:56:00Z</dcterms:created>
  <dc:creator>Ivan Turčić</dc:creator>
  <cp:lastModifiedBy>Ivan Turčić</cp:lastModifiedBy>
  <dcterms:modified xmlns:xsi="http://www.w3.org/2001/XMLSchema-instance" xsi:type="dcterms:W3CDTF">2016-02-26T09:01:00Z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