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6277f" w14:paraId="096277f" w:rsidRDefault="00F04F61" w:rsidP="00F04F61" w:rsidR="003C5FAC">
      <w:pPr>
        <w:pStyle w:val="Tijeloteksta"/>
        <w:outlineLvl w:val="0"/>
        <w15:collapsed w:val="false"/>
        <w:rPr>
          <w:b/>
          <w:bCs/>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CF6E55" w:rsidP="00CF6E55" w:rsidR="00CF6E55" w:rsidRPr="008211D7">
      <w:pPr>
        <w:jc w:val="right"/>
        <w:rPr>
          <w:sz w:val="24"/>
          <w:szCs w:val="24"/>
        </w:rPr>
      </w:pPr>
      <w:proofErr w:type="spellStart"/>
      <w:r w:rsidRPr="008211D7">
        <w:rPr>
          <w:sz w:val="24"/>
          <w:szCs w:val="24"/>
        </w:rPr>
        <w:t>40.St</w:t>
      </w:r>
      <w:proofErr w:type="spellEnd"/>
      <w:r w:rsidRPr="008211D7">
        <w:rPr>
          <w:sz w:val="24"/>
          <w:szCs w:val="24"/>
        </w:rPr>
        <w:t>-</w:t>
      </w:r>
      <w:proofErr w:type="spellStart"/>
      <w:r w:rsidRPr="008211D7">
        <w:rPr>
          <w:sz w:val="24"/>
          <w:szCs w:val="24"/>
        </w:rPr>
        <w:t>2</w:t>
      </w:r>
      <w:r>
        <w:rPr>
          <w:sz w:val="24"/>
          <w:szCs w:val="24"/>
        </w:rPr>
        <w:t>737</w:t>
      </w:r>
      <w:proofErr w:type="spellEnd"/>
      <w:r w:rsidRPr="008211D7">
        <w:rPr>
          <w:sz w:val="24"/>
          <w:szCs w:val="24"/>
        </w:rPr>
        <w:t>/</w:t>
      </w:r>
      <w:proofErr w:type="spellStart"/>
      <w:r w:rsidRPr="008211D7">
        <w:rPr>
          <w:sz w:val="24"/>
          <w:szCs w:val="24"/>
        </w:rPr>
        <w:t>17</w:t>
      </w:r>
      <w:proofErr w:type="spellEnd"/>
    </w:p>
    <w:p w:rsidRDefault="00323FF8" w:rsidP="00323FF8" w:rsidR="00323FF8" w:rsidRPr="00B10404">
      <w:pPr>
        <w:jc w:val="center"/>
        <w:rPr>
          <w:sz w:val="24"/>
          <w:szCs w:val="24"/>
        </w:rPr>
      </w:pPr>
    </w:p>
    <w:p w:rsidRDefault="00323FF8" w:rsidP="00323FF8" w:rsidR="00323FF8" w:rsidRPr="00B10404">
      <w:pPr>
        <w:jc w:val="center"/>
        <w:rPr>
          <w:sz w:val="24"/>
          <w:szCs w:val="24"/>
        </w:rPr>
      </w:pPr>
      <w:r w:rsidRPr="00B10404">
        <w:rPr>
          <w:sz w:val="24"/>
          <w:szCs w:val="24"/>
        </w:rPr>
        <w:t>R E P U B L I K A   H R V A T S K A</w:t>
      </w:r>
    </w:p>
    <w:p w:rsidRDefault="00323FF8" w:rsidP="00323FF8" w:rsidR="00323FF8" w:rsidRPr="00B10404">
      <w:pPr>
        <w:jc w:val="center"/>
        <w:rPr>
          <w:sz w:val="24"/>
          <w:szCs w:val="24"/>
        </w:rPr>
      </w:pPr>
      <w:r w:rsidRPr="00B10404">
        <w:rPr>
          <w:sz w:val="24"/>
          <w:szCs w:val="24"/>
        </w:rPr>
        <w:t xml:space="preserve">Z A K </w:t>
      </w:r>
      <w:proofErr w:type="spellStart"/>
      <w:r w:rsidRPr="00B10404">
        <w:rPr>
          <w:sz w:val="24"/>
          <w:szCs w:val="24"/>
        </w:rPr>
        <w:t>LJ</w:t>
      </w:r>
      <w:proofErr w:type="spellEnd"/>
      <w:r w:rsidRPr="00B10404">
        <w:rPr>
          <w:sz w:val="24"/>
          <w:szCs w:val="24"/>
        </w:rPr>
        <w:t xml:space="preserve"> U Č A K</w:t>
      </w:r>
    </w:p>
    <w:p w:rsidRDefault="00323FF8" w:rsidP="00323FF8" w:rsidR="00323FF8" w:rsidRPr="00B10404">
      <w:pPr>
        <w:jc w:val="both"/>
        <w:rPr>
          <w:sz w:val="24"/>
          <w:szCs w:val="24"/>
        </w:rPr>
      </w:pPr>
    </w:p>
    <w:p w:rsidRDefault="00323FF8" w:rsidP="00323FF8" w:rsidR="00323FF8" w:rsidRPr="00B10404">
      <w:pPr>
        <w:ind w:firstLine="708"/>
        <w:jc w:val="both"/>
        <w:rPr>
          <w:sz w:val="24"/>
          <w:szCs w:val="24"/>
        </w:rPr>
      </w:pPr>
      <w:r w:rsidRPr="00B10404">
        <w:rPr>
          <w:sz w:val="24"/>
          <w:szCs w:val="24"/>
        </w:rPr>
        <w:t xml:space="preserve">Trgovački sud u Zagrebu, po sucu tog suda Anti Galiću, kao sucu pojedincu, u </w:t>
      </w:r>
      <w:proofErr w:type="spellStart"/>
      <w:r w:rsidRPr="00B10404">
        <w:rPr>
          <w:sz w:val="24"/>
          <w:szCs w:val="24"/>
        </w:rPr>
        <w:t>predstečajnom</w:t>
      </w:r>
      <w:proofErr w:type="spellEnd"/>
      <w:r w:rsidRPr="00B10404">
        <w:rPr>
          <w:sz w:val="24"/>
          <w:szCs w:val="24"/>
        </w:rPr>
        <w:t xml:space="preserve"> postupku nad dužnikom </w:t>
      </w:r>
      <w:r w:rsidR="00CF6E55" w:rsidRPr="006B0EB3">
        <w:rPr>
          <w:sz w:val="24"/>
          <w:szCs w:val="24"/>
        </w:rPr>
        <w:t xml:space="preserve">SOKOL </w:t>
      </w:r>
      <w:proofErr w:type="spellStart"/>
      <w:r w:rsidR="00CF6E55" w:rsidRPr="006B0EB3">
        <w:rPr>
          <w:sz w:val="24"/>
          <w:szCs w:val="24"/>
        </w:rPr>
        <w:t>MARIĆ</w:t>
      </w:r>
      <w:proofErr w:type="spellEnd"/>
      <w:r w:rsidR="00CF6E55" w:rsidRPr="006B0EB3">
        <w:rPr>
          <w:sz w:val="24"/>
          <w:szCs w:val="24"/>
        </w:rPr>
        <w:t xml:space="preserve"> d.o.o., Zagreb, Trg Republike Hrvatske 8/II (</w:t>
      </w:r>
      <w:proofErr w:type="spellStart"/>
      <w:r w:rsidR="00CF6E55" w:rsidRPr="006B0EB3">
        <w:rPr>
          <w:sz w:val="24"/>
          <w:szCs w:val="24"/>
        </w:rPr>
        <w:t>OIB</w:t>
      </w:r>
      <w:proofErr w:type="spellEnd"/>
      <w:r w:rsidR="00CF6E55" w:rsidRPr="006B0EB3">
        <w:rPr>
          <w:sz w:val="24"/>
          <w:szCs w:val="24"/>
        </w:rPr>
        <w:t xml:space="preserve"> </w:t>
      </w:r>
      <w:proofErr w:type="spellStart"/>
      <w:r w:rsidR="00CF6E55" w:rsidRPr="006B0EB3">
        <w:rPr>
          <w:sz w:val="24"/>
          <w:szCs w:val="24"/>
        </w:rPr>
        <w:t>11543074213</w:t>
      </w:r>
      <w:proofErr w:type="spellEnd"/>
      <w:r w:rsidR="00CF6E55">
        <w:rPr>
          <w:sz w:val="24"/>
          <w:szCs w:val="24"/>
        </w:rPr>
        <w:t>)</w:t>
      </w:r>
      <w:r w:rsidR="00CF6E55" w:rsidRPr="00747FC8">
        <w:rPr>
          <w:sz w:val="24"/>
          <w:szCs w:val="24"/>
        </w:rPr>
        <w:t>,</w:t>
      </w:r>
      <w:r w:rsidR="00CF6E55" w:rsidRPr="00B10404">
        <w:rPr>
          <w:sz w:val="24"/>
          <w:szCs w:val="24"/>
        </w:rPr>
        <w:t xml:space="preserve"> </w:t>
      </w:r>
      <w:r w:rsidRPr="00B10404">
        <w:rPr>
          <w:sz w:val="24"/>
          <w:szCs w:val="24"/>
        </w:rPr>
        <w:t xml:space="preserve"> dana </w:t>
      </w:r>
      <w:r>
        <w:rPr>
          <w:sz w:val="24"/>
          <w:szCs w:val="24"/>
        </w:rPr>
        <w:t xml:space="preserve"> </w:t>
      </w:r>
      <w:proofErr w:type="spellStart"/>
      <w:r w:rsidR="00CF6E55">
        <w:rPr>
          <w:sz w:val="24"/>
          <w:szCs w:val="24"/>
        </w:rPr>
        <w:t>5.srpnja</w:t>
      </w:r>
      <w:proofErr w:type="spellEnd"/>
      <w:r w:rsidRPr="00B10404">
        <w:rPr>
          <w:sz w:val="24"/>
          <w:szCs w:val="24"/>
        </w:rPr>
        <w:t xml:space="preserve"> </w:t>
      </w:r>
      <w:proofErr w:type="spellStart"/>
      <w:r w:rsidRPr="00B10404">
        <w:rPr>
          <w:sz w:val="24"/>
          <w:szCs w:val="24"/>
        </w:rPr>
        <w:t>201</w:t>
      </w:r>
      <w:r>
        <w:rPr>
          <w:sz w:val="24"/>
          <w:szCs w:val="24"/>
        </w:rPr>
        <w:t>8</w:t>
      </w:r>
      <w:proofErr w:type="spellEnd"/>
      <w:r w:rsidRPr="00B10404">
        <w:rPr>
          <w:sz w:val="24"/>
          <w:szCs w:val="24"/>
        </w:rPr>
        <w:t xml:space="preserve">.  </w:t>
      </w:r>
    </w:p>
    <w:p w:rsidRDefault="003C5FAC" w:rsidP="003C5FAC" w:rsidR="003C5FAC" w:rsidRPr="00E278BA">
      <w:pPr>
        <w:jc w:val="both"/>
        <w:rPr>
          <w:sz w:val="40"/>
          <w:szCs w:val="40"/>
        </w:rPr>
      </w:pPr>
      <w:r w:rsidRPr="00E278BA">
        <w:rPr>
          <w:sz w:val="40"/>
          <w:szCs w:val="40"/>
        </w:rPr>
        <w:tab/>
      </w:r>
    </w:p>
    <w:p w:rsidRDefault="00803B58" w:rsidP="00095F14" w:rsidR="00803B58" w:rsidRPr="00DC008D">
      <w:pPr>
        <w:ind w:firstLine="720" w:left="2880"/>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 xml:space="preserve">ročište za glasovanje o planu restrukturiranja u </w:t>
      </w:r>
      <w:proofErr w:type="spellStart"/>
      <w:r w:rsidRPr="00C546EE">
        <w:rPr>
          <w:sz w:val="24"/>
          <w:szCs w:val="24"/>
        </w:rPr>
        <w:t>predstečajnom</w:t>
      </w:r>
      <w:proofErr w:type="spellEnd"/>
      <w:r w:rsidRPr="00C546EE">
        <w:rPr>
          <w:sz w:val="24"/>
          <w:szCs w:val="24"/>
        </w:rPr>
        <w:t xml:space="preserve"> postupku nad dužnikom</w:t>
      </w:r>
      <w:r w:rsidR="009F1157">
        <w:rPr>
          <w:sz w:val="24"/>
          <w:szCs w:val="24"/>
        </w:rPr>
        <w:t xml:space="preserve"> </w:t>
      </w:r>
      <w:r w:rsidR="00CF6E55" w:rsidRPr="006B0EB3">
        <w:rPr>
          <w:sz w:val="24"/>
          <w:szCs w:val="24"/>
        </w:rPr>
        <w:t xml:space="preserve">SOKOL </w:t>
      </w:r>
      <w:proofErr w:type="spellStart"/>
      <w:r w:rsidR="00CF6E55" w:rsidRPr="006B0EB3">
        <w:rPr>
          <w:sz w:val="24"/>
          <w:szCs w:val="24"/>
        </w:rPr>
        <w:t>MARIĆ</w:t>
      </w:r>
      <w:proofErr w:type="spellEnd"/>
      <w:r w:rsidR="00CF6E55" w:rsidRPr="006B0EB3">
        <w:rPr>
          <w:sz w:val="24"/>
          <w:szCs w:val="24"/>
        </w:rPr>
        <w:t xml:space="preserve"> d.o.o., Zagreb, Trg Republike Hrvatske 8/II (</w:t>
      </w:r>
      <w:proofErr w:type="spellStart"/>
      <w:r w:rsidR="00CF6E55" w:rsidRPr="006B0EB3">
        <w:rPr>
          <w:sz w:val="24"/>
          <w:szCs w:val="24"/>
        </w:rPr>
        <w:t>OIB</w:t>
      </w:r>
      <w:proofErr w:type="spellEnd"/>
      <w:r w:rsidR="00CF6E55" w:rsidRPr="006B0EB3">
        <w:rPr>
          <w:sz w:val="24"/>
          <w:szCs w:val="24"/>
        </w:rPr>
        <w:t xml:space="preserve"> </w:t>
      </w:r>
      <w:proofErr w:type="spellStart"/>
      <w:r w:rsidR="00CF6E55" w:rsidRPr="006B0EB3">
        <w:rPr>
          <w:sz w:val="24"/>
          <w:szCs w:val="24"/>
        </w:rPr>
        <w:t>11543074213</w:t>
      </w:r>
      <w:proofErr w:type="spellEnd"/>
      <w:r w:rsidR="00CF6E55">
        <w:rPr>
          <w:sz w:val="24"/>
          <w:szCs w:val="24"/>
        </w:rPr>
        <w:t>)</w:t>
      </w:r>
      <w:r w:rsidR="0095407F" w:rsidRPr="00C546EE">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362C0F" w:rsidP="0089535A" w:rsidR="00345BF1" w:rsidRPr="00345BF1">
      <w:pPr>
        <w:ind w:left="720"/>
        <w:jc w:val="both"/>
        <w:rPr>
          <w:sz w:val="24"/>
          <w:szCs w:val="24"/>
        </w:rPr>
      </w:pPr>
      <w:proofErr w:type="spellStart"/>
      <w:r>
        <w:rPr>
          <w:b/>
          <w:sz w:val="24"/>
          <w:szCs w:val="24"/>
        </w:rPr>
        <w:t>25.</w:t>
      </w:r>
      <w:r w:rsidR="00323FF8">
        <w:rPr>
          <w:b/>
          <w:sz w:val="24"/>
          <w:szCs w:val="24"/>
        </w:rPr>
        <w:t>srpnja</w:t>
      </w:r>
      <w:proofErr w:type="spellEnd"/>
      <w:r w:rsidR="00EC562F">
        <w:rPr>
          <w:b/>
          <w:sz w:val="24"/>
          <w:szCs w:val="24"/>
        </w:rPr>
        <w:t xml:space="preserve"> </w:t>
      </w:r>
      <w:r w:rsidR="009431B0">
        <w:rPr>
          <w:b/>
          <w:sz w:val="24"/>
          <w:szCs w:val="24"/>
        </w:rPr>
        <w:t xml:space="preserve"> </w:t>
      </w:r>
      <w:proofErr w:type="spellStart"/>
      <w:r w:rsidR="00BA468E" w:rsidRPr="00C37D5D">
        <w:rPr>
          <w:b/>
          <w:sz w:val="24"/>
          <w:szCs w:val="24"/>
        </w:rPr>
        <w:t>20</w:t>
      </w:r>
      <w:r w:rsidR="0073490B" w:rsidRPr="00C37D5D">
        <w:rPr>
          <w:b/>
          <w:sz w:val="24"/>
          <w:szCs w:val="24"/>
        </w:rPr>
        <w:t>1</w:t>
      </w:r>
      <w:r w:rsidR="00EC562F">
        <w:rPr>
          <w:b/>
          <w:sz w:val="24"/>
          <w:szCs w:val="24"/>
        </w:rPr>
        <w:t>8</w:t>
      </w:r>
      <w:proofErr w:type="spellEnd"/>
      <w:r w:rsidR="00BA468E" w:rsidRPr="00C37D5D">
        <w:rPr>
          <w:b/>
          <w:sz w:val="24"/>
          <w:szCs w:val="24"/>
        </w:rPr>
        <w:t xml:space="preserve">. u </w:t>
      </w:r>
      <w:r>
        <w:rPr>
          <w:b/>
          <w:sz w:val="24"/>
          <w:szCs w:val="24"/>
        </w:rPr>
        <w:t>9,</w:t>
      </w:r>
      <w:proofErr w:type="spellStart"/>
      <w:r>
        <w:rPr>
          <w:b/>
          <w:sz w:val="24"/>
          <w:szCs w:val="24"/>
        </w:rPr>
        <w:t>30</w:t>
      </w:r>
      <w:proofErr w:type="spellEnd"/>
      <w:r w:rsidR="00BA468E" w:rsidRPr="00C37D5D">
        <w:rPr>
          <w:b/>
          <w:sz w:val="24"/>
          <w:szCs w:val="24"/>
        </w:rPr>
        <w:t xml:space="preserve"> </w:t>
      </w:r>
      <w:r w:rsidR="0046586E" w:rsidRPr="00C37D5D">
        <w:rPr>
          <w:b/>
          <w:sz w:val="24"/>
          <w:szCs w:val="24"/>
        </w:rPr>
        <w:t>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667059">
        <w:rPr>
          <w:sz w:val="24"/>
          <w:szCs w:val="24"/>
        </w:rPr>
        <w:t xml:space="preserve">dvorana </w:t>
      </w:r>
      <w:proofErr w:type="spellStart"/>
      <w:r w:rsidR="009F1157">
        <w:rPr>
          <w:sz w:val="24"/>
          <w:szCs w:val="24"/>
        </w:rPr>
        <w:t>100</w:t>
      </w:r>
      <w:proofErr w:type="spellEnd"/>
      <w:r w:rsidR="009F1157">
        <w:rPr>
          <w:sz w:val="24"/>
          <w:szCs w:val="24"/>
        </w:rPr>
        <w:t xml:space="preserve"> (</w:t>
      </w:r>
      <w:r w:rsidR="00667059">
        <w:rPr>
          <w:sz w:val="24"/>
          <w:szCs w:val="24"/>
        </w:rPr>
        <w:t xml:space="preserve">dvorišna strana) </w:t>
      </w:r>
      <w:r w:rsidR="00345BF1" w:rsidRPr="00345BF1">
        <w:rPr>
          <w:sz w:val="24"/>
          <w:szCs w:val="24"/>
        </w:rPr>
        <w:t xml:space="preserve">na koje </w:t>
      </w:r>
      <w:r w:rsidR="00EC562F">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w:t>
      </w:r>
    </w:p>
    <w:p w:rsidRDefault="00345BF1" w:rsidP="00345BF1" w:rsidR="00345BF1" w:rsidRPr="00345BF1">
      <w:pPr>
        <w:ind w:left="705"/>
        <w:rPr>
          <w:sz w:val="24"/>
          <w:szCs w:val="24"/>
        </w:rPr>
      </w:pPr>
      <w:r w:rsidRPr="00345BF1">
        <w:rPr>
          <w:sz w:val="24"/>
          <w:szCs w:val="24"/>
        </w:rPr>
        <w:t>-</w:t>
      </w:r>
      <w:proofErr w:type="spellStart"/>
      <w:r w:rsidRPr="00345BF1">
        <w:rPr>
          <w:sz w:val="24"/>
          <w:szCs w:val="24"/>
        </w:rPr>
        <w:t>zz</w:t>
      </w:r>
      <w:proofErr w:type="spellEnd"/>
      <w:r w:rsidRPr="00345BF1">
        <w:rPr>
          <w:sz w:val="24"/>
          <w:szCs w:val="24"/>
        </w:rPr>
        <w:t xml:space="preserve"> dužnika </w:t>
      </w:r>
    </w:p>
    <w:p w:rsidRDefault="00345BF1" w:rsidP="00345BF1" w:rsidR="00345BF1" w:rsidRPr="00345BF1">
      <w:pPr>
        <w:ind w:left="705"/>
        <w:rPr>
          <w:sz w:val="24"/>
          <w:szCs w:val="24"/>
        </w:rPr>
      </w:pPr>
      <w:r w:rsidRPr="00345BF1">
        <w:rPr>
          <w:sz w:val="24"/>
          <w:szCs w:val="24"/>
        </w:rPr>
        <w:t xml:space="preserve">-povjerenik </w:t>
      </w:r>
    </w:p>
    <w:p w:rsidRDefault="00345BF1" w:rsidP="00345BF1" w:rsidR="00345BF1" w:rsidRPr="00345BF1">
      <w:pPr>
        <w:jc w:val="both"/>
        <w:rPr>
          <w:sz w:val="24"/>
          <w:szCs w:val="24"/>
        </w:rPr>
      </w:pPr>
      <w:r w:rsidRPr="00345BF1">
        <w:rPr>
          <w:sz w:val="24"/>
          <w:szCs w:val="24"/>
        </w:rPr>
        <w:tab/>
        <w:t xml:space="preserve">-vjerovnici dužnika navedeni u popisu vjerovnika i prava glasa koja im pripadaju (članak </w:t>
      </w:r>
      <w:proofErr w:type="spellStart"/>
      <w:r w:rsidRPr="00345BF1">
        <w:rPr>
          <w:sz w:val="24"/>
          <w:szCs w:val="24"/>
        </w:rPr>
        <w:t>57</w:t>
      </w:r>
      <w:proofErr w:type="spellEnd"/>
      <w:r w:rsidRPr="00345BF1">
        <w:rPr>
          <w:sz w:val="24"/>
          <w:szCs w:val="24"/>
        </w:rPr>
        <w:t xml:space="preserve">. Stečajnog zakona, N.N.br. </w:t>
      </w:r>
      <w:proofErr w:type="spellStart"/>
      <w:r w:rsidRPr="00345BF1">
        <w:rPr>
          <w:sz w:val="24"/>
          <w:szCs w:val="24"/>
        </w:rPr>
        <w:t>71</w:t>
      </w:r>
      <w:proofErr w:type="spellEnd"/>
      <w:r w:rsidRPr="00345BF1">
        <w:rPr>
          <w:sz w:val="24"/>
          <w:szCs w:val="24"/>
        </w:rPr>
        <w:t>/</w:t>
      </w:r>
      <w:proofErr w:type="spellStart"/>
      <w:r w:rsidRPr="00345BF1">
        <w:rPr>
          <w:sz w:val="24"/>
          <w:szCs w:val="24"/>
        </w:rPr>
        <w:t>15</w:t>
      </w:r>
      <w:proofErr w:type="spellEnd"/>
      <w:r w:rsidR="006E4879">
        <w:rPr>
          <w:sz w:val="24"/>
          <w:szCs w:val="24"/>
        </w:rPr>
        <w:t xml:space="preserve"> i </w:t>
      </w:r>
      <w:proofErr w:type="spellStart"/>
      <w:r w:rsidR="006E4879">
        <w:rPr>
          <w:sz w:val="24"/>
          <w:szCs w:val="24"/>
        </w:rPr>
        <w:t>104717</w:t>
      </w:r>
      <w:proofErr w:type="spellEnd"/>
      <w:r w:rsidRPr="00345BF1">
        <w:rPr>
          <w:sz w:val="24"/>
          <w:szCs w:val="24"/>
        </w:rPr>
        <w:t xml:space="preserve">, dalje: </w:t>
      </w:r>
      <w:proofErr w:type="spellStart"/>
      <w:r w:rsidRPr="00345BF1">
        <w:rPr>
          <w:sz w:val="24"/>
          <w:szCs w:val="24"/>
        </w:rPr>
        <w:t>SZ</w:t>
      </w:r>
      <w:proofErr w:type="spellEnd"/>
      <w:r w:rsidRPr="00345BF1">
        <w:rPr>
          <w:sz w:val="24"/>
          <w:szCs w:val="24"/>
        </w:rPr>
        <w:t xml:space="preserve">), koji popis je javno objavljen na e-oglasnoj ploči Trgovačkog suda dana </w:t>
      </w:r>
      <w:proofErr w:type="spellStart"/>
      <w:r w:rsidR="00362C0F">
        <w:rPr>
          <w:sz w:val="24"/>
          <w:szCs w:val="24"/>
        </w:rPr>
        <w:t>5.srpnja</w:t>
      </w:r>
      <w:proofErr w:type="spellEnd"/>
      <w:r w:rsidRPr="00345BF1">
        <w:rPr>
          <w:sz w:val="24"/>
          <w:szCs w:val="24"/>
        </w:rPr>
        <w:t xml:space="preserve"> </w:t>
      </w:r>
      <w:proofErr w:type="spellStart"/>
      <w:r w:rsidRPr="00345BF1">
        <w:rPr>
          <w:sz w:val="24"/>
          <w:szCs w:val="24"/>
        </w:rPr>
        <w:t>201</w:t>
      </w:r>
      <w:r w:rsidR="00915857">
        <w:rPr>
          <w:sz w:val="24"/>
          <w:szCs w:val="24"/>
        </w:rPr>
        <w:t>8</w:t>
      </w:r>
      <w:proofErr w:type="spellEnd"/>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 xml:space="preserve">-vjerovnici dužnika navedeni u popisu vjerovnika i prava glasa koja im pripadaju mogu do ročišta za glasovanje, pozivom na gornji broj spisa, dostaviti sudu popunjeni obrazac za glasovanje (obrazac </w:t>
      </w:r>
      <w:proofErr w:type="spellStart"/>
      <w:r w:rsidRPr="00345BF1">
        <w:rPr>
          <w:sz w:val="24"/>
          <w:szCs w:val="24"/>
        </w:rPr>
        <w:t>br.11</w:t>
      </w:r>
      <w:proofErr w:type="spellEnd"/>
      <w:r w:rsidRPr="00345BF1">
        <w:rPr>
          <w:sz w:val="24"/>
          <w:szCs w:val="24"/>
        </w:rPr>
        <w:t xml:space="preserve">.),  propisan Pravilnikom o sadržaju i obliku obrazaca na kojima se podnose podnesci u </w:t>
      </w:r>
      <w:proofErr w:type="spellStart"/>
      <w:r w:rsidRPr="00345BF1">
        <w:rPr>
          <w:sz w:val="24"/>
          <w:szCs w:val="24"/>
        </w:rPr>
        <w:t>predstečajnom</w:t>
      </w:r>
      <w:proofErr w:type="spellEnd"/>
      <w:r w:rsidRPr="00345BF1">
        <w:rPr>
          <w:sz w:val="24"/>
          <w:szCs w:val="24"/>
        </w:rPr>
        <w:t xml:space="preserve"> i stečajnom postupku (N.N.br, </w:t>
      </w:r>
      <w:proofErr w:type="spellStart"/>
      <w:r w:rsidRPr="00345BF1">
        <w:rPr>
          <w:sz w:val="24"/>
          <w:szCs w:val="24"/>
        </w:rPr>
        <w:t>197</w:t>
      </w:r>
      <w:proofErr w:type="spellEnd"/>
      <w:r w:rsidRPr="00345BF1">
        <w:rPr>
          <w:sz w:val="24"/>
          <w:szCs w:val="24"/>
        </w:rPr>
        <w:t>/</w:t>
      </w:r>
      <w:proofErr w:type="spellStart"/>
      <w:r w:rsidRPr="00345BF1">
        <w:rPr>
          <w:sz w:val="24"/>
          <w:szCs w:val="24"/>
        </w:rPr>
        <w:t>15</w:t>
      </w:r>
      <w:proofErr w:type="spellEnd"/>
      <w:r w:rsidRPr="00345BF1">
        <w:rPr>
          <w:sz w:val="24"/>
          <w:szCs w:val="24"/>
        </w:rPr>
        <w:t>)</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w:t>
      </w:r>
      <w:proofErr w:type="spellStart"/>
      <w:r>
        <w:rPr>
          <w:sz w:val="24"/>
          <w:szCs w:val="24"/>
        </w:rPr>
        <w:t>pravana</w:t>
      </w:r>
      <w:proofErr w:type="spellEnd"/>
      <w:r>
        <w:rPr>
          <w:sz w:val="24"/>
          <w:szCs w:val="24"/>
        </w:rPr>
        <w:t xml:space="preserve">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t xml:space="preserve">-ako vjerovnici s pravom glasa nazočni na ročištu za glasovanje  ne glasuju ni na tom ročištu, smatrat će se da su glasovali protiv plana restrukturiranja. </w:t>
      </w:r>
    </w:p>
    <w:p w:rsidRDefault="00345BF1" w:rsidP="00345BF1" w:rsidR="00345BF1">
      <w:pPr>
        <w:pStyle w:val="Odlomakpopisa"/>
        <w:rPr>
          <w:b/>
          <w:i/>
          <w:sz w:val="24"/>
          <w:szCs w:val="24"/>
        </w:rPr>
      </w:pPr>
    </w:p>
    <w:p w:rsidRDefault="00500447" w:rsidP="00345BF1" w:rsidR="00500447" w:rsidRPr="00345BF1">
      <w:pPr>
        <w:pStyle w:val="Odlomakpopisa"/>
        <w:rPr>
          <w:b/>
          <w:i/>
          <w:sz w:val="24"/>
          <w:szCs w:val="24"/>
        </w:rPr>
      </w:pPr>
    </w:p>
    <w:p w:rsidRDefault="00345BF1" w:rsidP="00345BF1" w:rsidR="00345BF1" w:rsidRP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345BF1" w:rsidP="00345BF1" w:rsidR="003B4332">
      <w:pPr>
        <w:ind w:firstLine="708"/>
        <w:jc w:val="both"/>
        <w:rPr>
          <w:sz w:val="24"/>
          <w:szCs w:val="24"/>
        </w:rPr>
      </w:pPr>
      <w:r w:rsidRPr="00345BF1">
        <w:rPr>
          <w:sz w:val="24"/>
          <w:szCs w:val="24"/>
        </w:rPr>
        <w:t>Ročište za glasovanje o planu restrukturiranja odr</w:t>
      </w:r>
      <w:r w:rsidR="003B4332">
        <w:rPr>
          <w:sz w:val="24"/>
          <w:szCs w:val="24"/>
        </w:rPr>
        <w:t xml:space="preserve">eđeno je temeljem članka </w:t>
      </w:r>
      <w:proofErr w:type="spellStart"/>
      <w:r w:rsidR="003B4332">
        <w:rPr>
          <w:sz w:val="24"/>
          <w:szCs w:val="24"/>
        </w:rPr>
        <w:t>55</w:t>
      </w:r>
      <w:proofErr w:type="spellEnd"/>
      <w:r w:rsidR="003B4332">
        <w:rPr>
          <w:sz w:val="24"/>
          <w:szCs w:val="24"/>
        </w:rPr>
        <w:t xml:space="preserve">, </w:t>
      </w:r>
      <w:proofErr w:type="spellStart"/>
      <w:r w:rsidR="003B4332">
        <w:rPr>
          <w:sz w:val="24"/>
          <w:szCs w:val="24"/>
        </w:rPr>
        <w:t>SZ</w:t>
      </w:r>
      <w:proofErr w:type="spellEnd"/>
      <w:r w:rsidR="003B4332">
        <w:rPr>
          <w:sz w:val="24"/>
          <w:szCs w:val="24"/>
        </w:rPr>
        <w:t xml:space="preserve">-a. </w:t>
      </w:r>
    </w:p>
    <w:p w:rsidRDefault="003B4332" w:rsidP="00337C62" w:rsidR="006440B8" w:rsidRPr="00345BF1">
      <w:pPr>
        <w:ind w:firstLine="708"/>
        <w:jc w:val="both"/>
        <w:rPr>
          <w:sz w:val="24"/>
          <w:szCs w:val="24"/>
        </w:rPr>
      </w:pPr>
      <w:r>
        <w:rPr>
          <w:sz w:val="24"/>
          <w:szCs w:val="24"/>
        </w:rPr>
        <w:t xml:space="preserve">Način glasovanja na ročištu za glasovanje propisan člankom </w:t>
      </w:r>
      <w:proofErr w:type="spellStart"/>
      <w:r>
        <w:rPr>
          <w:sz w:val="24"/>
          <w:szCs w:val="24"/>
        </w:rPr>
        <w:t>58</w:t>
      </w:r>
      <w:proofErr w:type="spellEnd"/>
      <w:r>
        <w:rPr>
          <w:sz w:val="24"/>
          <w:szCs w:val="24"/>
        </w:rPr>
        <w:t xml:space="preserve">. </w:t>
      </w:r>
      <w:r w:rsidR="00337C62">
        <w:rPr>
          <w:sz w:val="24"/>
          <w:szCs w:val="24"/>
        </w:rPr>
        <w:t xml:space="preserve">stavak </w:t>
      </w:r>
      <w:proofErr w:type="spellStart"/>
      <w:r w:rsidR="00337C62">
        <w:rPr>
          <w:sz w:val="24"/>
          <w:szCs w:val="24"/>
        </w:rPr>
        <w:t>1.do</w:t>
      </w:r>
      <w:proofErr w:type="spellEnd"/>
      <w:r w:rsidR="00337C62">
        <w:rPr>
          <w:sz w:val="24"/>
          <w:szCs w:val="24"/>
        </w:rPr>
        <w:t xml:space="preserve"> 6. </w:t>
      </w:r>
      <w:proofErr w:type="spellStart"/>
      <w:r w:rsidR="00337C62">
        <w:rPr>
          <w:sz w:val="24"/>
          <w:szCs w:val="24"/>
        </w:rPr>
        <w:t>SZ</w:t>
      </w:r>
      <w:proofErr w:type="spellEnd"/>
      <w:r w:rsidR="00337C62">
        <w:rPr>
          <w:sz w:val="24"/>
          <w:szCs w:val="24"/>
        </w:rPr>
        <w:t>-a.</w:t>
      </w:r>
      <w:r w:rsidR="00337C62" w:rsidRPr="00345BF1">
        <w:rPr>
          <w:sz w:val="24"/>
          <w:szCs w:val="24"/>
        </w:rPr>
        <w:t xml:space="preserve"> </w:t>
      </w: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proofErr w:type="spellStart"/>
      <w:r w:rsidR="00362C0F">
        <w:rPr>
          <w:sz w:val="24"/>
          <w:szCs w:val="24"/>
        </w:rPr>
        <w:t>5.srpnja</w:t>
      </w:r>
      <w:proofErr w:type="spellEnd"/>
      <w:r w:rsidR="00B103BA" w:rsidRPr="00345BF1">
        <w:rPr>
          <w:sz w:val="24"/>
          <w:szCs w:val="24"/>
        </w:rPr>
        <w:t xml:space="preserve"> </w:t>
      </w:r>
      <w:proofErr w:type="spellStart"/>
      <w:r w:rsidR="00B17C27" w:rsidRPr="00345BF1">
        <w:rPr>
          <w:sz w:val="24"/>
          <w:szCs w:val="24"/>
        </w:rPr>
        <w:t>201</w:t>
      </w:r>
      <w:r w:rsidR="00337C62">
        <w:rPr>
          <w:sz w:val="24"/>
          <w:szCs w:val="24"/>
        </w:rPr>
        <w:t>8</w:t>
      </w:r>
      <w:proofErr w:type="spellEnd"/>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786D9A">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 xml:space="preserve">19.st.7. </w:t>
      </w:r>
      <w:proofErr w:type="spellStart"/>
      <w:r w:rsidR="0065520E">
        <w:rPr>
          <w:szCs w:val="24"/>
        </w:rPr>
        <w:t>SZ</w:t>
      </w:r>
      <w:proofErr w:type="spellEnd"/>
      <w:r w:rsidR="0065520E">
        <w:rPr>
          <w:szCs w:val="24"/>
        </w:rPr>
        <w:t>-a)</w:t>
      </w:r>
    </w:p>
    <w:p w:rsidRDefault="0065520E" w:rsidP="00662D75" w:rsidR="0065520E">
      <w:pPr>
        <w:pStyle w:val="Tijeloteksta"/>
        <w:rPr>
          <w:szCs w:val="24"/>
        </w:rPr>
      </w:pPr>
    </w:p>
    <w:p w:rsidRDefault="00786D9A" w:rsidP="00786D9A" w:rsidR="00786D9A">
      <w:pPr>
        <w:ind w:firstLine="720" w:left="3600"/>
        <w:jc w:val="both"/>
      </w:pPr>
      <w:r>
        <w:t xml:space="preserve">Za točnost </w:t>
      </w:r>
      <w:proofErr w:type="spellStart"/>
      <w:r>
        <w:t>otpravka</w:t>
      </w:r>
      <w:proofErr w:type="spellEnd"/>
      <w:r>
        <w:t>, ovlašteni službenik:</w:t>
      </w:r>
    </w:p>
    <w:p w:rsidRDefault="00786D9A" w:rsidP="00422EE0" w:rsidR="00786D9A">
      <w:pPr>
        <w:jc w:val="both"/>
      </w:pPr>
      <w:r>
        <w:t xml:space="preserve">              </w:t>
      </w:r>
      <w:r>
        <w:tab/>
      </w:r>
      <w:r>
        <w:tab/>
      </w:r>
      <w:r>
        <w:tab/>
      </w:r>
      <w:r>
        <w:tab/>
      </w:r>
      <w:r>
        <w:tab/>
      </w:r>
      <w:r>
        <w:tab/>
      </w:r>
      <w:r>
        <w:tab/>
      </w:r>
      <w:r>
        <w:tab/>
        <w:t xml:space="preserve"> Valentina Delač</w:t>
      </w:r>
    </w:p>
    <w:p w:rsidRDefault="00372383" w:rsidP="00786D9A" w:rsidR="00372383">
      <w:pPr>
        <w:rPr>
          <w:sz w:val="24"/>
          <w:szCs w:val="24"/>
        </w:rPr>
      </w:pPr>
    </w:p>
    <w:p w:rsidRDefault="00C37D5D" w:rsidP="00DD411B" w:rsidR="00C37D5D">
      <w:pPr>
        <w:rPr>
          <w:sz w:val="24"/>
          <w:szCs w:val="24"/>
        </w:rPr>
      </w:pPr>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FA480E" w:rsidP="0073490B" w:rsidR="00FA480E" w:rsidRPr="00BC5B1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4414"/>
    <w:rsid w:val="00062CBA"/>
    <w:rsid w:val="0006767C"/>
    <w:rsid w:val="00094714"/>
    <w:rsid w:val="00095F14"/>
    <w:rsid w:val="000979D2"/>
    <w:rsid w:val="000A3AD2"/>
    <w:rsid w:val="000A438B"/>
    <w:rsid w:val="000A43AE"/>
    <w:rsid w:val="000B0316"/>
    <w:rsid w:val="000D2B2B"/>
    <w:rsid w:val="000E003F"/>
    <w:rsid w:val="000F767F"/>
    <w:rsid w:val="001067A2"/>
    <w:rsid w:val="00112860"/>
    <w:rsid w:val="001146AD"/>
    <w:rsid w:val="00114D7A"/>
    <w:rsid w:val="0012614C"/>
    <w:rsid w:val="00131251"/>
    <w:rsid w:val="00150283"/>
    <w:rsid w:val="001530A5"/>
    <w:rsid w:val="001717A5"/>
    <w:rsid w:val="0017216B"/>
    <w:rsid w:val="00191296"/>
    <w:rsid w:val="00191A43"/>
    <w:rsid w:val="001A5773"/>
    <w:rsid w:val="001B2626"/>
    <w:rsid w:val="001B4D1B"/>
    <w:rsid w:val="001C7F12"/>
    <w:rsid w:val="001D0211"/>
    <w:rsid w:val="001D1CFC"/>
    <w:rsid w:val="001E4E34"/>
    <w:rsid w:val="00201CA4"/>
    <w:rsid w:val="00207199"/>
    <w:rsid w:val="00233F12"/>
    <w:rsid w:val="002432AA"/>
    <w:rsid w:val="002477B8"/>
    <w:rsid w:val="002533E9"/>
    <w:rsid w:val="002873E2"/>
    <w:rsid w:val="002907EF"/>
    <w:rsid w:val="002C50CA"/>
    <w:rsid w:val="002C7FAD"/>
    <w:rsid w:val="002D157E"/>
    <w:rsid w:val="002E430B"/>
    <w:rsid w:val="002E5D62"/>
    <w:rsid w:val="002F4570"/>
    <w:rsid w:val="00317E73"/>
    <w:rsid w:val="00323FF8"/>
    <w:rsid w:val="00337C62"/>
    <w:rsid w:val="00345BF1"/>
    <w:rsid w:val="00353BA6"/>
    <w:rsid w:val="00357ABE"/>
    <w:rsid w:val="00362C0F"/>
    <w:rsid w:val="00372383"/>
    <w:rsid w:val="00374CD0"/>
    <w:rsid w:val="0039628C"/>
    <w:rsid w:val="003B4332"/>
    <w:rsid w:val="003B70CE"/>
    <w:rsid w:val="003C3456"/>
    <w:rsid w:val="003C5F18"/>
    <w:rsid w:val="003C5FAC"/>
    <w:rsid w:val="003D46DA"/>
    <w:rsid w:val="003F22C5"/>
    <w:rsid w:val="003F7817"/>
    <w:rsid w:val="0040010D"/>
    <w:rsid w:val="004019C9"/>
    <w:rsid w:val="00456FA8"/>
    <w:rsid w:val="0046586E"/>
    <w:rsid w:val="00481100"/>
    <w:rsid w:val="004952DB"/>
    <w:rsid w:val="004B1326"/>
    <w:rsid w:val="004B2F46"/>
    <w:rsid w:val="004B4731"/>
    <w:rsid w:val="004B545C"/>
    <w:rsid w:val="004D249D"/>
    <w:rsid w:val="004D2696"/>
    <w:rsid w:val="004D5853"/>
    <w:rsid w:val="00500447"/>
    <w:rsid w:val="00526B04"/>
    <w:rsid w:val="00537F75"/>
    <w:rsid w:val="00555C80"/>
    <w:rsid w:val="00567300"/>
    <w:rsid w:val="00585C9F"/>
    <w:rsid w:val="005B65D9"/>
    <w:rsid w:val="005E201C"/>
    <w:rsid w:val="005E3C38"/>
    <w:rsid w:val="005F0CC3"/>
    <w:rsid w:val="00612B27"/>
    <w:rsid w:val="00620498"/>
    <w:rsid w:val="00620C8D"/>
    <w:rsid w:val="00633AC4"/>
    <w:rsid w:val="006440B8"/>
    <w:rsid w:val="00651158"/>
    <w:rsid w:val="0065520E"/>
    <w:rsid w:val="00662D75"/>
    <w:rsid w:val="00667059"/>
    <w:rsid w:val="00686D61"/>
    <w:rsid w:val="00696658"/>
    <w:rsid w:val="006B5D3C"/>
    <w:rsid w:val="006C3A95"/>
    <w:rsid w:val="006D55AF"/>
    <w:rsid w:val="006E304A"/>
    <w:rsid w:val="006E46AB"/>
    <w:rsid w:val="006E4879"/>
    <w:rsid w:val="006E72C2"/>
    <w:rsid w:val="006F6D68"/>
    <w:rsid w:val="00700853"/>
    <w:rsid w:val="00721735"/>
    <w:rsid w:val="00734423"/>
    <w:rsid w:val="0073490B"/>
    <w:rsid w:val="007377C7"/>
    <w:rsid w:val="007509F5"/>
    <w:rsid w:val="00785D13"/>
    <w:rsid w:val="00786D9A"/>
    <w:rsid w:val="00795035"/>
    <w:rsid w:val="007A0C29"/>
    <w:rsid w:val="007A3BD8"/>
    <w:rsid w:val="007D07D6"/>
    <w:rsid w:val="007F01D2"/>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E1E54"/>
    <w:rsid w:val="008E321C"/>
    <w:rsid w:val="00914FD0"/>
    <w:rsid w:val="00915857"/>
    <w:rsid w:val="00936200"/>
    <w:rsid w:val="00940717"/>
    <w:rsid w:val="009431B0"/>
    <w:rsid w:val="00945B73"/>
    <w:rsid w:val="009516AA"/>
    <w:rsid w:val="00951FE7"/>
    <w:rsid w:val="0095407F"/>
    <w:rsid w:val="009622A9"/>
    <w:rsid w:val="00993D07"/>
    <w:rsid w:val="00996C31"/>
    <w:rsid w:val="009E4DCA"/>
    <w:rsid w:val="009F1157"/>
    <w:rsid w:val="009F2851"/>
    <w:rsid w:val="00A00260"/>
    <w:rsid w:val="00A04C0E"/>
    <w:rsid w:val="00A2478E"/>
    <w:rsid w:val="00A312D2"/>
    <w:rsid w:val="00A317F7"/>
    <w:rsid w:val="00A336D1"/>
    <w:rsid w:val="00A841A3"/>
    <w:rsid w:val="00AB061E"/>
    <w:rsid w:val="00AB36FD"/>
    <w:rsid w:val="00AC0234"/>
    <w:rsid w:val="00AD6AD0"/>
    <w:rsid w:val="00AE0419"/>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D7A45"/>
    <w:rsid w:val="00BF21D7"/>
    <w:rsid w:val="00BF4A85"/>
    <w:rsid w:val="00C008F7"/>
    <w:rsid w:val="00C2674F"/>
    <w:rsid w:val="00C37D5D"/>
    <w:rsid w:val="00C546EE"/>
    <w:rsid w:val="00C838C5"/>
    <w:rsid w:val="00CC1AD5"/>
    <w:rsid w:val="00CD228D"/>
    <w:rsid w:val="00CD374E"/>
    <w:rsid w:val="00CE6725"/>
    <w:rsid w:val="00CE78D5"/>
    <w:rsid w:val="00CF463B"/>
    <w:rsid w:val="00CF6E55"/>
    <w:rsid w:val="00D45358"/>
    <w:rsid w:val="00D66BEA"/>
    <w:rsid w:val="00D77942"/>
    <w:rsid w:val="00D8066D"/>
    <w:rsid w:val="00D81DCF"/>
    <w:rsid w:val="00D97624"/>
    <w:rsid w:val="00DC598C"/>
    <w:rsid w:val="00DD411B"/>
    <w:rsid w:val="00DE234F"/>
    <w:rsid w:val="00E16A21"/>
    <w:rsid w:val="00E2754D"/>
    <w:rsid w:val="00E30351"/>
    <w:rsid w:val="00E44575"/>
    <w:rsid w:val="00E47244"/>
    <w:rsid w:val="00E67C71"/>
    <w:rsid w:val="00E75232"/>
    <w:rsid w:val="00E878A4"/>
    <w:rsid w:val="00EA2B82"/>
    <w:rsid w:val="00EC364A"/>
    <w:rsid w:val="00EC562F"/>
    <w:rsid w:val="00ED1C9A"/>
    <w:rsid w:val="00EF6841"/>
    <w:rsid w:val="00F04F61"/>
    <w:rsid w:val="00F1153C"/>
    <w:rsid w:val="00F15F2F"/>
    <w:rsid w:val="00F26245"/>
    <w:rsid w:val="00F53777"/>
    <w:rsid w:val="00F53D22"/>
    <w:rsid w:val="00F671BA"/>
    <w:rsid w:val="00F70733"/>
    <w:rsid w:val="00F772FA"/>
    <w:rsid w:val="00F80DD6"/>
    <w:rsid w:val="00F900D5"/>
    <w:rsid w:val="00FA480E"/>
    <w:rsid w:val="00FA6161"/>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786D9A"/>
    <w:rPr>
      <w:color w:val="808080"/>
      <w:bdr w:space="0" w:sz="0" w:color="auto" w:val="none"/>
      <w:shd w:fill="auto" w:color="auto" w:val="clear"/>
    </w:rPr>
  </w:style>
  <w:style w:customStyle="true" w:styleId="eSPISCCParagraphDefaultFont" w:type="character">
    <w:name w:val="eSPIS_CC_Paragraph Default Font"/>
    <w:basedOn w:val="Zadanifontodlomka"/>
    <w:rsid w:val="00786D9A"/>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786D9A"/>
    <w:rPr>
      <w:b/>
      <w:bCs/>
      <w:szCs w:val="24"/>
      <w:bdr w:space="0" w:sz="0" w:color="auto" w:val="none"/>
      <w:shd w:fill="FFFFCC" w:color="auto" w:val="clear"/>
      <w:lang w:val="hr-HR"/>
    </w:rPr>
  </w:style>
  <w:style w:customStyle="true" w:styleId="PozadinaSvijetloCrvena" w:type="character">
    <w:name w:val="Pozadina_SvijetloCrvena"/>
    <w:basedOn w:val="eSPISCCParagraphDefaultFont"/>
    <w:rsid w:val="00786D9A"/>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6D9A"/>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786D9A"/>
    <w:rPr>
      <w:color w:val="808080"/>
      <w:bdr w:color="auto" w:space="0" w:sz="0" w:val="none"/>
      <w:shd w:color="auto" w:fill="auto" w:val="clear"/>
    </w:rPr>
  </w:style>
  <w:style w:customStyle="1" w:styleId="eSPISCCParagraphDefaultFont" w:type="character">
    <w:name w:val="eSPIS_CC_Paragraph Default Font"/>
    <w:basedOn w:val="Zadanifontodlomka"/>
    <w:rsid w:val="00786D9A"/>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786D9A"/>
    <w:rPr>
      <w:b/>
      <w:bCs/>
      <w:szCs w:val="24"/>
      <w:bdr w:color="auto" w:space="0" w:sz="0" w:val="none"/>
      <w:shd w:color="auto" w:fill="FFFFCC" w:val="clear"/>
      <w:lang w:val="hr-HR"/>
    </w:rPr>
  </w:style>
  <w:style w:customStyle="1" w:styleId="PozadinaSvijetloCrvena" w:type="character">
    <w:name w:val="Pozadina_SvijetloCrvena"/>
    <w:basedOn w:val="eSPISCCParagraphDefaultFont"/>
    <w:rsid w:val="00786D9A"/>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6D9A"/>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2737</izvorni_sadrzaj>
    <derivirana_varijabla naziv="DomainObject.Predmet.Broj_1">2737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orginal spisa u referadi</izvorni_sadrzaj>
    <derivirana_varijabla naziv="DomainObject.Predmet.Opis_1">orginal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St-2737/2017</izvorni_sadrzaj>
    <derivirana_varijabla naziv="DomainObject.Predmet.OznakaBroj_1">St-2737/2017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SOKOL MARIĆ d.o.o. zastupanog po punomoćniku MARKOVIĆ I PARTNERI odvjetničko društvo d.o.o.</izvorni_sadrzaj>
    <derivirana_varijabla naziv="DomainObject.Predmet.ProtustrankaFormated_1">  SOKOL MARIĆ d.o.o. zastupanog po punomoćniku MARKOVIĆ I PARTNERI odvjetničko društvo d.o.o.</derivirana_varijabla>
  </DomainObject.Predmet.ProtustrankaFormated>
  <DomainObject.Predmet.ProtustrankaFormatedOIB>
    <izvorni_sadrzaj>  SOKOL MARIĆ d.o.o., OIB 11543074213 zastupanog po punomoćniku MARKOVIĆ I PARTNERI odvjetničko društvo d.o.o.</izvorni_sadrzaj>
    <derivirana_varijabla naziv="DomainObject.Predmet.ProtustrankaFormatedOIB_1">  SOKOL MARIĆ d.o.o., OIB 11543074213 zastupanog po punomoćniku MARKOVIĆ I PARTNERI odvjetničko društvo d.o.o.</derivirana_varijabla>
  </DomainObject.Predmet.ProtustrankaFormatedOIB>
  <DomainObject.Predmet.ProtustrankaFormatedWithAdress>
    <izvorni_sadrzaj> SOKOL MARIĆ d.o.o., Trg Republike Hrvatske 8/II, 10000 Zagreb zastupanog po punomoćniku MARKOVIĆ I PARTNERI odvjetničko društvo d.o.o.</izvorni_sadrzaj>
    <derivirana_varijabla naziv="DomainObject.Predmet.ProtustrankaFormatedWithAdress_1"> SOKOL MARIĆ d.o.o., Trg Republike Hrvatske 8/II, 10000 Zagreb zastupanog po punomoćniku MARKOVIĆ I PARTNERI odvjetničko društvo d.o.o.</derivirana_varijabla>
  </DomainObject.Predmet.ProtustrankaFormatedWithAdress>
  <DomainObject.Predmet.ProtustrankaFormatedWithAdressOIB>
    <izvorni_sadrzaj> SOKOL MARIĆ d.o.o., OIB 11543074213, Trg Republike Hrvatske 8/II, 10000 Zagreb zastupanog po punomoćniku MARKOVIĆ I PARTNERI odvjetničko društvo d.o.o.</izvorni_sadrzaj>
    <derivirana_varijabla naziv="DomainObject.Predmet.ProtustrankaFormatedWithAdressOIB_1"> SOKOL MARIĆ d.o.o., OIB 11543074213, Trg Republike Hrvatske 8/II, 10000 Zagreb zastupanog po punomoćniku MARKOVIĆ I PARTNERI odvjetničko društvo d.o.o.</derivirana_varijabla>
  </DomainObject.Predmet.ProtustrankaFormatedWithAdressOIB>
  <DomainObject.Predmet.ProtustrankaWithAdress>
    <izvorni_sadrzaj>SOKOL MARIĆ d.o.o. Trg Republike Hrvatske 8/II, 10000 Zagreb</izvorni_sadrzaj>
    <derivirana_varijabla naziv="DomainObject.Predmet.ProtustrankaWithAdress_1">SOKOL MARIĆ d.o.o. Trg Republike Hrvatske 8/II, 10000 Zagreb</derivirana_varijabla>
  </DomainObject.Predmet.ProtustrankaWithAdress>
  <DomainObject.Predmet.ProtustrankaWithAdressOIB>
    <izvorni_sadrzaj>SOKOL MARIĆ d.o.o., OIB 11543074213, Trg Republike Hrvatske 8/II, 10000 Zagreb</izvorni_sadrzaj>
    <derivirana_varijabla naziv="DomainObject.Predmet.ProtustrankaWithAdressOIB_1">SOKOL MARIĆ d.o.o., OIB 11543074213, Trg Republike Hrvatske 8/II, 10000 Zagreb</derivirana_varijabla>
  </DomainObject.Predmet.ProtustrankaWithAdressOIB>
  <DomainObject.Predmet.ProtustrankaNazivFormated>
    <izvorni_sadrzaj>SOKOL MARIĆ d.o.o.</izvorni_sadrzaj>
    <derivirana_varijabla naziv="DomainObject.Predmet.ProtustrankaNazivFormated_1">SOKOL MARIĆ d.o.o.</derivirana_varijabla>
  </DomainObject.Predmet.ProtustrankaNazivFormated>
  <DomainObject.Predmet.ProtustrankaNazivFormatedOIB>
    <izvorni_sadrzaj>SOKOL MARIĆ d.o.o., OIB 11543074213</izvorni_sadrzaj>
    <derivirana_varijabla naziv="DomainObject.Predmet.ProtustrankaNazivFormatedOIB_1">SOKOL MARIĆ d.o.o., OIB 11543074213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SOKOL MARIĆ d.o.o.</izvorni_sadrzaj>
    <derivirana_varijabla naziv="DomainObject.Predmet.StrankaFormated_1">  SOKOL MARIĆ d.o.o.</derivirana_varijabla>
  </DomainObject.Predmet.StrankaFormated>
  <DomainObject.Predmet.StrankaFormatedOIB>
    <izvorni_sadrzaj>  SOKOL MARIĆ d.o.o., OIB 11543074213</izvorni_sadrzaj>
    <derivirana_varijabla naziv="DomainObject.Predmet.StrankaFormatedOIB_1">  SOKOL MARIĆ d.o.o., OIB 11543074213</derivirana_varijabla>
  </DomainObject.Predmet.StrankaFormatedOIB>
  <DomainObject.Predmet.StrankaFormatedWithAdress>
    <izvorni_sadrzaj> SOKOL MARIĆ d.o.o., Trg Republike Hrvatske 8/II, 10000 Zagreb</izvorni_sadrzaj>
    <derivirana_varijabla naziv="DomainObject.Predmet.StrankaFormatedWithAdress_1"> SOKOL MARIĆ d.o.o., Trg Republike Hrvatske 8/II, 10000 Zagreb</derivirana_varijabla>
  </DomainObject.Predmet.StrankaFormatedWithAdress>
  <DomainObject.Predmet.StrankaFormatedWithAdressOIB>
    <izvorni_sadrzaj> SOKOL MARIĆ d.o.o., OIB 11543074213, Trg Republike Hrvatske 8/II, 10000 Zagreb</izvorni_sadrzaj>
    <derivirana_varijabla naziv="DomainObject.Predmet.StrankaFormatedWithAdressOIB_1"> SOKOL MARIĆ d.o.o., OIB 11543074213, Trg Republike Hrvatske 8/II, 10000 Zagreb</derivirana_varijabla>
  </DomainObject.Predmet.StrankaFormatedWithAdressOIB>
  <DomainObject.Predmet.StrankaWithAdress>
    <izvorni_sadrzaj>SOKOL MARIĆ d.o.o. Trg Republike Hrvatske 8/II,10000 Zagreb</izvorni_sadrzaj>
    <derivirana_varijabla naziv="DomainObject.Predmet.StrankaWithAdress_1">SOKOL MARIĆ d.o.o. Trg Republike Hrvatske 8/II,10000 Zagreb</derivirana_varijabla>
  </DomainObject.Predmet.StrankaWithAdress>
  <DomainObject.Predmet.StrankaWithAdressOIB>
    <izvorni_sadrzaj>SOKOL MARIĆ d.o.o., OIB 11543074213, Trg Republike Hrvatske 8/II,10000 Zagreb</izvorni_sadrzaj>
    <derivirana_varijabla naziv="DomainObject.Predmet.StrankaWithAdressOIB_1">SOKOL MARIĆ d.o.o., OIB 11543074213, Trg Republike Hrvatske 8/II,10000 Zagreb</derivirana_varijabla>
  </DomainObject.Predmet.StrankaWithAdressOIB>
  <DomainObject.Predmet.StrankaNazivFormated>
    <izvorni_sadrzaj>SOKOL MARIĆ d.o.o.</izvorni_sadrzaj>
    <derivirana_varijabla naziv="DomainObject.Predmet.StrankaNazivFormated_1">SOKOL MARIĆ d.o.o.</derivirana_varijabla>
  </DomainObject.Predmet.StrankaNazivFormated>
  <DomainObject.Predmet.StrankaNazivFormatedOIB>
    <izvorni_sadrzaj>SOKOL MARIĆ d.o.o., OIB 11543074213</izvorni_sadrzaj>
    <derivirana_varijabla naziv="DomainObject.Predmet.StrankaNazivFormatedOIB_1">SOKOL MARIĆ d.o.o., OIB 11543074213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SOKOL MARIĆ d.o.o.</item>
    </izvorni_sadrzaj>
    <derivirana_varijabla naziv="DomainObject.Predmet.StrankaListFormated_1">
      <item>SOKOL MARIĆ d.o.o.</item>
    </derivirana_varijabla>
  </DomainObject.Predmet.StrankaListFormated>
  <DomainObject.Predmet.StrankaListFormatedOIB>
    <izvorni_sadrzaj>
      <item>SOKOL MARIĆ d.o.o., OIB 11543074213</item>
    </izvorni_sadrzaj>
    <derivirana_varijabla naziv="DomainObject.Predmet.StrankaListFormatedOIB_1">
      <item>SOKOL MARIĆ d.o.o., OIB 11543074213</item>
    </derivirana_varijabla>
  </DomainObject.Predmet.StrankaListFormatedOIB>
  <DomainObject.Predmet.StrankaListFormatedWithAdress>
    <izvorni_sadrzaj>
      <item>SOKOL MARIĆ d.o.o., Trg Republike Hrvatske 8/II, 10000 Zagreb</item>
    </izvorni_sadrzaj>
    <derivirana_varijabla naziv="DomainObject.Predmet.StrankaListFormatedWithAdress_1">
      <item>SOKOL MARIĆ d.o.o., Trg Republike Hrvatske 8/II, 10000 Zagreb</item>
    </derivirana_varijabla>
  </DomainObject.Predmet.StrankaListFormatedWithAdress>
  <DomainObject.Predmet.StrankaListFormatedWithAdressOIB>
    <izvorni_sadrzaj>
      <item>SOKOL MARIĆ d.o.o., OIB 11543074213, Trg Republike Hrvatske 8/II, 10000 Zagreb</item>
    </izvorni_sadrzaj>
    <derivirana_varijabla naziv="DomainObject.Predmet.StrankaListFormatedWithAdressOIB_1">
      <item>SOKOL MARIĆ d.o.o., OIB 11543074213, Trg Republike Hrvatske 8/II, 10000 Zagreb</item>
    </derivirana_varijabla>
  </DomainObject.Predmet.StrankaListFormatedWithAdressOIB>
  <DomainObject.Predmet.StrankaListNazivFormated>
    <izvorni_sadrzaj>
      <item>SOKOL MARIĆ d.o.o.</item>
    </izvorni_sadrzaj>
    <derivirana_varijabla naziv="DomainObject.Predmet.StrankaListNazivFormated_1">
      <item>SOKOL MARIĆ d.o.o.</item>
    </derivirana_varijabla>
  </DomainObject.Predmet.StrankaListNazivFormated>
  <DomainObject.Predmet.StrankaListNazivFormatedOIB>
    <izvorni_sadrzaj>
      <item>SOKOL MARIĆ d.o.o., OIB 11543074213</item>
    </izvorni_sadrzaj>
    <derivirana_varijabla naziv="DomainObject.Predmet.StrankaListNazivFormatedOIB_1">
      <item>SOKOL MARIĆ d.o.o., OIB 11543074213</item>
    </derivirana_varijabla>
  </DomainObject.Predmet.StrankaListNazivFormatedOIB>
  <DomainObject.Predmet.ProtuStrankaListFormated>
    <izvorni_sadrzaj>
      <item>SOKOL MARIĆ d.o.o. zastupanog po punomoćniku MARKOVIĆ I PARTNERI odvjetničko društvo d.o.o.</item>
    </izvorni_sadrzaj>
    <derivirana_varijabla naziv="DomainObject.Predmet.ProtuStrankaListFormated_1">
      <item>SOKOL MARIĆ d.o.o. zastupanog po punomoćniku MARKOVIĆ I PARTNERI odvjetničko društvo d.o.o.</item>
    </derivirana_varijabla>
  </DomainObject.Predmet.ProtuStrankaListFormated>
  <DomainObject.Predmet.ProtuStrankaListFormatedOIB>
    <izvorni_sadrzaj>
      <item>SOKOL MARIĆ d.o.o., OIB 11543074213 zastupanog po punomoćniku MARKOVIĆ I PARTNERI odvjetničko društvo d.o.o.</item>
    </izvorni_sadrzaj>
    <derivirana_varijabla naziv="DomainObject.Predmet.ProtuStrankaListFormatedOIB_1">
      <item>SOKOL MARIĆ d.o.o., OIB 11543074213 zastupanog po punomoćniku MARKOVIĆ I PARTNERI odvjetničko društvo d.o.o.</item>
    </derivirana_varijabla>
  </DomainObject.Predmet.ProtuStrankaListFormatedOIB>
  <DomainObject.Predmet.ProtuStrankaListFormatedWithAdress>
    <izvorni_sadrzaj>
      <item>SOKOL MARIĆ d.o.o., Trg Republike Hrvatske 8/II, 10000 Zagreb zastupanog po punomoćniku MARKOVIĆ I PARTNERI odvjetničko društvo d.o.o.</item>
    </izvorni_sadrzaj>
    <derivirana_varijabla naziv="DomainObject.Predmet.ProtuStrankaListFormatedWithAdress_1">
      <item>SOKOL MARIĆ d.o.o., Trg Republike Hrvatske 8/II, 10000 Zagreb zastupanog po punomoćniku MARKOVIĆ I PARTNERI odvjetničko društvo d.o.o.</item>
    </derivirana_varijabla>
  </DomainObject.Predmet.ProtuStrankaListFormatedWithAdress>
  <DomainObject.Predmet.ProtuStrankaListFormatedWithAdressOIB>
    <izvorni_sadrzaj>
      <item>SOKOL MARIĆ d.o.o., OIB 11543074213, Trg Republike Hrvatske 8/II, 10000 Zagreb zastupanog po punomoćniku MARKOVIĆ I PARTNERI odvjetničko društvo d.o.o.</item>
    </izvorni_sadrzaj>
    <derivirana_varijabla naziv="DomainObject.Predmet.ProtuStrankaListFormatedWithAdressOIB_1">
      <item>SOKOL MARIĆ d.o.o., OIB 11543074213, Trg Republike Hrvatske 8/II, 10000 Zagreb zastupanog po punomoćniku MARKOVIĆ I PARTNERI odvjetničko društvo d.o.o.</item>
    </derivirana_varijabla>
  </DomainObject.Predmet.ProtuStrankaListFormatedWithAdressOIB>
  <DomainObject.Predmet.ProtuStrankaListNazivFormated>
    <izvorni_sadrzaj>
      <item>SOKOL MARIĆ d.o.o.</item>
    </izvorni_sadrzaj>
    <derivirana_varijabla naziv="DomainObject.Predmet.ProtuStrankaListNazivFormated_1">
      <item>SOKOL MARIĆ d.o.o.</item>
    </derivirana_varijabla>
  </DomainObject.Predmet.ProtuStrankaListNazivFormated>
  <DomainObject.Predmet.ProtuStrankaListNazivFormatedOIB>
    <izvorni_sadrzaj>
      <item>SOKOL MARIĆ d.o.o., OIB 11543074213</item>
    </izvorni_sadrzaj>
    <derivirana_varijabla naziv="DomainObject.Predmet.ProtuStrankaListNazivFormatedOIB_1">
      <item>SOKOL MARIĆ d.o.o., OIB 11543074213</item>
    </derivirana_varijabla>
  </DomainObject.Predmet.ProtuStrankaListNazivFormatedOIB>
  <DomainObject.Predmet.OstaliListFormated>
    <izvorni_sadrzaj>
      <item>MARKOVIĆ I PARTNERI odvjetničko društvo d.o.o. punomoćnik sudionika u postupku SOKOL MARIĆ d.o.o.</item>
      <item>OD Gjanković i partneri</item>
      <item>Zlatko Marić</item>
      <item>Odvjetničko društvo Marčan &amp; Partneri</item>
    </izvorni_sadrzaj>
    <derivirana_varijabla naziv="DomainObject.Predmet.OstaliListFormated_1">
      <item>MARKOVIĆ I PARTNERI odvjetničko društvo d.o.o. punomoćnik sudionika u postupku SOKOL MARIĆ d.o.o.</item>
      <item>OD Gjanković i partneri</item>
      <item>Zlatko Marić</item>
      <item>Odvjetničko društvo Marčan &amp; Partneri</item>
    </derivirana_varijabla>
  </DomainObject.Predmet.OstaliListFormated>
  <DomainObject.Predmet.OstaliListFormatedOIB>
    <izvorni_sadrzaj>
      <item>MARKOVIĆ I PARTNERI odvjetničko društvo d.o.o., OIB 95883347155 punomoćnik sudionika u postupku SOKOL MARIĆ d.o.o.</item>
      <item>OD Gjanković i partneri</item>
      <item>Zlatko Marić, OIB 54983250294</item>
      <item>Odvjetničko društvo Marčan &amp; Partneri</item>
    </izvorni_sadrzaj>
    <derivirana_varijabla naziv="DomainObject.Predmet.OstaliListFormatedOIB_1">
      <item>MARKOVIĆ I PARTNERI odvjetničko društvo d.o.o., OIB 95883347155 punomoćnik sudionika u postupku SOKOL MARIĆ d.o.o.</item>
      <item>OD Gjanković i partneri</item>
      <item>Zlatko Marić, OIB 54983250294</item>
      <item>Odvjetničko društvo Marčan &amp; Partneri</item>
    </derivirana_varijabla>
  </DomainObject.Predmet.OstaliListFormatedOIB>
  <DomainObject.Predmet.OstaliListFormatedWithAdress>
    <izvorni_sadrzaj>
      <item>MARKOVIĆ I PARTNERI odvjetničko društvo d.o.o., Ilica 1a, 10000 Zagreb punomoćnik sudionika u postupku SOKOL MARIĆ d.o.o.</item>
      <item>OD Gjanković i partneri, Račkoga 8, 10000 Zagreb</item>
      <item>Zlatko Marić, Pantovčak 190, 10000 Zagreb</item>
      <item>Odvjetničko društvo Marčan &amp; Partneri, Prolaz Marije Krucifikse Kozulić 2, 10000 Zagreb</item>
    </izvorni_sadrzaj>
    <derivirana_varijabla naziv="DomainObject.Predmet.OstaliListFormatedWithAdress_1">
      <item>MARKOVIĆ I PARTNERI odvjetničko društvo d.o.o., Ilica 1a, 10000 Zagreb punomoćnik sudionika u postupku SOKOL MARIĆ d.o.o.</item>
      <item>OD Gjanković i partneri, Račkoga 8, 10000 Zagreb</item>
      <item>Zlatko Marić, Pantovčak 190, 10000 Zagreb</item>
      <item>Odvjetničko društvo Marčan &amp; Partneri, Prolaz Marije Krucifikse Kozulić 2, 10000 Zagreb</item>
    </derivirana_varijabla>
  </DomainObject.Predmet.OstaliListFormatedWithAdress>
  <DomainObject.Predmet.OstaliListFormatedWithAdressOIB>
    <izvorni_sadrzaj>
      <item>MARKOVIĆ I PARTNERI odvjetničko društvo d.o.o., OIB 95883347155, Ilica 1a, 10000 Zagreb punomoćnik sudionika u postupku SOKOL MARIĆ d.o.o.</item>
      <item>OD Gjanković i partneri, Račkoga 8, 10000 Zagreb</item>
      <item>Zlatko Marić, OIB 54983250294, Pantovčak 190, 10000 Zagreb</item>
      <item>Odvjetničko društvo Marčan &amp; Partneri, Prolaz Marije Krucifikse Kozulić 2, 10000 Zagreb</item>
    </izvorni_sadrzaj>
    <derivirana_varijabla naziv="DomainObject.Predmet.OstaliListFormatedWithAdressOIB_1">
      <item>MARKOVIĆ I PARTNERI odvjetničko društvo d.o.o., OIB 95883347155, Ilica 1a, 10000 Zagreb punomoćnik sudionika u postupku SOKOL MARIĆ d.o.o.</item>
      <item>OD Gjanković i partneri, Račkoga 8, 10000 Zagreb</item>
      <item>Zlatko Marić, OIB 54983250294, Pantovčak 190, 10000 Zagreb</item>
      <item>Odvjetničko društvo Marčan &amp; Partneri, Prolaz Marije Krucifikse Kozulić 2, 10000 Zagreb</item>
    </derivirana_varijabla>
  </DomainObject.Predmet.OstaliListFormatedWithAdressOIB>
  <DomainObject.Predmet.OstaliListNazivFormated>
    <izvorni_sadrzaj>
      <item>MARKOVIĆ I PARTNERI odvjetničko društvo d.o.o.</item>
      <item>OD Gjanković i partneri</item>
      <item>Zlatko Marić</item>
      <item>Odvjetničko društvo Marčan &amp; Partneri</item>
    </izvorni_sadrzaj>
    <derivirana_varijabla naziv="DomainObject.Predmet.OstaliListNazivFormated_1">
      <item>MARKOVIĆ I PARTNERI odvjetničko društvo d.o.o.</item>
      <item>OD Gjanković i partneri</item>
      <item>Zlatko Marić</item>
      <item>Odvjetničko društvo Marčan &amp; Partneri</item>
    </derivirana_varijabla>
  </DomainObject.Predmet.OstaliListNazivFormated>
  <DomainObject.Predmet.OstaliListNazivFormatedOIB>
    <izvorni_sadrzaj>
      <item>MARKOVIĆ I PARTNERI odvjetničko društvo d.o.o., OIB 95883347155</item>
      <item>OD Gjanković i partneri</item>
      <item>Zlatko Marić, OIB 54983250294</item>
      <item>Odvjetničko društvo Marčan &amp; Partneri</item>
    </izvorni_sadrzaj>
    <derivirana_varijabla naziv="DomainObject.Predmet.OstaliListNazivFormatedOIB_1">
      <item>MARKOVIĆ I PARTNERI odvjetničko društvo d.o.o., OIB 95883347155</item>
      <item>OD Gjanković i partneri</item>
      <item>Zlatko Marić, OIB 54983250294</item>
      <item>Odvjetničko društvo Marčan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SOKOL MARIĆ d.o.o.</izvorni_sadrzaj>
    <derivirana_varijabla naziv="DomainObject.Predmet.StrankaIDrugi_1">SOKOL MARIĆ d.o.o.</derivirana_varijabla>
  </DomainObject.Predmet.StrankaIDrugi>
  <DomainObject.Predmet.ProtustrankaIDrugi>
    <izvorni_sadrzaj>SOKOL MARIĆ d.o.o.</izvorni_sadrzaj>
    <derivirana_varijabla naziv="DomainObject.Predmet.ProtustrankaIDrugi_1">SOKOL MARIĆ d.o.o.</derivirana_varijabla>
  </DomainObject.Predmet.ProtustrankaIDrugi>
  <DomainObject.Predmet.StrankaIDrugiAdressOIB>
    <izvorni_sadrzaj>SOKOL MARIĆ d.o.o., OIB 11543074213, Trg Republike Hrvatske 8/II, 10000 Zagreb</izvorni_sadrzaj>
    <derivirana_varijabla naziv="DomainObject.Predmet.StrankaIDrugiAdressOIB_1">SOKOL MARIĆ d.o.o., OIB 11543074213, Trg Republike Hrvatske 8/II, 10000 Zagreb</derivirana_varijabla>
  </DomainObject.Predmet.StrankaIDrugiAdressOIB>
  <DomainObject.Predmet.ProtustrankaIDrugiAdressOIB>
    <izvorni_sadrzaj>SOKOL MARIĆ d.o.o., OIB 11543074213, Trg Republike Hrvatske 8/II, 10000 Zagreb</izvorni_sadrzaj>
    <derivirana_varijabla naziv="DomainObject.Predmet.ProtustrankaIDrugiAdressOIB_1">SOKOL MARIĆ d.o.o., OIB 11543074213, Trg Republike Hrvatske 8/II,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SOKOL MARIĆ d.o.o.</item>
      <item>SOKOL MARIĆ d.o.o.</item>
      <item>MARKOVIĆ I PARTNERI odvjetničko društvo d.o.o.</item>
      <item>OD Gjanković i partneri</item>
      <item>Zlatko Marić</item>
      <item>Odvjetničko društvo Marčan &amp; Partneri</item>
    </izvorni_sadrzaj>
    <derivirana_varijabla naziv="DomainObject.Predmet.SudioniciListNaziv_1">
      <item>SOKOL MARIĆ d.o.o.</item>
      <item>SOKOL MARIĆ d.o.o.</item>
      <item>MARKOVIĆ I PARTNERI odvjetničko društvo d.o.o.</item>
      <item>OD Gjanković i partneri</item>
      <item>Zlatko Marić</item>
      <item>Odvjetničko društvo Marčan &amp; Partneri</item>
    </derivirana_varijabla>
  </DomainObject.Predmet.SudioniciListNaziv>
  <DomainObject.Predmet.SudioniciListAdressOIB>
    <izvorni_sadrzaj>
      <item>SOKOL MARIĆ d.o.o., OIB 11543074213, Trg Republike Hrvatske 8/II,10000 Zagreb</item>
      <item>SOKOL MARIĆ d.o.o., OIB 11543074213, Trg Republike Hrvatske 8/II,10000 Zagreb</item>
      <item>MARKOVIĆ I PARTNERI odvjetničko društvo d.o.o., OIB 95883347155, Ilica 1a,10000 Zagreb</item>
      <item>OD Gjanković i partneri, Račkoga 8,10000 Zagreb</item>
      <item>Zlatko Marić, OIB 54983250294, Pantovčak 190,10000 Zagreb</item>
      <item>Odvjetničko društvo Marčan &amp; Partneri, Prolaz Marije Krucifikse Kozulić 2,10000 Zagreb</item>
    </izvorni_sadrzaj>
    <derivirana_varijabla naziv="DomainObject.Predmet.SudioniciListAdressOIB_1">
      <item>SOKOL MARIĆ d.o.o., OIB 11543074213, Trg Republike Hrvatske 8/II,10000 Zagreb</item>
      <item>SOKOL MARIĆ d.o.o., OIB 11543074213, Trg Republike Hrvatske 8/II,10000 Zagreb</item>
      <item>MARKOVIĆ I PARTNERI odvjetničko društvo d.o.o., OIB 95883347155, Ilica 1a,10000 Zagreb</item>
      <item>OD Gjanković i partneri, Račkoga 8,10000 Zagreb</item>
      <item>Zlatko Marić, OIB 54983250294, Pantovčak 190,10000 Zagreb</item>
      <item>Odvjetničko društvo Marčan &amp; Partneri, Prolaz Marije Krucifikse Kozulić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11543074213</item>
      <item>, OIB 11543074213</item>
      <item>, OIB 95883347155</item>
      <item>, OIB null</item>
      <item>, OIB 54983250294</item>
      <item>, OIB null</item>
    </izvorni_sadrzaj>
    <derivirana_varijabla naziv="DomainObject.Predmet.SudioniciListNazivOIB_1">
      <item>, OIB 11543074213</item>
      <item>, OIB 11543074213</item>
      <item>, OIB 95883347155</item>
      <item>, OIB null</item>
      <item>, OIB 54983250294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379</properties:Words>
  <properties:Characters>2017</properties:Characters>
  <properties:Lines>64</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2018-07-05T09:20:00Z</dcterms:created>
  <dc:creator>user</dc:creator>
  <cp:lastModifiedBy>Valentina Delač</cp:lastModifiedBy>
  <cp:lastPrinted>2018-07-05T09:21:00Z</cp:lastPrinted>
  <dcterms:modified xmlns:xsi="http://www.w3.org/2001/XMLSchema-instance" xsi:type="dcterms:W3CDTF">2018-07-05T09:21:00Z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(Sokol marić zaključak ročište za glasovanje.docx)</vt:lpwstr>
  </prop:property>
  <prop:property name="CC_coloring" pid="4" fmtid="{D5CDD505-2E9C-101B-9397-08002B2CF9AE}">
    <vt:bool>false</vt:bool>
  </prop:property>
  <prop:property name="BrojStranica" pid="5" fmtid="{D5CDD505-2E9C-101B-9397-08002B2CF9AE}">
    <vt:i4>2</vt:i4>
  </prop:property>
</prop:Properties>
</file>