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fd12" w14:paraId="7f8fd12" w:rsidRDefault="003F7676" w:rsidP="00E67D40" w:rsidR="003F7676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60271A1D6C9047ED8DFF6E624A4841C3"/>
          </w:placeholder>
          <w:text/>
        </w:sdtPr>
        <w:sdtContent>
          <w:r w:rsidRPr="009F180D">
            <w:rPr>
              <w:rStyle w:val="eSPISCCParagraphDefaultFont"/>
              <w:b w:val="false"/>
            </w:rPr>
            <w:t>REPUBLIKA HRVATSKA</w:t>
          </w:r>
        </w:sdtContent>
      </w:sdt>
    </w:p>
    <w:p w:rsidRDefault="003F7676" w:rsidP="00E67D40" w:rsidR="003F7676" w:rsidRPr="009F180D">
      <w:pPr>
        <w:pStyle w:val="SudNaziv"/>
        <w:rPr>
          <w:b w:val="false"/>
        </w:rPr>
      </w:pPr>
      <w:sdt>
        <w:sdtPr>
          <w:rPr>
            <w:rStyle w:val="eSPISCCParagraphDefaultFont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90ACACC4C31F4B8EB14053CA2DB36DCD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9F180D">
            <w:rPr>
              <w:rStyle w:val="eSPISCCParagraphDefaultFont"/>
              <w:b w:val="false"/>
            </w:rPr>
            <w:t>Trgovački sud u Varaždinu</w:t>
          </w:r>
        </w:sdtContent>
      </w:sdt>
      <w:r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AAAAAAAAAAkFAABkcnMvZG93bnJldi54bWxQSwUGAAAAAAQABADzAAAAFAY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Content>
                    <w:p w:rsidRDefault="003F7676" w:rsidP="00E67D40" w:rsidR="003F7676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7676" w:rsidP="003F7676" w:rsidR="00FB1587">
      <w:pPr>
        <w:rPr>
          <w:szCs w:val="24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FB942E6598DA4516B7EC6C4F22A08B10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9F180D">
            <w:rPr>
              <w:rStyle w:val="eSPISCCParagraphDefaultFont"/>
            </w:rPr>
            <w:t>Braće Radića 2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7E5E5A31D075465FBE0B274E469541E8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9F180D">
            <w:rPr>
              <w:rStyle w:val="eSPISCCParagraphDefaultFont"/>
            </w:rPr>
            <w:t>42000</w:t>
          </w:r>
        </w:sdtContent>
      </w:sdt>
      <w:r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98DB8D3BF7BB40498113C50A743856B1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9F180D">
            <w:rPr>
              <w:rStyle w:val="eSPISCCParagraphDefaultFont"/>
            </w:rPr>
            <w:t>Varaždin</w:t>
          </w:r>
        </w:sdtContent>
      </w:sdt>
      <w:r w:rsidRPr="006C43C5">
        <w:t xml:space="preserve"> </w:t>
      </w:r>
    </w:p>
    <w:p w:rsidRDefault="00FB1587" w:rsidP="00FB1587" w:rsidR="00FB1587">
      <w:pPr>
        <w:rPr>
          <w:szCs w:val="24"/>
        </w:rPr>
      </w:pPr>
    </w:p>
    <w:p w:rsidRDefault="00FB1587" w:rsidP="003F7676" w:rsidR="00FB158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B1587" w:rsidP="00FB1587" w:rsidR="00FB158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USLUŽNA ZADRUGA KOMES, MBS: 010057151, OIB: 12153813370, Križevci, Ivana </w:t>
      </w:r>
      <w:proofErr w:type="spellStart"/>
      <w:r>
        <w:t>Lepušića</w:t>
      </w:r>
      <w:proofErr w:type="spellEnd"/>
      <w:r>
        <w:t xml:space="preserve"> 118, dana 10. prosinca 2015. </w:t>
      </w:r>
    </w:p>
    <w:p w:rsidRDefault="00FB1587" w:rsidP="00FB1587" w:rsidR="00FB1587">
      <w:pPr>
        <w:jc w:val="both"/>
      </w:pPr>
    </w:p>
    <w:p w:rsidRDefault="00FB1587" w:rsidP="00FB1587" w:rsidR="00FB158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USLUŽNA ZADRUGA KOMES, MBS: 010057151, OIB: 12153813370, Križevci, Ivana </w:t>
      </w:r>
      <w:proofErr w:type="spellStart"/>
      <w:r>
        <w:t>Lepušića</w:t>
      </w:r>
      <w:proofErr w:type="spellEnd"/>
      <w:r>
        <w:t xml:space="preserve"> 118</w:t>
      </w:r>
      <w:r>
        <w:rPr>
          <w:szCs w:val="24"/>
        </w:rPr>
        <w:t>, s danom 10. prosinca 2015. u 14,30 sati.</w:t>
      </w:r>
    </w:p>
    <w:p w:rsidRDefault="00FB1587" w:rsidP="00FB1587" w:rsidR="00FB158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USLUŽNA ZADRUGA KOMES, MBS: 010057151, OIB: 12153813370, Križevci, Ivana </w:t>
      </w:r>
      <w:proofErr w:type="spellStart"/>
      <w:r>
        <w:t>Lepušića</w:t>
      </w:r>
      <w:proofErr w:type="spellEnd"/>
      <w:r>
        <w:t xml:space="preserve"> 118.</w:t>
      </w:r>
    </w:p>
    <w:p w:rsidRDefault="00FB1587" w:rsidP="00FB1587" w:rsidR="00FB1587">
      <w:pPr>
        <w:jc w:val="both"/>
      </w:pPr>
      <w:r>
        <w:tab/>
        <w:t>III Za stečajnog upravitelja imenuje se</w:t>
      </w:r>
      <w:r w:rsidR="00844846">
        <w:t xml:space="preserve"> Janko Kralj, OIB: 20669310366, iz Varaždina, Janka Jurkovića 36</w:t>
      </w:r>
      <w:r>
        <w:t>.</w:t>
      </w: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USLUŽNA ZADRUGA KOMES, MBS: 010057151, OIB: 12153813370, Križevci, Ivana </w:t>
      </w:r>
      <w:proofErr w:type="spellStart"/>
      <w:r>
        <w:t>Lepušića</w:t>
      </w:r>
      <w:proofErr w:type="spellEnd"/>
      <w:r>
        <w:t xml:space="preserve"> 118</w:t>
      </w:r>
      <w:r>
        <w:rPr>
          <w:szCs w:val="24"/>
        </w:rPr>
        <w:t>, bit će brisan iz sudskog registra.</w:t>
      </w:r>
    </w:p>
    <w:p w:rsidRDefault="00FB1587" w:rsidP="00FB1587" w:rsidR="00FB158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 xml:space="preserve">Predlagatelj je dana 21. rujna 2015. podnio zahtjev za pokretanje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B1587" w:rsidP="00FB1587" w:rsidR="00FB1587">
      <w:pPr>
        <w:jc w:val="center"/>
        <w:rPr>
          <w:szCs w:val="24"/>
        </w:rPr>
      </w:pPr>
      <w:r>
        <w:rPr>
          <w:szCs w:val="24"/>
        </w:rPr>
        <w:t>U Varaždinu 10. prosinca 2015.</w:t>
      </w:r>
    </w:p>
    <w:p w:rsidRDefault="00FB1587" w:rsidP="00FB1587" w:rsidR="00FB1587">
      <w:pPr>
        <w:jc w:val="center"/>
        <w:rPr>
          <w:szCs w:val="24"/>
        </w:rPr>
      </w:pPr>
    </w:p>
    <w:p w:rsidRDefault="00FB1587" w:rsidP="00FB1587" w:rsidR="00FB158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Sudac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Jasna Lekić</w:t>
      </w:r>
      <w:r w:rsidR="003F7676">
        <w:rPr>
          <w:szCs w:val="24"/>
        </w:rPr>
        <w:t>, v.r.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B1587" w:rsidP="00FB1587" w:rsidR="00FB158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rPr>
          <w:szCs w:val="24"/>
        </w:rPr>
      </w:pPr>
    </w:p>
    <w:p w:rsidRDefault="00FB1587" w:rsidP="00FB1587" w:rsidR="00FB1587">
      <w:pPr>
        <w:rPr>
          <w:szCs w:val="24"/>
        </w:rPr>
      </w:pPr>
      <w:r>
        <w:rPr>
          <w:szCs w:val="24"/>
        </w:rPr>
        <w:t>DNA:</w:t>
      </w:r>
    </w:p>
    <w:p w:rsidRDefault="00FB1587" w:rsidP="00FB1587" w:rsidR="00FB1587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FB1587" w:rsidP="00FB1587" w:rsidR="00FB158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B1587" w:rsidP="00FB1587" w:rsidR="00FB1587">
      <w:pPr>
        <w:numPr>
          <w:ilvl w:val="0"/>
          <w:numId w:val="1"/>
        </w:numPr>
      </w:pPr>
      <w:r>
        <w:rPr>
          <w:szCs w:val="24"/>
        </w:rPr>
        <w:t xml:space="preserve">Dužnik </w:t>
      </w:r>
      <w:r>
        <w:t xml:space="preserve">USLUŽNA ZADRUGA KOMES, Križevci, Ivana </w:t>
      </w:r>
      <w:proofErr w:type="spellStart"/>
      <w:r>
        <w:t>Lepušića</w:t>
      </w:r>
      <w:proofErr w:type="spellEnd"/>
      <w:r>
        <w:t xml:space="preserve"> 118</w:t>
      </w:r>
    </w:p>
    <w:p w:rsidRDefault="00FB1587" w:rsidP="00FB1587" w:rsidR="00FB1587">
      <w:pPr>
        <w:numPr>
          <w:ilvl w:val="0"/>
          <w:numId w:val="1"/>
        </w:numPr>
        <w:rPr>
          <w:szCs w:val="24"/>
        </w:rPr>
      </w:pPr>
      <w:r>
        <w:t xml:space="preserve">Upravitelj zadruge dužnika, Dejan </w:t>
      </w:r>
      <w:proofErr w:type="spellStart"/>
      <w:r>
        <w:t>Komes</w:t>
      </w:r>
      <w:proofErr w:type="spellEnd"/>
      <w:r>
        <w:t xml:space="preserve">, Križevci, Ivana </w:t>
      </w:r>
      <w:proofErr w:type="spellStart"/>
      <w:r>
        <w:t>Lepušića</w:t>
      </w:r>
      <w:proofErr w:type="spellEnd"/>
      <w:r>
        <w:t xml:space="preserve"> 118</w:t>
      </w:r>
    </w:p>
    <w:p w:rsidRDefault="00FB1587" w:rsidP="00FB1587" w:rsidR="00FB158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B1587" w:rsidP="00FB1587" w:rsidR="00FB158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844846">
        <w:rPr>
          <w:szCs w:val="24"/>
        </w:rPr>
        <w:t>Koprivnica, Hrvatske državnosti 7</w:t>
      </w:r>
    </w:p>
    <w:p w:rsidRDefault="00FB1587" w:rsidP="00FB1587" w:rsidR="00FB1587">
      <w:pPr>
        <w:numPr>
          <w:ilvl w:val="0"/>
          <w:numId w:val="1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844846">
        <w:rPr>
          <w:color w:themeColor="text1" w:val="000000"/>
          <w:szCs w:val="24"/>
        </w:rPr>
        <w:t>Janko Kralj, Varaždin, Janka Jurkovića 36</w:t>
      </w:r>
    </w:p>
    <w:p w:rsidRDefault="00FB1587" w:rsidP="00FB1587" w:rsidR="00FB158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573B97" w:rsidR="00845967"/>
    <w:p w:rsidRDefault="003F7676" w:rsidR="003F7676"/>
    <w:p w:rsidRDefault="003F7676" w:rsidP="003F7676" w:rsidR="003F7676">
      <w:pPr>
        <w:jc w:val="right"/>
      </w:pPr>
      <w:bookmarkStart w:name="_GoBack" w:id="0"/>
      <w:bookmarkEnd w:id="0"/>
    </w:p>
    <w:sectPr w:rsidSect="003F7676" w:rsidR="003F7676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B97" w:rsidP="00FB1587" w:rsidR="00573B97">
      <w:r>
        <w:separator/>
      </w:r>
    </w:p>
  </w:endnote>
  <w:endnote w:id="0" w:type="continuationSeparator">
    <w:p w:rsidRDefault="00573B97" w:rsidP="00FB1587" w:rsidR="00573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B97" w:rsidP="00FB1587" w:rsidR="00573B97">
      <w:r>
        <w:separator/>
      </w:r>
    </w:p>
  </w:footnote>
  <w:footnote w:id="0" w:type="continuationSeparator">
    <w:p w:rsidRDefault="00573B97" w:rsidP="00FB1587" w:rsidR="00573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587" w:rsidP="00FB1587" w:rsidR="00FB1587">
    <w:pPr>
      <w:pStyle w:val="Zaglavlje"/>
      <w:jc w:val="right"/>
    </w:pPr>
    <w:r>
      <w:t>Poslovni broj: ST-236/15-6</w:t>
    </w:r>
  </w:p>
  <w:p w:rsidRDefault="003F7676" w:rsidP="00FB1587" w:rsidR="003F7676">
    <w:pPr>
      <w:pStyle w:val="Zaglavlje"/>
      <w:jc w:val="right"/>
    </w:pPr>
  </w:p>
  <w:p w:rsidRDefault="003F7676" w:rsidP="00FB1587" w:rsidR="003F7676">
    <w:pPr>
      <w:pStyle w:val="Zaglavlje"/>
      <w:jc w:val="right"/>
    </w:pPr>
  </w:p>
  <w:p w:rsidRDefault="003F7676" w:rsidP="00FB1587" w:rsidR="003F767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1587"/>
    <w:rsid w:val="003F7676"/>
    <w:rsid w:val="00573B97"/>
    <w:rsid w:val="00844846"/>
    <w:rsid w:val="00B72CD2"/>
    <w:rsid w:val="00D463E2"/>
    <w:rsid w:val="00F27948"/>
    <w:rsid w:val="00FB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1587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1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1587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1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1587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6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6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6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3F7676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true" w:styleId="GrbRH" w:type="paragraph">
    <w:name w:val="GrbRH"/>
    <w:basedOn w:val="Normal"/>
    <w:rsid w:val="003F7676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3F7676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67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1587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1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1587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1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1587"/>
    <w:rPr>
      <w:rFonts w:eastAsia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6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6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6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3F7676"/>
    <w:pPr>
      <w:spacing w:after="120" w:before="600"/>
    </w:pPr>
    <w:rPr>
      <w:rFonts w:cstheme="minorBidi" w:eastAsiaTheme="minorHAnsi"/>
      <w:b/>
      <w:caps/>
      <w:szCs w:val="24"/>
      <w:lang w:eastAsia="en-US"/>
    </w:rPr>
  </w:style>
  <w:style w:customStyle="1" w:styleId="GrbRH" w:type="paragraph">
    <w:name w:val="GrbRH"/>
    <w:basedOn w:val="Normal"/>
    <w:rsid w:val="003F7676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3F7676"/>
    <w:rPr>
      <w:rFonts w:cstheme="minorBidi" w:eastAsiaTheme="minorHAnsi"/>
      <w:b/>
      <w:noProof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67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0271A1D6C9047ED8DFF6E624A4841C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C5B1EE-0EB7-42BA-BDCC-F35C34721D21}"/>
      </w:docPartPr>
      <w:docPartBody>
        <w:p w:rsidRDefault="002E6B37" w:rsidP="002E6B37" w:rsidR="00000000">
          <w:pPr>
            <w:pStyle w:val="60271A1D6C9047ED8DFF6E624A4841C3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90ACACC4C31F4B8EB14053CA2DB36D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5F036D-2EBF-4D8C-AA8C-CEA51228462E}"/>
      </w:docPartPr>
      <w:docPartBody>
        <w:p w:rsidRDefault="002E6B37" w:rsidP="002E6B37" w:rsidR="00000000">
          <w:pPr>
            <w:pStyle w:val="90ACACC4C31F4B8EB14053CA2DB36DC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942E6598DA4516B7EC6C4F22A08B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829F11-A72C-4E00-BB4D-475D0FED5491}"/>
      </w:docPartPr>
      <w:docPartBody>
        <w:p w:rsidRDefault="002E6B37" w:rsidP="002E6B37" w:rsidR="00000000">
          <w:pPr>
            <w:pStyle w:val="FB942E6598DA4516B7EC6C4F22A08B1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E5E5A31D075465FBE0B274E469541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C243BE1-2B04-4BA9-960D-BFA940C91BAB}"/>
      </w:docPartPr>
      <w:docPartBody>
        <w:p w:rsidRDefault="002E6B37" w:rsidP="002E6B37" w:rsidR="00000000">
          <w:pPr>
            <w:pStyle w:val="7E5E5A31D075465FBE0B274E469541E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8DB8D3BF7BB40498113C50A743856B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9B60E7-F52F-4BC5-A0B6-7D73AA3035C0}"/>
      </w:docPartPr>
      <w:docPartBody>
        <w:p w:rsidRDefault="002E6B37" w:rsidP="002E6B37" w:rsidR="00000000">
          <w:pPr>
            <w:pStyle w:val="98DB8D3BF7BB40498113C50A743856B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B37"/>
    <w:rsid w:val="002E6B37"/>
    <w:rsid w:val="0031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6B37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60271A1D6C9047ED8DFF6E624A4841C3" w:type="paragraph">
    <w:name w:val="60271A1D6C9047ED8DFF6E624A4841C3"/>
    <w:rsid w:val="002E6B37"/>
  </w:style>
  <w:style w:customStyle="true" w:styleId="90ACACC4C31F4B8EB14053CA2DB36DCD" w:type="paragraph">
    <w:name w:val="90ACACC4C31F4B8EB14053CA2DB36DCD"/>
    <w:rsid w:val="002E6B37"/>
  </w:style>
  <w:style w:customStyle="true" w:styleId="FB942E6598DA4516B7EC6C4F22A08B10" w:type="paragraph">
    <w:name w:val="FB942E6598DA4516B7EC6C4F22A08B10"/>
    <w:rsid w:val="002E6B37"/>
  </w:style>
  <w:style w:customStyle="true" w:styleId="7E5E5A31D075465FBE0B274E469541E8" w:type="paragraph">
    <w:name w:val="7E5E5A31D075465FBE0B274E469541E8"/>
    <w:rsid w:val="002E6B37"/>
  </w:style>
  <w:style w:customStyle="true" w:styleId="98DB8D3BF7BB40498113C50A743856B1" w:type="paragraph">
    <w:name w:val="98DB8D3BF7BB40498113C50A743856B1"/>
    <w:rsid w:val="002E6B37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6B37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60271A1D6C9047ED8DFF6E624A4841C3" w:type="paragraph">
    <w:name w:val="60271A1D6C9047ED8DFF6E624A4841C3"/>
    <w:rsid w:val="002E6B37"/>
  </w:style>
  <w:style w:customStyle="1" w:styleId="90ACACC4C31F4B8EB14053CA2DB36DCD" w:type="paragraph">
    <w:name w:val="90ACACC4C31F4B8EB14053CA2DB36DCD"/>
    <w:rsid w:val="002E6B37"/>
  </w:style>
  <w:style w:customStyle="1" w:styleId="FB942E6598DA4516B7EC6C4F22A08B10" w:type="paragraph">
    <w:name w:val="FB942E6598DA4516B7EC6C4F22A08B10"/>
    <w:rsid w:val="002E6B37"/>
  </w:style>
  <w:style w:customStyle="1" w:styleId="7E5E5A31D075465FBE0B274E469541E8" w:type="paragraph">
    <w:name w:val="7E5E5A31D075465FBE0B274E469541E8"/>
    <w:rsid w:val="002E6B37"/>
  </w:style>
  <w:style w:customStyle="1" w:styleId="98DB8D3BF7BB40498113C50A743856B1" w:type="paragraph">
    <w:name w:val="98DB8D3BF7BB40498113C50A743856B1"/>
    <w:rsid w:val="002E6B3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KOMES</izvorni_sadrzaj>
    <derivirana_varijabla naziv="DomainObject.Predmet.ProtustrankaFormated_1">  USLUŽNA ZADRUGA KOMES</derivirana_varijabla>
  </DomainObject.Predmet.ProtustrankaFormated>
  <DomainObject.Predmet.ProtustrankaFormatedOIB>
    <izvorni_sadrzaj>  USLUŽNA ZADRUGA KOMES, OIB 12153813370</izvorni_sadrzaj>
    <derivirana_varijabla naziv="DomainObject.Predmet.ProtustrankaFormatedOIB_1">  USLUŽNA ZADRUGA KOMES, OIB 12153813370</derivirana_varijabla>
  </DomainObject.Predmet.ProtustrankaFormatedOIB>
  <DomainObject.Predmet.ProtustrankaFormatedWithAdress>
    <izvorni_sadrzaj> USLUŽNA ZADRUGA KOMES, Ivana Lepušića 118, 48260 Križevci</izvorni_sadrzaj>
    <derivirana_varijabla naziv="DomainObject.Predmet.ProtustrankaFormatedWithAdress_1"> USLUŽNA ZADRUGA KOMES, Ivana Lepušića 118, 48260 Križevci</derivirana_varijabla>
  </DomainObject.Predmet.ProtustrankaFormatedWithAdress>
  <DomainObject.Predmet.ProtustrankaFormatedWithAdressOIB>
    <izvorni_sadrzaj> USLUŽNA ZADRUGA KOMES, OIB 12153813370, Ivana Lepušića 118, 48260 Križevci</izvorni_sadrzaj>
    <derivirana_varijabla naziv="DomainObject.Predmet.ProtustrankaFormatedWithAdressOIB_1"> USLUŽNA ZADRUGA KOMES, OIB 12153813370, Ivana Lepušića 118, 48260 Križevci</derivirana_varijabla>
  </DomainObject.Predmet.ProtustrankaFormatedWithAdressOIB>
  <DomainObject.Predmet.ProtustrankaWithAdress>
    <izvorni_sadrzaj>USLUŽNA ZADRUGA KOMES Ivana Lepušića 118, 48260 Križevci</izvorni_sadrzaj>
    <derivirana_varijabla naziv="DomainObject.Predmet.ProtustrankaWithAdress_1">USLUŽNA ZADRUGA KOMES Ivana Lepušića 118, 48260 Križevci</derivirana_varijabla>
  </DomainObject.Predmet.ProtustrankaWithAdress>
  <DomainObject.Predmet.ProtustrankaWithAdressOIB>
    <izvorni_sadrzaj>USLUŽNA ZADRUGA KOMES, OIB 12153813370, Ivana Lepušića 118, 48260 Križevci</izvorni_sadrzaj>
    <derivirana_varijabla naziv="DomainObject.Predmet.ProtustrankaWithAdressOIB_1">USLUŽNA ZADRUGA KOMES, OIB 12153813370, Ivana Lepušića 118, 48260 Križevci</derivirana_varijabla>
  </DomainObject.Predmet.ProtustrankaWithAdressOIB>
  <DomainObject.Predmet.ProtustrankaNazivFormated>
    <izvorni_sadrzaj>USLUŽNA ZADRUGA KOMES</izvorni_sadrzaj>
    <derivirana_varijabla naziv="DomainObject.Predmet.ProtustrankaNazivFormated_1">USLUŽNA ZADRUGA KOMES</derivirana_varijabla>
  </DomainObject.Predmet.ProtustrankaNazivFormated>
  <DomainObject.Predmet.ProtustrankaNazivFormatedOIB>
    <izvorni_sadrzaj>USLUŽNA ZADRUGA KOMES, OIB 12153813370</izvorni_sadrzaj>
    <derivirana_varijabla naziv="DomainObject.Predmet.ProtustrankaNazivFormatedOIB_1">USLUŽNA ZADRUGA KOMES, OIB 12153813370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43789.44</izvorni_sadrzaj>
    <derivirana_varijabla naziv="DomainObject.Predmet.TrenutnaVrijednost_1">43789.44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USLUŽNA ZADRUGA KOMES</item>
    </izvorni_sadrzaj>
    <derivirana_varijabla naziv="DomainObject.Predmet.ProtuStrankaListFormated_1">
      <item>USLUŽNA ZADRUGA KOMES</item>
    </derivirana_varijabla>
  </DomainObject.Predmet.ProtuStrankaListFormated>
  <DomainObject.Predmet.ProtuStrankaListFormatedOIB>
    <izvorni_sadrzaj>
      <item>USLUŽNA ZADRUGA KOMES, OIB 12153813370</item>
    </izvorni_sadrzaj>
    <derivirana_varijabla naziv="DomainObject.Predmet.ProtuStrankaListFormatedOIB_1">
      <item>USLUŽNA ZADRUGA KOMES, OIB 12153813370</item>
    </derivirana_varijabla>
  </DomainObject.Predmet.ProtuStrankaListFormatedOIB>
  <DomainObject.Predmet.ProtuStrankaListFormatedWithAdress>
    <izvorni_sadrzaj>
      <item>USLUŽNA ZADRUGA KOMES, Ivana Lepušića 118, 48260 Križevci</item>
    </izvorni_sadrzaj>
    <derivirana_varijabla naziv="DomainObject.Predmet.ProtuStrankaListFormatedWithAdress_1">
      <item>USLUŽNA ZADRUGA KOMES, Ivana Lepušića 118, 48260 Križevci</item>
    </derivirana_varijabla>
  </DomainObject.Predmet.ProtuStrankaListFormatedWithAdress>
  <DomainObject.Predmet.ProtuStrankaListFormatedWithAdressOIB>
    <izvorni_sadrzaj>
      <item>USLUŽNA ZADRUGA KOMES, OIB 12153813370, Ivana Lepušića 118, 48260 Križevci</item>
    </izvorni_sadrzaj>
    <derivirana_varijabla naziv="DomainObject.Predmet.ProtuStrankaListFormatedWithAdressOIB_1">
      <item>USLUŽNA ZADRUGA KOMES, OIB 12153813370, Ivana Lepušića 118, 48260 Križevci</item>
    </derivirana_varijabla>
  </DomainObject.Predmet.ProtuStrankaListFormatedWithAdressOIB>
  <DomainObject.Predmet.ProtuStrankaListNazivFormated>
    <izvorni_sadrzaj>
      <item>USLUŽNA ZADRUGA KOMES</item>
    </izvorni_sadrzaj>
    <derivirana_varijabla naziv="DomainObject.Predmet.ProtuStrankaListNazivFormated_1">
      <item>USLUŽNA ZADRUGA KOMES</item>
    </derivirana_varijabla>
  </DomainObject.Predmet.ProtuStrankaListNazivFormated>
  <DomainObject.Predmet.ProtuStrankaListNazivFormatedOIB>
    <izvorni_sadrzaj>
      <item>USLUŽNA ZADRUGA KOMES, OIB 12153813370</item>
    </izvorni_sadrzaj>
    <derivirana_varijabla naziv="DomainObject.Predmet.ProtuStrankaListNazivFormatedOIB_1">
      <item>USLUŽNA ZADRUGA KOMES, OIB 12153813370</item>
    </derivirana_varijabla>
  </DomainObject.Predmet.ProtuStrankaListNazivFormatedOIB>
  <DomainObject.Predmet.OstaliListFormated>
    <izvorni_sadrzaj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izvorni_sadrzaj>
    <derivirana_varijabla naziv="DomainObject.Predmet.OstaliListFormated_1"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derivirana_varijabla>
  </DomainObject.Predmet.OstaliListFormated>
  <DomainObject.Predmet.OstaliListFormatedOIB>
    <izvorni_sadrzaj>
      <item>Sudski registar</item>
      <item>e-Oglasna ploča</item>
      <item>Janko Kralj, OIB 20669310366</item>
      <item>Županijsko državno odvjetništvo u Varaždinu</item>
      <item>Dejan Komes, OIB 76257652263</item>
      <item>Sudski registar TS u Varaždinu</item>
      <item>Ministarstvo financija, Porezna uprava, Područni ured Sjeverna Hrvatska, Ispostava</item>
    </izvorni_sadrzaj>
    <derivirana_varijabla naziv="DomainObject.Predmet.OstaliListFormatedOIB_1">
      <item>Sudski registar</item>
      <item>e-Oglasna ploča</item>
      <item>Janko Kralj, OIB 20669310366</item>
      <item>Županijsko državno odvjetništvo u Varaždinu</item>
      <item>Dejan Komes, OIB 76257652263</item>
      <item>Sudski registar TS u Varaždinu</item>
      <item>Ministarstvo financija, Porezna uprava, Područni ured Sjeverna Hrvatska, Ispostava</item>
    </derivirana_varijabla>
  </DomainObject.Predmet.OstaliListFormatedOIB>
  <DomainObject.Predmet.OstaliListFormatedWithAdress>
    <izvorni_sadrzaj>
      <item>Sudski registar</item>
      <item>e-Oglasna ploča</item>
      <item>Janko Kralj, Janka Jurkovića 36, 42000 Varaždin</item>
      <item>Županijsko državno odvjetništvo u Varaždinu, Ul. braće Radić 2, 42000 Varaždin</item>
      <item>Dejan Komes, Ulica Ivana Lepušića 118, 48260 Križevci</item>
      <item>Sudski registar TS u Varaždinu, Ul. braće Radić 2, 42000 Varaždin</item>
      <item>Ministarstvo financija, Porezna uprava, Područni ured Sjeverna Hrvatska, Ispostava, Hrvatske državnosti 7, 48000 Koprivnica</item>
    </izvorni_sadrzaj>
    <derivirana_varijabla naziv="DomainObject.Predmet.OstaliListFormatedWithAdress_1">
      <item>Sudski registar</item>
      <item>e-Oglasna ploča</item>
      <item>Janko Kralj, Janka Jurkovića 36, 42000 Varaždin</item>
      <item>Županijsko državno odvjetništvo u Varaždinu, Ul. braće Radić 2, 42000 Varaždin</item>
      <item>Dejan Komes, Ulica Ivana Lepušića 118, 48260 Križevci</item>
      <item>Sudski registar TS u Varaždinu, Ul. braće Radić 2, 42000 Varaždin</item>
      <item>Ministarstvo financija, Porezna uprava, Područni ured Sjeverna Hrvatska, Ispostava, Hrvatske državnosti 7, 48000 Koprivnica</item>
    </derivirana_varijabla>
  </DomainObject.Predmet.OstaliListFormatedWithAdress>
  <DomainObject.Predmet.OstaliListFormatedWithAdressOIB>
    <izvorni_sadrzaj>
      <item>Sudski registar</item>
      <item>e-Oglasna ploča</item>
      <item>Janko Kralj, OIB 20669310366, Janka Jurkovića 36, 42000 Varaždin</item>
      <item>Županijsko državno odvjetništvo u Varaždinu, Ul. braće Radić 2, 42000 Varaždin</item>
      <item>Dejan Komes, OIB 76257652263, Ulica Ivana Lepušića 118, 48260 Križevci</item>
      <item>Sudski registar TS u Varaždinu, Ul. braće Radić 2, 42000 Varaždin</item>
      <item>Ministarstvo financija, Porezna uprava, Područni ured Sjeverna Hrvatska, Ispostava, Hrvatske državnosti 7, 48000 Koprivnica</item>
    </izvorni_sadrzaj>
    <derivirana_varijabla naziv="DomainObject.Predmet.OstaliListFormatedWithAdressOIB_1">
      <item>Sudski registar</item>
      <item>e-Oglasna ploča</item>
      <item>Janko Kralj, OIB 20669310366, Janka Jurkovića 36, 42000 Varaždin</item>
      <item>Županijsko državno odvjetništvo u Varaždinu, Ul. braće Radić 2, 42000 Varaždin</item>
      <item>Dejan Komes, OIB 76257652263, Ulica Ivana Lepušića 118, 48260 Križevci</item>
      <item>Sudski registar TS u Varaždinu, Ul. braće Radić 2, 42000 Varaždin</item>
      <item>Ministarstvo financija, Porezna uprava, Područni ured Sjeverna Hrvatska, Ispostava, Hrvatske državnosti 7, 48000 Koprivnica</item>
    </derivirana_varijabla>
  </DomainObject.Predmet.OstaliListFormatedWithAdressOIB>
  <DomainObject.Predmet.OstaliListNazivFormated>
    <izvorni_sadrzaj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izvorni_sadrzaj>
    <derivirana_varijabla naziv="DomainObject.Predmet.OstaliListNazivFormated_1"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derivirana_varijabla>
  </DomainObject.Predmet.OstaliListNazivFormated>
  <DomainObject.Predmet.OstaliListNazivFormatedOIB>
    <izvorni_sadrzaj>
      <item>Sudski registar</item>
      <item>e-Oglasna ploča</item>
      <item>Janko Kralj, OIB 20669310366</item>
      <item>Županijsko državno odvjetništvo u Varaždinu</item>
      <item>Dejan Komes, OIB 76257652263</item>
      <item>Sudski registar TS u Varaždinu</item>
      <item>Ministarstvo financija, Porezna uprava, Područni ured Sjeverna Hrvatska, Ispostava</item>
    </izvorni_sadrzaj>
    <derivirana_varijabla naziv="DomainObject.Predmet.OstaliListNazivFormatedOIB_1">
      <item>Sudski registar</item>
      <item>e-Oglasna ploča</item>
      <item>Janko Kralj, OIB 20669310366</item>
      <item>Županijsko državno odvjetništvo u Varaždinu</item>
      <item>Dejan Komes, OIB 76257652263</item>
      <item>Sudski registar TS u Varaždinu</item>
      <item>Ministarstvo financija, Porezna uprava, Područni ured Sjeverna Hrvatska, Ispostava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USLUŽNA ZADRUGA KOMES</izvorni_sadrzaj>
    <derivirana_varijabla naziv="DomainObject.Predmet.ProtustrankaIDrugi_1">USLUŽNA ZADRUGA KOMES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USLUŽNA ZADRUGA KOMES, OIB 12153813370, Ivana Lepušića 118, 48260 Križevci</izvorni_sadrzaj>
    <derivirana_varijabla naziv="DomainObject.Predmet.ProtustrankaIDrugiAdressOIB_1">USLUŽNA ZADRUGA KOMES, OIB 12153813370, Ivana Lepušića 118,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USLUŽNA ZADRUGA KOMES</item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izvorni_sadrzaj>
    <derivirana_varijabla naziv="DomainObject.Predmet.SudioniciListNaziv_1">
      <item>Financijska agencija, Regionalni centar Zagreb, Podružnica Varaždin</item>
      <item>USLUŽNA ZADRUGA KOMES</item>
      <item>Sudski registar</item>
      <item>e-Oglasna ploča</item>
      <item>Janko Kralj</item>
      <item>Županijsko državno odvjetništvo u Varaždinu</item>
      <item>Dejan Komes</item>
      <item>Sudski registar TS u Varaždinu</item>
      <item>Ministarstvo financija, Porezna uprava, Područni ured Sjeverna Hrvatska, Ispostava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USLUŽNA ZADRUGA KOMES, OIB 12153813370, Ivana Lepušića 118,48260 Križevci</item>
      <item>Sudski registar</item>
      <item>e-Oglasna ploča</item>
      <item>Janko Kralj, OIB 20669310366, Janka Jurkovića 36,42000 Varaždin</item>
      <item>Županijsko državno odvjetništvo u Varaždinu, Ul. braće Radić 2,42000 Varaždin</item>
      <item>Dejan Komes, OIB 76257652263, Ulica Ivana Lepušića 118,48260 Križevci</item>
      <item>Sudski registar TS u Varaždinu, Ul. braće Radić 2,42000 Varaždin</item>
      <item>Ministarstvo financija, Porezna uprava, Područni ured Sjeverna Hrvatska, Ispostava, Hrvatske državnosti 7,48000 Koprivnica</item>
    </izvorni_sadrzaj>
    <derivirana_varijabla naziv="DomainObject.Predmet.SudioniciListAdressOIB_1">
      <item>Financijska agencija, Regionalni centar Zagreb, Podružnica Varaždin, A. Cesarca 2,42000 Varaždin</item>
      <item>USLUŽNA ZADRUGA KOMES, OIB 12153813370, Ivana Lepušića 118,48260 Križevci</item>
      <item>Sudski registar</item>
      <item>e-Oglasna ploča</item>
      <item>Janko Kralj, OIB 20669310366, Janka Jurkovića 36,42000 Varaždin</item>
      <item>Županijsko državno odvjetništvo u Varaždinu, Ul. braće Radić 2,42000 Varaždin</item>
      <item>Dejan Komes, OIB 76257652263, Ulica Ivana Lepušića 118,48260 Križevci</item>
      <item>Sudski registar TS u Varaždinu, Ul. braće Radić 2,42000 Varaždin</item>
      <item>Ministarstvo financija, Porezna uprava, Područni ured Sjeverna Hrvatska, Ispostava,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12153813370</item>
      <item>, OIB null</item>
      <item>, OIB null</item>
      <item>, OIB 20669310366</item>
      <item>, OIB null</item>
      <item>, OIB 76257652263</item>
      <item>, OIB null</item>
      <item>, OIB null</item>
    </izvorni_sadrzaj>
    <derivirana_varijabla naziv="DomainObject.Predmet.SudioniciListNazivOIB_1">
      <item>, OIB null</item>
      <item>, OIB 12153813370</item>
      <item>, OIB null</item>
      <item>, OIB null</item>
      <item>, OIB 20669310366</item>
      <item>, OIB null</item>
      <item>, OIB 76257652263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2763</properties:Characters>
  <properties:Lines>69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2015-12-10T07:59:00Z</dcterms:created>
  <dc:creator>Ljubica Makovec</dc:creator>
  <cp:lastModifiedBy>Ljubica Makovec</cp:lastModifiedBy>
  <cp:lastPrinted>2015-12-10T09:56:00Z</cp:lastPrinted>
  <dcterms:modified xmlns:xsi="http://www.w3.org/2001/XMLSchema-instance" xsi:type="dcterms:W3CDTF">2015-12-10T09:56:00Z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