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fe80" w14:paraId="196fe80" w:rsidRDefault="007F2409" w:rsidP="007A0915" w:rsidR="007F2409" w:rsidRPr="00CA5F8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CA5F89">
        <w:rPr>
          <w:rFonts w:hAnsi="Times New Roman" w:ascii="Times New Roman"/>
        </w:rPr>
        <w:t>3 St-</w:t>
      </w:r>
      <w:r w:rsidR="00622183">
        <w:rPr>
          <w:rFonts w:hAnsi="Times New Roman" w:ascii="Times New Roman"/>
        </w:rPr>
        <w:t>3228</w:t>
      </w:r>
      <w:r w:rsidR="00F40BFF" w:rsidRPr="00CA5F89">
        <w:rPr>
          <w:rFonts w:hAnsi="Times New Roman" w:ascii="Times New Roman"/>
        </w:rPr>
        <w:t>/</w:t>
      </w:r>
      <w:r w:rsidR="00C41834" w:rsidRPr="00CA5F89">
        <w:rPr>
          <w:rFonts w:hAnsi="Times New Roman" w:ascii="Times New Roman"/>
        </w:rPr>
        <w:t>1</w:t>
      </w:r>
      <w:r w:rsidR="007A0915" w:rsidRPr="00CA5F89">
        <w:rPr>
          <w:rFonts w:hAnsi="Times New Roman" w:ascii="Times New Roman"/>
        </w:rPr>
        <w:t>6</w:t>
      </w:r>
    </w:p>
    <w:p w:rsidRDefault="007F2409" w:rsidP="007F2409" w:rsidR="007F2409" w:rsidRPr="00CA5F89">
      <w:pPr>
        <w:rPr>
          <w:rFonts w:hAnsi="Times New Roman" w:ascii="Times New Roman"/>
        </w:rPr>
      </w:pPr>
    </w:p>
    <w:p w:rsidRDefault="005939C6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A5F89">
        <w:rPr>
          <w:rFonts w:hAnsi="Times New Roman" w:ascii="Times New Roman"/>
        </w:rPr>
        <w:t xml:space="preserve">       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TRGOVAČKI SUD</w:t>
      </w:r>
      <w:r w:rsidR="003A572A" w:rsidRPr="00CA5F89">
        <w:rPr>
          <w:rFonts w:hAnsi="Times New Roman" w:ascii="Times New Roman"/>
        </w:rPr>
        <w:t xml:space="preserve"> U ZAGREBU</w:t>
      </w:r>
    </w:p>
    <w:p w:rsidRDefault="00192133" w:rsidP="007F2409" w:rsidR="00D4710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>STAL</w:t>
      </w:r>
      <w:r w:rsidR="003A572A" w:rsidRPr="00CA5F89">
        <w:rPr>
          <w:rFonts w:hAnsi="Times New Roman" w:ascii="Times New Roman"/>
        </w:rPr>
        <w:t xml:space="preserve">NA SLUŽBA </w:t>
      </w:r>
    </w:p>
    <w:p w:rsidRDefault="003A572A" w:rsidP="007F2409" w:rsidR="003A572A" w:rsidRPr="00CA5F89">
      <w:pPr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Karlovac, </w:t>
      </w:r>
      <w:r w:rsidR="00DB5BC1" w:rsidRPr="00CA5F89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CA5F89">
      <w:pPr>
        <w:rPr>
          <w:rFonts w:hAnsi="Times New Roman" w:ascii="Times New Roman"/>
        </w:rPr>
      </w:pPr>
    </w:p>
    <w:p w:rsidRDefault="00D4710A" w:rsidP="00D4710A" w:rsidR="00D4710A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E P U B L I K A  H R V A T S K A</w:t>
      </w:r>
    </w:p>
    <w:p w:rsidRDefault="007F2409" w:rsidP="003A572A" w:rsidR="007F2409" w:rsidRPr="00CA5F89">
      <w:pPr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J E Š E N J E</w:t>
      </w:r>
    </w:p>
    <w:p w:rsidRDefault="00DB5BC1" w:rsidP="003A572A" w:rsidR="00DB5BC1" w:rsidRPr="00CA5F89">
      <w:pPr>
        <w:jc w:val="center"/>
        <w:rPr>
          <w:rFonts w:hAnsi="Times New Roman" w:ascii="Times New Roman"/>
        </w:rPr>
      </w:pPr>
    </w:p>
    <w:p w:rsidRDefault="00F40BFF" w:rsidP="0048728D" w:rsidR="0048728D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CA5F89">
        <w:rPr>
          <w:rFonts w:hAnsi="Times New Roman" w:ascii="Times New Roman"/>
        </w:rPr>
        <w:t xml:space="preserve">stečajnim dužnikom </w:t>
      </w:r>
      <w:r w:rsidR="00622183" w:rsidRPr="00622183">
        <w:rPr>
          <w:rFonts w:hAnsi="Times New Roman" w:ascii="Times New Roman"/>
        </w:rPr>
        <w:t>ELEKTROINSTALACIJE ŠNŠ 2011 d.o.o., Zagreb, Zlatarska 8, OIB: 62001249283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="00464385" w:rsidRPr="00CA5F89">
        <w:rPr>
          <w:rFonts w:hAnsi="Times New Roman" w:ascii="Times New Roman"/>
        </w:rPr>
        <w:t xml:space="preserve">. </w:t>
      </w:r>
      <w:r w:rsidR="00F74021">
        <w:rPr>
          <w:rFonts w:hAnsi="Times New Roman" w:ascii="Times New Roman"/>
        </w:rPr>
        <w:t>veljače</w:t>
      </w:r>
      <w:r w:rsidR="00A42972" w:rsidRPr="00CA5F89">
        <w:rPr>
          <w:rFonts w:hAnsi="Times New Roman" w:ascii="Times New Roman"/>
        </w:rPr>
        <w:t xml:space="preserve"> 2017</w:t>
      </w:r>
      <w:r w:rsidR="00464385" w:rsidRPr="00CA5F89">
        <w:rPr>
          <w:rFonts w:hAnsi="Times New Roman" w:ascii="Times New Roman"/>
        </w:rPr>
        <w:t xml:space="preserve">. </w:t>
      </w:r>
    </w:p>
    <w:p w:rsidRDefault="00464385" w:rsidP="0048728D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</w:t>
      </w:r>
    </w:p>
    <w:p w:rsidRDefault="00464385" w:rsidP="00464385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r i j e š i o    j e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I.</w:t>
      </w:r>
      <w:r w:rsidRPr="00CA5F89">
        <w:rPr>
          <w:rFonts w:hAnsi="Times New Roman" w:ascii="Times New Roman"/>
        </w:rPr>
        <w:tab/>
        <w:t xml:space="preserve">Otvara se stečajni postupak nad dužnikom </w:t>
      </w:r>
      <w:r w:rsidR="00622183" w:rsidRPr="00622183">
        <w:rPr>
          <w:rFonts w:hAnsi="Times New Roman" w:ascii="Times New Roman"/>
        </w:rPr>
        <w:t>ELEKTROINSTALACIJE ŠNŠ 2011 d.o.o., Zagreb, Zlatarska 8, OIB: 62001249283</w:t>
      </w:r>
      <w:r w:rsidRPr="00CA5F89">
        <w:rPr>
          <w:rFonts w:hAnsi="Times New Roman" w:ascii="Times New Roman"/>
        </w:rPr>
        <w:t xml:space="preserve">, </w:t>
      </w:r>
      <w:r w:rsidR="00F74021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>.</w:t>
      </w:r>
      <w:r w:rsidR="00F74021">
        <w:rPr>
          <w:rFonts w:hAnsi="Times New Roman" w:ascii="Times New Roman"/>
        </w:rPr>
        <w:t xml:space="preserve"> veljače</w:t>
      </w:r>
      <w:r w:rsidRPr="00CA5F89">
        <w:rPr>
          <w:rFonts w:hAnsi="Times New Roman" w:ascii="Times New Roman"/>
        </w:rPr>
        <w:t xml:space="preserve"> 201</w:t>
      </w:r>
      <w:r w:rsidR="00A42972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 xml:space="preserve">. u </w:t>
      </w:r>
      <w:r w:rsidR="00622183">
        <w:rPr>
          <w:rFonts w:hAnsi="Times New Roman" w:ascii="Times New Roman"/>
        </w:rPr>
        <w:t>14,10</w:t>
      </w:r>
      <w:r w:rsidRPr="00CA5F8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II.</w:t>
      </w:r>
      <w:r w:rsidRPr="00CA5F89">
        <w:rPr>
          <w:rFonts w:hAnsi="Times New Roman" w:ascii="Times New Roman"/>
        </w:rPr>
        <w:tab/>
        <w:t xml:space="preserve">Stečajnim upraviteljem imenuje se </w:t>
      </w:r>
      <w:r w:rsidR="00146803">
        <w:rPr>
          <w:rFonts w:hAnsi="Times New Roman" w:ascii="Times New Roman"/>
        </w:rPr>
        <w:t>Mirjana Dujmović</w:t>
      </w:r>
      <w:r w:rsidRPr="00CA5F89">
        <w:rPr>
          <w:rFonts w:hAnsi="Times New Roman" w:ascii="Times New Roman"/>
        </w:rPr>
        <w:t xml:space="preserve">, </w:t>
      </w:r>
      <w:r w:rsidR="00E539D5">
        <w:rPr>
          <w:rFonts w:hAnsi="Times New Roman" w:ascii="Times New Roman"/>
        </w:rPr>
        <w:t>Zagreb</w:t>
      </w:r>
      <w:r w:rsidRPr="00CA5F89">
        <w:rPr>
          <w:rFonts w:hAnsi="Times New Roman" w:ascii="Times New Roman"/>
        </w:rPr>
        <w:t xml:space="preserve">, </w:t>
      </w:r>
      <w:r w:rsidR="00146803">
        <w:rPr>
          <w:rFonts w:hAnsi="Times New Roman" w:ascii="Times New Roman"/>
        </w:rPr>
        <w:t>Božidara Magovca 48</w:t>
      </w:r>
      <w:r w:rsidRPr="00CA5F89">
        <w:rPr>
          <w:rFonts w:hAnsi="Times New Roman" w:ascii="Times New Roman"/>
        </w:rPr>
        <w:t xml:space="preserve">, OIB: </w:t>
      </w:r>
      <w:r w:rsidR="00146803">
        <w:rPr>
          <w:rFonts w:hAnsi="Times New Roman" w:ascii="Times New Roman"/>
        </w:rPr>
        <w:t>30711927799.</w:t>
      </w: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III.</w:t>
      </w:r>
      <w:r w:rsidRPr="00CA5F89">
        <w:rPr>
          <w:rFonts w:hAnsi="Times New Roman" w:ascii="Times New Roman"/>
        </w:rPr>
        <w:tab/>
        <w:t xml:space="preserve">Zaključuje se stečajni postupak nad dužnikom </w:t>
      </w:r>
      <w:r w:rsidR="00622183" w:rsidRPr="00622183">
        <w:rPr>
          <w:rFonts w:hAnsi="Times New Roman" w:ascii="Times New Roman"/>
        </w:rPr>
        <w:t>ELEKTROINSTALACIJE ŠNŠ 2011 d.o.o., Zagreb, Zlatarska 8, OIB: 62001249283</w:t>
      </w:r>
      <w:r w:rsidR="002F2321" w:rsidRPr="00CA5F89">
        <w:rPr>
          <w:rFonts w:hAnsi="Times New Roman" w:ascii="Times New Roman"/>
        </w:rPr>
        <w:t>.</w:t>
      </w:r>
    </w:p>
    <w:p w:rsidRDefault="002F2321" w:rsidP="00464385" w:rsidR="002F2321" w:rsidRPr="00CA5F8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IV.</w:t>
      </w:r>
      <w:r w:rsidRPr="00CA5F89">
        <w:rPr>
          <w:rFonts w:hAnsi="Times New Roman" w:ascii="Times New Roman"/>
        </w:rPr>
        <w:tab/>
        <w:t xml:space="preserve">Po pravomoćnosti ovog rješenja dužnik </w:t>
      </w:r>
      <w:r w:rsidR="00622183" w:rsidRPr="00622183">
        <w:rPr>
          <w:rFonts w:hAnsi="Times New Roman" w:ascii="Times New Roman"/>
        </w:rPr>
        <w:t>ELEKTROINSTALACIJE ŠNŠ 2011 d.o.o., Zagreb, Zlatarska 8, OIB: 62001249283</w:t>
      </w:r>
      <w:r w:rsidRPr="00CA5F89">
        <w:rPr>
          <w:rFonts w:hAnsi="Times New Roman" w:ascii="Times New Roman"/>
        </w:rPr>
        <w:t>, brisat će se iz sudskog registra.</w:t>
      </w:r>
    </w:p>
    <w:p w:rsidRDefault="00464385" w:rsidP="002F2321" w:rsidR="00464385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</w:t>
      </w:r>
      <w:r w:rsidRPr="00CA5F89">
        <w:rPr>
          <w:rFonts w:hAnsi="Times New Roman" w:ascii="Times New Roman"/>
        </w:rPr>
        <w:tab/>
      </w:r>
    </w:p>
    <w:p w:rsidRDefault="00464385" w:rsidP="00840D37" w:rsidR="00464385" w:rsidRPr="00CA5F89">
      <w:pPr>
        <w:ind w:firstLine="720"/>
        <w:jc w:val="center"/>
        <w:rPr>
          <w:rFonts w:hAnsi="Times New Roman" w:ascii="Times New Roman"/>
        </w:rPr>
      </w:pPr>
      <w:r w:rsidRPr="00CA5F89">
        <w:rPr>
          <w:rFonts w:hAnsi="Times New Roman" w:ascii="Times New Roman"/>
        </w:rPr>
        <w:t>Obrazloženje</w:t>
      </w:r>
    </w:p>
    <w:p w:rsidRDefault="00A20210" w:rsidP="00503749" w:rsidR="00A20210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FINA, Regionalni centar Zagreb podnijela je ovom sudu </w:t>
      </w:r>
      <w:r w:rsidR="00622183">
        <w:rPr>
          <w:rFonts w:hAnsi="Times New Roman" w:ascii="Times New Roman"/>
        </w:rPr>
        <w:t>30</w:t>
      </w:r>
      <w:r w:rsidRPr="00AC5E3B">
        <w:rPr>
          <w:rFonts w:hAnsi="Times New Roman" w:ascii="Times New Roman"/>
        </w:rPr>
        <w:t xml:space="preserve">. </w:t>
      </w:r>
      <w:r w:rsidR="00622183">
        <w:rPr>
          <w:rFonts w:hAnsi="Times New Roman" w:ascii="Times New Roman"/>
        </w:rPr>
        <w:t>ožujka</w:t>
      </w:r>
      <w:r w:rsidRPr="00AC5E3B">
        <w:rPr>
          <w:rFonts w:hAnsi="Times New Roman" w:ascii="Times New Roman"/>
        </w:rPr>
        <w:t xml:space="preserve"> 201</w:t>
      </w:r>
      <w:r w:rsidR="00F675B5">
        <w:rPr>
          <w:rFonts w:hAnsi="Times New Roman" w:ascii="Times New Roman"/>
        </w:rPr>
        <w:t>6</w:t>
      </w:r>
      <w:r w:rsidRPr="00AC5E3B">
        <w:rPr>
          <w:rFonts w:hAnsi="Times New Roman" w:ascii="Times New Roman"/>
        </w:rPr>
        <w:t xml:space="preserve">. prijedlog za otvaranje stečajnog postupka nad dužnikom </w:t>
      </w:r>
      <w:r w:rsidR="00622183" w:rsidRPr="00622183">
        <w:rPr>
          <w:rFonts w:hAnsi="Times New Roman" w:ascii="Times New Roman"/>
        </w:rPr>
        <w:t>ELEKTROINSTALACIJE ŠNŠ 2011 d.o.o., Zagreb, Zlatarska 8, OIB: 62001249283</w:t>
      </w:r>
      <w:r w:rsidRPr="00AC5E3B">
        <w:rPr>
          <w:rFonts w:hAnsi="Times New Roman" w:ascii="Times New Roman"/>
        </w:rPr>
        <w:t xml:space="preserve">, temeljem odredbe čl. </w:t>
      </w:r>
      <w:r w:rsidR="00146803">
        <w:rPr>
          <w:rFonts w:hAnsi="Times New Roman" w:ascii="Times New Roman"/>
        </w:rPr>
        <w:t>444</w:t>
      </w:r>
      <w:r w:rsidRPr="00AC5E3B">
        <w:rPr>
          <w:rFonts w:hAnsi="Times New Roman" w:ascii="Times New Roman"/>
        </w:rPr>
        <w:t xml:space="preserve">. st. </w:t>
      </w:r>
      <w:r w:rsidR="00146803">
        <w:rPr>
          <w:rFonts w:hAnsi="Times New Roman" w:ascii="Times New Roman"/>
        </w:rPr>
        <w:t>2</w:t>
      </w:r>
      <w:r w:rsidRPr="00AC5E3B">
        <w:rPr>
          <w:rFonts w:hAnsi="Times New Roman" w:ascii="Times New Roman"/>
        </w:rPr>
        <w:t xml:space="preserve">. Stečajnog zakona ("Narodne novine" broj 71/15-dalje SZ), u kojem navodi da dužnik </w:t>
      </w:r>
      <w:r w:rsidR="00146803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>.</w:t>
      </w:r>
      <w:r w:rsidR="00146803">
        <w:rPr>
          <w:rFonts w:hAnsi="Times New Roman" w:ascii="Times New Roman"/>
        </w:rPr>
        <w:t xml:space="preserve"> rujna</w:t>
      </w:r>
      <w:r w:rsidRPr="00AC5E3B">
        <w:rPr>
          <w:rFonts w:hAnsi="Times New Roman" w:ascii="Times New Roman"/>
        </w:rPr>
        <w:t xml:space="preserve"> 201</w:t>
      </w:r>
      <w:r w:rsidR="00146803">
        <w:rPr>
          <w:rFonts w:hAnsi="Times New Roman" w:ascii="Times New Roman"/>
        </w:rPr>
        <w:t>5</w:t>
      </w:r>
      <w:r w:rsidRPr="00AC5E3B">
        <w:rPr>
          <w:rFonts w:hAnsi="Times New Roman" w:ascii="Times New Roman"/>
        </w:rPr>
        <w:t xml:space="preserve">.  u Očevidniku redoslijeda osnova za plaćanje ima evidentirane neizvršene osnove za plaćanje u neprekinutom razdoblju od </w:t>
      </w:r>
      <w:r w:rsidR="00622183">
        <w:rPr>
          <w:rFonts w:hAnsi="Times New Roman" w:ascii="Times New Roman"/>
        </w:rPr>
        <w:t>197</w:t>
      </w:r>
      <w:r w:rsidRPr="00AC5E3B">
        <w:rPr>
          <w:rFonts w:hAnsi="Times New Roman" w:ascii="Times New Roman"/>
        </w:rPr>
        <w:t xml:space="preserve"> dana u ukupnom iznosu od </w:t>
      </w:r>
      <w:r w:rsidR="00622183">
        <w:rPr>
          <w:rFonts w:hAnsi="Times New Roman" w:ascii="Times New Roman"/>
        </w:rPr>
        <w:t>521.378,29</w:t>
      </w:r>
      <w:r w:rsidRPr="00AC5E3B">
        <w:rPr>
          <w:rFonts w:hAnsi="Times New Roman" w:ascii="Times New Roman"/>
        </w:rPr>
        <w:t xml:space="preserve"> kn, te da ima </w:t>
      </w:r>
      <w:r w:rsidR="00622183">
        <w:rPr>
          <w:rFonts w:hAnsi="Times New Roman" w:ascii="Times New Roman"/>
        </w:rPr>
        <w:t>jednog</w:t>
      </w:r>
      <w:r w:rsidRPr="00AC5E3B">
        <w:rPr>
          <w:rFonts w:hAnsi="Times New Roman" w:ascii="Times New Roman"/>
        </w:rPr>
        <w:t xml:space="preserve"> zaposlenika.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Rješenjem ovog suda poslovni broj gornji od </w:t>
      </w:r>
      <w:r w:rsidR="00622183">
        <w:rPr>
          <w:rFonts w:hAnsi="Times New Roman" w:ascii="Times New Roman"/>
        </w:rPr>
        <w:t>28</w:t>
      </w:r>
      <w:r w:rsidRPr="00AC5E3B">
        <w:rPr>
          <w:rFonts w:hAnsi="Times New Roman" w:ascii="Times New Roman"/>
        </w:rPr>
        <w:t xml:space="preserve">. </w:t>
      </w:r>
      <w:r w:rsidR="00622183">
        <w:rPr>
          <w:rFonts w:hAnsi="Times New Roman" w:ascii="Times New Roman"/>
        </w:rPr>
        <w:t>studenog</w:t>
      </w:r>
      <w:r w:rsidRPr="00AC5E3B">
        <w:rPr>
          <w:rFonts w:hAnsi="Times New Roman" w:ascii="Times New Roman"/>
        </w:rPr>
        <w:t xml:space="preserve"> 2016. pokrenut je prethodni postupak radi utvrđivanja uvjeta za otvaranje stečajnog postupka sukladno odredbi čl. 115. st. 1.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622183" w:rsidR="00965276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Na ročištu održanom</w:t>
      </w:r>
      <w:r w:rsidR="00622183">
        <w:rPr>
          <w:rFonts w:hAnsi="Times New Roman" w:ascii="Times New Roman"/>
        </w:rPr>
        <w:t xml:space="preserve"> 19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u odsutnosti uredno pozvanog predlagatelja, a koji je podneskom od</w:t>
      </w:r>
      <w:r w:rsidR="00965276">
        <w:rPr>
          <w:rFonts w:hAnsi="Times New Roman" w:ascii="Times New Roman"/>
        </w:rPr>
        <w:t xml:space="preserve"> </w:t>
      </w:r>
      <w:r w:rsidR="00622183">
        <w:rPr>
          <w:rFonts w:hAnsi="Times New Roman" w:ascii="Times New Roman"/>
        </w:rPr>
        <w:t>1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prosinca</w:t>
      </w:r>
      <w:r w:rsidRPr="00AC5E3B">
        <w:rPr>
          <w:rFonts w:hAnsi="Times New Roman" w:ascii="Times New Roman"/>
        </w:rPr>
        <w:t xml:space="preserve"> 2016. ostao u cijelosti kod prijedloga za otvaranje stečajnog postupka,</w:t>
      </w:r>
      <w:r w:rsidR="00E87B42">
        <w:rPr>
          <w:rFonts w:hAnsi="Times New Roman" w:ascii="Times New Roman"/>
        </w:rPr>
        <w:t xml:space="preserve"> </w:t>
      </w:r>
      <w:r w:rsidR="00622183">
        <w:rPr>
          <w:rFonts w:hAnsi="Times New Roman" w:ascii="Times New Roman"/>
        </w:rPr>
        <w:t xml:space="preserve">odgovorna osoba dužnika je izjavila da društvo nema nikakve imovine, bilo </w:t>
      </w:r>
      <w:r w:rsidR="00622183">
        <w:rPr>
          <w:rFonts w:hAnsi="Times New Roman" w:ascii="Times New Roman"/>
        </w:rPr>
        <w:lastRenderedPageBreak/>
        <w:t>pokretnina, bilo nekretnina, te nema nikakva potraživanja prema drugim društvima  i više nema zaposlenika. Isti je</w:t>
      </w:r>
      <w:r w:rsidR="00965276">
        <w:rPr>
          <w:rFonts w:hAnsi="Times New Roman" w:ascii="Times New Roman"/>
        </w:rPr>
        <w:t xml:space="preserve"> suglasan sa otvaranjem stečajnog postupka.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Rješenjem ovog suda poslovni broj St-</w:t>
      </w:r>
      <w:r w:rsidR="00DB677A">
        <w:rPr>
          <w:rFonts w:hAnsi="Times New Roman" w:ascii="Times New Roman"/>
        </w:rPr>
        <w:t>3228</w:t>
      </w:r>
      <w:r w:rsidRPr="00AC5E3B">
        <w:rPr>
          <w:rFonts w:hAnsi="Times New Roman" w:ascii="Times New Roman"/>
        </w:rPr>
        <w:t xml:space="preserve">/16 od </w:t>
      </w:r>
      <w:r w:rsidR="00DB677A">
        <w:rPr>
          <w:rFonts w:hAnsi="Times New Roman" w:ascii="Times New Roman"/>
        </w:rPr>
        <w:t>19</w:t>
      </w:r>
      <w:r w:rsidRPr="00AC5E3B">
        <w:rPr>
          <w:rFonts w:hAnsi="Times New Roman" w:ascii="Times New Roman"/>
        </w:rPr>
        <w:t xml:space="preserve">. </w:t>
      </w:r>
      <w:r w:rsidR="00965276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965276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93F80">
        <w:rPr>
          <w:rFonts w:hAnsi="Times New Roman" w:ascii="Times New Roman"/>
        </w:rPr>
        <w:t>10</w:t>
      </w:r>
      <w:r w:rsidRPr="00AC5E3B">
        <w:rPr>
          <w:rFonts w:hAnsi="Times New Roman" w:ascii="Times New Roman"/>
        </w:rPr>
        <w:t>.000,00 kn na ime predujma za namirenje troškova pre</w:t>
      </w:r>
      <w:r w:rsidR="00965276">
        <w:rPr>
          <w:rFonts w:hAnsi="Times New Roman" w:ascii="Times New Roman"/>
        </w:rPr>
        <w:t>t</w:t>
      </w:r>
      <w:r w:rsidRPr="00AC5E3B">
        <w:rPr>
          <w:rFonts w:hAnsi="Times New Roman" w:ascii="Times New Roman"/>
        </w:rPr>
        <w:t xml:space="preserve">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DB677A">
        <w:rPr>
          <w:rFonts w:hAnsi="Times New Roman" w:ascii="Times New Roman"/>
        </w:rPr>
        <w:t>19</w:t>
      </w:r>
      <w:r w:rsidRPr="00AC5E3B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siječnja</w:t>
      </w:r>
      <w:r w:rsidRPr="00AC5E3B">
        <w:rPr>
          <w:rFonts w:hAnsi="Times New Roman" w:ascii="Times New Roman"/>
        </w:rPr>
        <w:t xml:space="preserve"> 201</w:t>
      </w:r>
      <w:r w:rsidR="0067257A">
        <w:rPr>
          <w:rFonts w:hAnsi="Times New Roman" w:ascii="Times New Roman"/>
        </w:rPr>
        <w:t>7</w:t>
      </w:r>
      <w:r w:rsidRPr="00AC5E3B">
        <w:rPr>
          <w:rFonts w:hAnsi="Times New Roman" w:ascii="Times New Roman"/>
        </w:rPr>
        <w:t>., te provjerom kod računovodstva suda utvrđeno da traženi predujam  nije uplaćen.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</w:p>
    <w:p w:rsidRDefault="00AC5E3B" w:rsidP="00AC5E3B" w:rsidR="00AC5E3B" w:rsidRP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 w:rsidRPr="00AC5E3B">
      <w:pPr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AC5E3B">
        <w:rPr>
          <w:rFonts w:hAnsi="Times New Roman" w:ascii="Times New Roman"/>
        </w:rPr>
        <w:t>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E94EAB">
        <w:rPr>
          <w:rFonts w:hAnsi="Times New Roman" w:ascii="Times New Roman"/>
        </w:rPr>
        <w:t>a</w:t>
      </w:r>
      <w:r w:rsidRPr="00AC5E3B">
        <w:rPr>
          <w:rFonts w:hAnsi="Times New Roman" w:ascii="Times New Roman"/>
        </w:rPr>
        <w:t>rajući se način primjenjuju odre</w:t>
      </w:r>
      <w:r w:rsidR="00E94EAB">
        <w:rPr>
          <w:rFonts w:hAnsi="Times New Roman" w:ascii="Times New Roman"/>
        </w:rPr>
        <w:t>d</w:t>
      </w:r>
      <w:r w:rsidRPr="00AC5E3B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C5E3B" w:rsidP="00AC5E3B" w:rsidR="00AC5E3B" w:rsidRPr="00AC5E3B">
      <w:pPr>
        <w:jc w:val="both"/>
        <w:rPr>
          <w:rFonts w:hAnsi="Times New Roman" w:ascii="Times New Roman"/>
        </w:rPr>
      </w:pPr>
    </w:p>
    <w:p w:rsidRDefault="00AC5E3B" w:rsidP="00AC5E3B" w:rsidR="00AC5E3B">
      <w:pPr>
        <w:ind w:firstLine="720"/>
        <w:jc w:val="both"/>
        <w:rPr>
          <w:rFonts w:hAnsi="Times New Roman" w:ascii="Times New Roman"/>
        </w:rPr>
      </w:pPr>
      <w:r w:rsidRPr="00AC5E3B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C5E3B" w:rsidP="00503749" w:rsidR="00AC5E3B" w:rsidRPr="00CA5F89">
      <w:pPr>
        <w:jc w:val="both"/>
        <w:rPr>
          <w:rFonts w:hAnsi="Times New Roman" w:ascii="Times New Roman"/>
        </w:rPr>
      </w:pP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 xml:space="preserve">            </w:t>
      </w:r>
      <w:r w:rsidRPr="00CA5F89">
        <w:rPr>
          <w:rFonts w:hAnsi="Times New Roman" w:ascii="Times New Roman"/>
        </w:rPr>
        <w:tab/>
      </w:r>
      <w:r w:rsidRPr="00CA5F89">
        <w:rPr>
          <w:rFonts w:hAnsi="Times New Roman" w:ascii="Times New Roman"/>
        </w:rPr>
        <w:tab/>
        <w:t xml:space="preserve">         U Karlovcu </w:t>
      </w:r>
      <w:r w:rsidR="0067257A">
        <w:rPr>
          <w:rFonts w:hAnsi="Times New Roman" w:ascii="Times New Roman"/>
        </w:rPr>
        <w:t>27</w:t>
      </w:r>
      <w:r w:rsidRPr="00CA5F89">
        <w:rPr>
          <w:rFonts w:hAnsi="Times New Roman" w:ascii="Times New Roman"/>
        </w:rPr>
        <w:t xml:space="preserve">. </w:t>
      </w:r>
      <w:r w:rsidR="0067257A">
        <w:rPr>
          <w:rFonts w:hAnsi="Times New Roman" w:ascii="Times New Roman"/>
        </w:rPr>
        <w:t>veljače</w:t>
      </w:r>
      <w:r w:rsidRPr="00CA5F89">
        <w:rPr>
          <w:rFonts w:hAnsi="Times New Roman" w:ascii="Times New Roman"/>
        </w:rPr>
        <w:t xml:space="preserve"> 201</w:t>
      </w:r>
      <w:r w:rsidR="00AC7B2F" w:rsidRPr="00CA5F89">
        <w:rPr>
          <w:rFonts w:hAnsi="Times New Roman" w:ascii="Times New Roman"/>
        </w:rPr>
        <w:t>7</w:t>
      </w:r>
      <w:r w:rsidRPr="00CA5F89">
        <w:rPr>
          <w:rFonts w:hAnsi="Times New Roman" w:ascii="Times New Roman"/>
        </w:rPr>
        <w:t>.</w:t>
      </w:r>
    </w:p>
    <w:p w:rsidRDefault="001115CA" w:rsidP="001115CA" w:rsidR="001115CA" w:rsidRPr="00CA5F8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SUDAC:</w:t>
      </w:r>
    </w:p>
    <w:p w:rsidRDefault="0054065D" w:rsidP="00AC5E3B" w:rsidR="00CA5F89">
      <w:pPr>
        <w:ind w:firstLine="720"/>
        <w:jc w:val="right"/>
        <w:rPr>
          <w:rFonts w:hAnsi="Times New Roman" w:ascii="Times New Roman"/>
        </w:rPr>
      </w:pPr>
      <w:r w:rsidRPr="00CA5F89">
        <w:rPr>
          <w:rFonts w:hAnsi="Times New Roman" w:ascii="Times New Roman"/>
        </w:rPr>
        <w:t>Vesna Fundurulić Perišin</w:t>
      </w:r>
      <w:r w:rsidR="00C16651">
        <w:rPr>
          <w:rFonts w:hAnsi="Times New Roman" w:ascii="Times New Roman"/>
        </w:rPr>
        <w:t>, v.r.</w:t>
      </w:r>
    </w:p>
    <w:p w:rsidRDefault="00C16651" w:rsidP="00AC5E3B" w:rsidR="00C16651">
      <w:pPr>
        <w:ind w:firstLine="720"/>
        <w:jc w:val="right"/>
        <w:rPr>
          <w:rFonts w:hAnsi="Times New Roman" w:ascii="Times New Roman"/>
        </w:rPr>
      </w:pPr>
    </w:p>
    <w:p w:rsidRDefault="00C16651" w:rsidP="00C16651" w:rsidR="00C16651" w:rsidRPr="00C16651">
      <w:pPr>
        <w:ind w:firstLine="720"/>
        <w:jc w:val="right"/>
        <w:rPr>
          <w:rFonts w:hAnsi="Times New Roman" w:ascii="Times New Roman"/>
        </w:rPr>
      </w:pPr>
    </w:p>
    <w:p w:rsidRDefault="00C16651" w:rsidP="00C16651" w:rsidR="00C16651" w:rsidRPr="00C16651">
      <w:pPr>
        <w:ind w:firstLine="720"/>
        <w:jc w:val="right"/>
        <w:rPr>
          <w:rFonts w:hAnsi="Times New Roman" w:ascii="Times New Roman"/>
        </w:rPr>
      </w:pPr>
      <w:r w:rsidRPr="00C16651">
        <w:rPr>
          <w:rFonts w:hAnsi="Times New Roman" w:ascii="Times New Roman"/>
        </w:rPr>
        <w:t>Za točnost otpravka-</w:t>
      </w:r>
    </w:p>
    <w:p w:rsidRDefault="00C16651" w:rsidP="00C16651" w:rsidR="00C16651" w:rsidRPr="00C16651">
      <w:pPr>
        <w:ind w:firstLine="720"/>
        <w:jc w:val="right"/>
        <w:rPr>
          <w:rFonts w:hAnsi="Times New Roman" w:ascii="Times New Roman"/>
        </w:rPr>
      </w:pPr>
      <w:r w:rsidRPr="00C16651">
        <w:rPr>
          <w:rFonts w:hAnsi="Times New Roman" w:ascii="Times New Roman"/>
        </w:rPr>
        <w:t>Ovlašteni službenik:</w:t>
      </w:r>
    </w:p>
    <w:p w:rsidRDefault="00C16651" w:rsidP="00C16651" w:rsidR="00C16651">
      <w:pPr>
        <w:ind w:firstLine="720"/>
        <w:jc w:val="right"/>
        <w:rPr>
          <w:rFonts w:hAnsi="Times New Roman" w:ascii="Times New Roman"/>
        </w:rPr>
      </w:pPr>
      <w:r w:rsidRPr="00C16651">
        <w:rPr>
          <w:rFonts w:hAnsi="Times New Roman" w:ascii="Times New Roman"/>
        </w:rPr>
        <w:t>Žana Livaja</w:t>
      </w:r>
    </w:p>
    <w:p w:rsidRDefault="00C16651" w:rsidP="00C16651" w:rsidR="00C16651">
      <w:pPr>
        <w:ind w:firstLine="720"/>
        <w:jc w:val="right"/>
        <w:rPr>
          <w:rFonts w:hAnsi="Times New Roman" w:ascii="Times New Roman"/>
        </w:rPr>
      </w:pPr>
    </w:p>
    <w:p w:rsidRDefault="0067257A" w:rsidP="00AC5E3B" w:rsidR="0067257A" w:rsidRPr="00CA5F89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CA5F89">
      <w:pPr>
        <w:jc w:val="both"/>
        <w:rPr>
          <w:rFonts w:hAnsi="Times New Roman" w:ascii="Times New Roman"/>
        </w:rPr>
      </w:pPr>
      <w:r w:rsidRPr="00CA5F89">
        <w:rPr>
          <w:rFonts w:hAnsi="Times New Roman" w:ascii="Times New Roman"/>
        </w:rPr>
        <w:t>UPUTA O PRAVNOM LIJEKU</w:t>
      </w:r>
      <w:r w:rsidR="001115CA" w:rsidRPr="00CA5F89">
        <w:rPr>
          <w:rFonts w:hAnsi="Times New Roman" w:ascii="Times New Roman"/>
        </w:rPr>
        <w:t>:</w:t>
      </w:r>
    </w:p>
    <w:p w:rsidRDefault="001115CA" w:rsidP="0048728D" w:rsidR="001115CA" w:rsidRPr="00CA5F89">
      <w:pPr>
        <w:ind w:firstLine="720"/>
        <w:rPr>
          <w:rFonts w:hAnsi="Times New Roman" w:ascii="Times New Roman"/>
        </w:rPr>
      </w:pPr>
      <w:r w:rsidRPr="00CA5F89">
        <w:rPr>
          <w:rFonts w:hAnsi="Times New Roman" w:ascii="Times New Roman"/>
        </w:rPr>
        <w:t>Protiv ovog rješenja dopuštena je  žalba Visokom trgovačkom sudu RH</w:t>
      </w:r>
      <w:r w:rsidR="0048728D" w:rsidRPr="00CA5F89">
        <w:rPr>
          <w:rFonts w:hAnsi="Times New Roman" w:ascii="Times New Roman"/>
        </w:rPr>
        <w:t xml:space="preserve">, </w:t>
      </w:r>
      <w:r w:rsidRPr="00CA5F89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CA5F89">
      <w:pPr>
        <w:ind w:firstLine="720"/>
        <w:jc w:val="both"/>
        <w:rPr>
          <w:rFonts w:hAnsi="Times New Roman" w:ascii="Times New Roman"/>
        </w:rPr>
      </w:pPr>
    </w:p>
    <w:p w:rsidRDefault="00630958" w:rsidP="00C16651" w:rsidR="00630958" w:rsidRPr="00CA5F8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96D13" w:rsidR="00630958" w:rsidRPr="00CA5F89">
      <w:headerReference w:type="even" r:id="rId11"/>
      <w:headerReference w:type="default" r:id="rId12"/>
      <w:pgSz w:code="9" w:h="16838" w:w="11906"/>
      <w:pgMar w:gutter="0" w:footer="720" w:header="159" w:left="1418" w:bottom="992" w:right="1418" w:top="-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6A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8F534A" w:rsidP="00AF7971" w:rsidR="008F534A">
    <w:pPr>
      <w:pStyle w:val="Zaglavlje"/>
      <w:jc w:val="right"/>
      <w:rPr>
        <w:rFonts w:hAnsi="Times New Roman" w:ascii="Times New Roman"/>
      </w:rPr>
    </w:pP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22183">
      <w:rPr>
        <w:rFonts w:hAnsi="Times New Roman" w:ascii="Times New Roman"/>
      </w:rPr>
      <w:t>3228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E8B"/>
    <w:rsid w:val="00146803"/>
    <w:rsid w:val="00180A62"/>
    <w:rsid w:val="00192133"/>
    <w:rsid w:val="00196D13"/>
    <w:rsid w:val="001B052B"/>
    <w:rsid w:val="001B54F2"/>
    <w:rsid w:val="001D5EB3"/>
    <w:rsid w:val="001D66E5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8396D"/>
    <w:rsid w:val="003A572A"/>
    <w:rsid w:val="003D2785"/>
    <w:rsid w:val="003E01D6"/>
    <w:rsid w:val="003F3EBF"/>
    <w:rsid w:val="003F5409"/>
    <w:rsid w:val="00405622"/>
    <w:rsid w:val="00417564"/>
    <w:rsid w:val="00433B70"/>
    <w:rsid w:val="004451BF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4D63CC"/>
    <w:rsid w:val="00500B0C"/>
    <w:rsid w:val="00503749"/>
    <w:rsid w:val="00513210"/>
    <w:rsid w:val="0051510F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49F"/>
    <w:rsid w:val="005C11E3"/>
    <w:rsid w:val="005C4796"/>
    <w:rsid w:val="00622183"/>
    <w:rsid w:val="00630958"/>
    <w:rsid w:val="00637330"/>
    <w:rsid w:val="006375A3"/>
    <w:rsid w:val="006501F2"/>
    <w:rsid w:val="0067257A"/>
    <w:rsid w:val="006C00B3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0A6A"/>
    <w:rsid w:val="0081479D"/>
    <w:rsid w:val="00825007"/>
    <w:rsid w:val="00830AD4"/>
    <w:rsid w:val="00840D37"/>
    <w:rsid w:val="00861DDE"/>
    <w:rsid w:val="00865E32"/>
    <w:rsid w:val="00886A2C"/>
    <w:rsid w:val="00890661"/>
    <w:rsid w:val="008B4C87"/>
    <w:rsid w:val="008B57BD"/>
    <w:rsid w:val="008C5622"/>
    <w:rsid w:val="008D782F"/>
    <w:rsid w:val="008E0EF7"/>
    <w:rsid w:val="008F534A"/>
    <w:rsid w:val="00901817"/>
    <w:rsid w:val="00906593"/>
    <w:rsid w:val="00906D58"/>
    <w:rsid w:val="009107AF"/>
    <w:rsid w:val="00917783"/>
    <w:rsid w:val="00926AB4"/>
    <w:rsid w:val="00940C93"/>
    <w:rsid w:val="009432E4"/>
    <w:rsid w:val="0094725F"/>
    <w:rsid w:val="0094799B"/>
    <w:rsid w:val="00965276"/>
    <w:rsid w:val="00965C09"/>
    <w:rsid w:val="009B0EAB"/>
    <w:rsid w:val="009B4D5A"/>
    <w:rsid w:val="009C17C9"/>
    <w:rsid w:val="009C2E2C"/>
    <w:rsid w:val="009E2896"/>
    <w:rsid w:val="00A05200"/>
    <w:rsid w:val="00A20210"/>
    <w:rsid w:val="00A262E2"/>
    <w:rsid w:val="00A27C87"/>
    <w:rsid w:val="00A3091F"/>
    <w:rsid w:val="00A42972"/>
    <w:rsid w:val="00A47BCA"/>
    <w:rsid w:val="00A52A45"/>
    <w:rsid w:val="00A76042"/>
    <w:rsid w:val="00A92476"/>
    <w:rsid w:val="00A93F80"/>
    <w:rsid w:val="00A9498D"/>
    <w:rsid w:val="00AA2646"/>
    <w:rsid w:val="00AB59EB"/>
    <w:rsid w:val="00AB77C2"/>
    <w:rsid w:val="00AC5E3B"/>
    <w:rsid w:val="00AC7B2F"/>
    <w:rsid w:val="00AD105D"/>
    <w:rsid w:val="00AF424C"/>
    <w:rsid w:val="00AF7971"/>
    <w:rsid w:val="00B01AD8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7402"/>
    <w:rsid w:val="00C156FD"/>
    <w:rsid w:val="00C16651"/>
    <w:rsid w:val="00C25A1D"/>
    <w:rsid w:val="00C3099F"/>
    <w:rsid w:val="00C41834"/>
    <w:rsid w:val="00C61CA0"/>
    <w:rsid w:val="00C77B87"/>
    <w:rsid w:val="00C92BB5"/>
    <w:rsid w:val="00CA5F89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B677A"/>
    <w:rsid w:val="00DC2885"/>
    <w:rsid w:val="00DE2309"/>
    <w:rsid w:val="00DF2519"/>
    <w:rsid w:val="00E16F5D"/>
    <w:rsid w:val="00E319FB"/>
    <w:rsid w:val="00E31AFD"/>
    <w:rsid w:val="00E539D5"/>
    <w:rsid w:val="00E56EAA"/>
    <w:rsid w:val="00E57739"/>
    <w:rsid w:val="00E57A13"/>
    <w:rsid w:val="00E72FA9"/>
    <w:rsid w:val="00E87B42"/>
    <w:rsid w:val="00E94EAB"/>
    <w:rsid w:val="00E95E49"/>
    <w:rsid w:val="00EA5B3D"/>
    <w:rsid w:val="00EB6E7E"/>
    <w:rsid w:val="00ED5DE4"/>
    <w:rsid w:val="00EE23B8"/>
    <w:rsid w:val="00EF18D0"/>
    <w:rsid w:val="00F23D6A"/>
    <w:rsid w:val="00F24042"/>
    <w:rsid w:val="00F3644D"/>
    <w:rsid w:val="00F36606"/>
    <w:rsid w:val="00F40BFF"/>
    <w:rsid w:val="00F4129E"/>
    <w:rsid w:val="00F45317"/>
    <w:rsid w:val="00F47904"/>
    <w:rsid w:val="00F56224"/>
    <w:rsid w:val="00F675B5"/>
    <w:rsid w:val="00F74021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94E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E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E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E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E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94E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E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E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E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E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3228</izvorni_sadrzaj>
    <derivirana_varijabla naziv="DomainObject.Predmet.Broj_1">3228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St-3228/2016</izvorni_sadrzaj>
    <derivirana_varijabla naziv="DomainObject.Predmet.OznakaBroj_1">St-3228/2016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ELEKTROINSTALACIJE ŠNŠ 2011 d.o.o. zastupanog po punomoćniku Nenad Šuric</izvorni_sadrzaj>
    <derivirana_varijabla naziv="DomainObject.Predmet.ProtustrankaFormated_1">  ELEKTROINSTALACIJE ŠNŠ 2011 d.o.o. zastupanog po punomoćniku Nenad Šuric</derivirana_varijabla>
  </DomainObject.Predmet.ProtustrankaFormated>
  <DomainObject.Predmet.ProtustrankaFormatedOIB>
    <izvorni_sadrzaj>  ELEKTROINSTALACIJE ŠNŠ 2011 d.o.o., OIB 62001249283 zastupanog po punomoćniku Nenad Šuric</izvorni_sadrzaj>
    <derivirana_varijabla naziv="DomainObject.Predmet.ProtustrankaFormatedOIB_1">  ELEKTROINSTALACIJE ŠNŠ 2011 d.o.o., OIB 62001249283 zastupanog po punomoćniku Nenad Šuric</derivirana_varijabla>
  </DomainObject.Predmet.ProtustrankaFormatedOIB>
  <DomainObject.Predmet.ProtustrankaFormatedWithAdress>
    <izvorni_sadrzaj> ELEKTROINSTALACIJE ŠNŠ 2011 d.o.o., Zlatarska 8, 10000 Zagreb zastupanog po punomoćniku Nenad Šuric</izvorni_sadrzaj>
    <derivirana_varijabla naziv="DomainObject.Predmet.ProtustrankaFormatedWithAdress_1"> ELEKTROINSTALACIJE ŠNŠ 2011 d.o.o., Zlatarska 8, 10000 Zagreb zastupanog po punomoćniku Nenad Šuric</derivirana_varijabla>
  </DomainObject.Predmet.ProtustrankaFormatedWithAdress>
  <DomainObject.Predmet.ProtustrankaFormatedWithAdressOIB>
    <izvorni_sadrzaj> ELEKTROINSTALACIJE ŠNŠ 2011 d.o.o., OIB 62001249283, Zlatarska 8, 10000 Zagreb zastupanog po punomoćniku Nenad Šuric</izvorni_sadrzaj>
    <derivirana_varijabla naziv="DomainObject.Predmet.ProtustrankaFormatedWithAdressOIB_1"> ELEKTROINSTALACIJE ŠNŠ 2011 d.o.o., OIB 62001249283, Zlatarska 8, 10000 Zagreb zastupanog po punomoćniku Nenad Šuric</derivirana_varijabla>
  </DomainObject.Predmet.ProtustrankaFormatedWithAdressOIB>
  <DomainObject.Predmet.ProtustrankaWithAdress>
    <izvorni_sadrzaj>ELEKTROINSTALACIJE ŠNŠ 2011 d.o.o. Zlatarska 8, 10000 Zagreb</izvorni_sadrzaj>
    <derivirana_varijabla naziv="DomainObject.Predmet.ProtustrankaWithAdress_1">ELEKTROINSTALACIJE ŠNŠ 2011 d.o.o. Zlatarska 8, 10000 Zagreb</derivirana_varijabla>
  </DomainObject.Predmet.ProtustrankaWithAdress>
  <DomainObject.Predmet.ProtustrankaWithAdressOIB>
    <izvorni_sadrzaj>ELEKTROINSTALACIJE ŠNŠ 2011 d.o.o., OIB 62001249283, Zlatarska 8, 10000 Zagreb</izvorni_sadrzaj>
    <derivirana_varijabla naziv="DomainObject.Predmet.ProtustrankaWithAdressOIB_1">ELEKTROINSTALACIJE ŠNŠ 2011 d.o.o., OIB 62001249283, Zlatarska 8, 10000 Zagreb</derivirana_varijabla>
  </DomainObject.Predmet.ProtustrankaWithAdressOIB>
  <DomainObject.Predmet.ProtustrankaNazivFormated>
    <izvorni_sadrzaj>ELEKTROINSTALACIJE ŠNŠ 2011 d.o.o.</izvorni_sadrzaj>
    <derivirana_varijabla naziv="DomainObject.Predmet.ProtustrankaNazivFormated_1">ELEKTROINSTALACIJE ŠNŠ 2011 d.o.o.</derivirana_varijabla>
  </DomainObject.Predmet.ProtustrankaNazivFormated>
  <DomainObject.Predmet.ProtustrankaNazivFormatedOIB>
    <izvorni_sadrzaj>ELEKTROINSTALACIJE ŠNŠ 2011 d.o.o., OIB 62001249283</izvorni_sadrzaj>
    <derivirana_varijabla naziv="DomainObject.Predmet.ProtustrankaNazivFormatedOIB_1">ELEKTROINSTALACIJE ŠNŠ 2011 d.o.o., OIB 62001249283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ELEKTROINSTALACIJE ŠNŠ 2011 d.o.o. zastupanog po punomoćniku Nenad Šuric</item>
    </izvorni_sadrzaj>
    <derivirana_varijabla naziv="DomainObject.Predmet.ProtuStrankaListFormated_1">
      <item>ELEKTROINSTALACIJE ŠNŠ 2011 d.o.o. zastupanog po punomoćniku Nenad Šuric</item>
    </derivirana_varijabla>
  </DomainObject.Predmet.ProtuStrankaListFormated>
  <DomainObject.Predmet.ProtuStrankaListFormatedOIB>
    <izvorni_sadrzaj>
      <item>ELEKTROINSTALACIJE ŠNŠ 2011 d.o.o., OIB 62001249283 zastupanog po punomoćniku Nenad Šuric</item>
    </izvorni_sadrzaj>
    <derivirana_varijabla naziv="DomainObject.Predmet.ProtuStrankaListFormatedOIB_1">
      <item>ELEKTROINSTALACIJE ŠNŠ 2011 d.o.o., OIB 62001249283 zastupanog po punomoćniku Nenad Šuric</item>
    </derivirana_varijabla>
  </DomainObject.Predmet.ProtuStrankaListFormatedOIB>
  <DomainObject.Predmet.ProtuStrankaListFormatedWithAdress>
    <izvorni_sadrzaj>
      <item>ELEKTROINSTALACIJE ŠNŠ 2011 d.o.o., Zlatarska 8, 10000 Zagreb zastupanog po punomoćniku Nenad Šuric</item>
    </izvorni_sadrzaj>
    <derivirana_varijabla naziv="DomainObject.Predmet.ProtuStrankaListFormatedWithAdress_1">
      <item>ELEKTROINSTALACIJE ŠNŠ 2011 d.o.o., Zlatarska 8, 10000 Zagreb zastupanog po punomoćniku Nenad Šuric</item>
    </derivirana_varijabla>
  </DomainObject.Predmet.ProtuStrankaListFormatedWithAdress>
  <DomainObject.Predmet.ProtuStrankaListFormatedWithAdressOIB>
    <izvorni_sadrzaj>
      <item>ELEKTROINSTALACIJE ŠNŠ 2011 d.o.o., OIB 62001249283, Zlatarska 8, 10000 Zagreb zastupanog po punomoćniku Nenad Šuric</item>
    </izvorni_sadrzaj>
    <derivirana_varijabla naziv="DomainObject.Predmet.ProtuStrankaListFormatedWithAdressOIB_1">
      <item>ELEKTROINSTALACIJE ŠNŠ 2011 d.o.o., OIB 62001249283, Zlatarska 8, 10000 Zagreb zastupanog po punomoćniku Nenad Šuric</item>
    </derivirana_varijabla>
  </DomainObject.Predmet.ProtuStrankaListFormatedWithAdressOIB>
  <DomainObject.Predmet.ProtuStrankaListNazivFormated>
    <izvorni_sadrzaj>
      <item>ELEKTROINSTALACIJE ŠNŠ 2011 d.o.o.</item>
    </izvorni_sadrzaj>
    <derivirana_varijabla naziv="DomainObject.Predmet.ProtuStrankaListNazivFormated_1">
      <item>ELEKTROINSTALACIJE ŠNŠ 2011 d.o.o.</item>
    </derivirana_varijabla>
  </DomainObject.Predmet.ProtuStrankaListNazivFormated>
  <DomainObject.Predmet.ProtuStrankaListNazivFormatedOIB>
    <izvorni_sadrzaj>
      <item>ELEKTROINSTALACIJE ŠNŠ 2011 d.o.o., OIB 62001249283</item>
    </izvorni_sadrzaj>
    <derivirana_varijabla naziv="DomainObject.Predmet.ProtuStrankaListNazivFormatedOIB_1">
      <item>ELEKTROINSTALACIJE ŠNŠ 2011 d.o.o., OIB 62001249283</item>
    </derivirana_varijabla>
  </DomainObject.Predmet.ProtuStrankaListNazivFormatedOIB>
  <DomainObject.Predmet.OstaliListFormated>
    <izvorni_sadrzaj>
      <item>Nenad Šuric punomoćnik sudionika u postupku ELEKTROINSTALACIJE ŠNŠ 2011 d.o.o.</item>
    </izvorni_sadrzaj>
    <derivirana_varijabla naziv="DomainObject.Predmet.OstaliListFormated_1">
      <item>Nenad Šuric punomoćnik sudionika u postupku ELEKTROINSTALACIJE ŠNŠ 2011 d.o.o.</item>
    </derivirana_varijabla>
  </DomainObject.Predmet.OstaliListFormated>
  <DomainObject.Predmet.OstaliListFormatedOIB>
    <izvorni_sadrzaj>
      <item>Nenad Šuric, OIB 30375696560 punomoćnik sudionika u postupku ELEKTROINSTALACIJE ŠNŠ 2011 d.o.o.</item>
    </izvorni_sadrzaj>
    <derivirana_varijabla naziv="DomainObject.Predmet.OstaliListFormatedOIB_1">
      <item>Nenad Šuric, OIB 30375696560 punomoćnik sudionika u postupku ELEKTROINSTALACIJE ŠNŠ 2011 d.o.o.</item>
    </derivirana_varijabla>
  </DomainObject.Predmet.OstaliListFormatedOIB>
  <DomainObject.Predmet.OstaliListFormatedWithAdress>
    <izvorni_sadrzaj>
      <item>Nenad Šuric, Zlatarska 8, 10000 Zagreb punomoćnik sudionika u postupku ELEKTROINSTALACIJE ŠNŠ 2011 d.o.o.</item>
    </izvorni_sadrzaj>
    <derivirana_varijabla naziv="DomainObject.Predmet.OstaliListFormatedWithAdress_1">
      <item>Nenad Šuric, Zlatarska 8, 10000 Zagreb punomoćnik sudionika u postupku ELEKTROINSTALACIJE ŠNŠ 2011 d.o.o.</item>
    </derivirana_varijabla>
  </DomainObject.Predmet.OstaliListFormatedWithAdress>
  <DomainObject.Predmet.OstaliListFormatedWithAdressOIB>
    <izvorni_sadrzaj>
      <item>Nenad Šuric, OIB 30375696560, Zlatarska 8, 10000 Zagreb punomoćnik sudionika u postupku ELEKTROINSTALACIJE ŠNŠ 2011 d.o.o.</item>
    </izvorni_sadrzaj>
    <derivirana_varijabla naziv="DomainObject.Predmet.OstaliListFormatedWithAdressOIB_1">
      <item>Nenad Šuric, OIB 30375696560, Zlatarska 8, 10000 Zagreb punomoćnik sudionika u postupku ELEKTROINSTALACIJE ŠNŠ 2011 d.o.o.</item>
    </derivirana_varijabla>
  </DomainObject.Predmet.OstaliListFormatedWithAdressOIB>
  <DomainObject.Predmet.OstaliListNazivFormated>
    <izvorni_sadrzaj>
      <item>Nenad Šuric</item>
    </izvorni_sadrzaj>
    <derivirana_varijabla naziv="DomainObject.Predmet.OstaliListNazivFormated_1">
      <item>Nenad Šuric</item>
    </derivirana_varijabla>
  </DomainObject.Predmet.OstaliListNazivFormated>
  <DomainObject.Predmet.OstaliListNazivFormatedOIB>
    <izvorni_sadrzaj>
      <item>Nenad Šuric, OIB 30375696560</item>
    </izvorni_sadrzaj>
    <derivirana_varijabla naziv="DomainObject.Predmet.OstaliListNazivFormatedOIB_1">
      <item>Nenad Šuric, OIB 30375696560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ELEKTROINSTALACIJE ŠNŠ 2011 d.o.o.</izvorni_sadrzaj>
    <derivirana_varijabla naziv="DomainObject.Predmet.ProtustrankaIDrugi_1">ELEKTROINSTALACIJE ŠNŠ 2011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ELEKTROINSTALACIJE ŠNŠ 2011 d.o.o., OIB 62001249283, Zlatarska 8, 10000 Zagreb</izvorni_sadrzaj>
    <derivirana_varijabla naziv="DomainObject.Predmet.ProtustrankaIDrugiAdressOIB_1">ELEKTROINSTALACIJE ŠNŠ 2011 d.o.o., OIB 62001249283, Zlatarska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ELEKTROINSTALACIJE ŠNŠ 2011 d.o.o.</item>
      <item>Nenad Šuric</item>
    </izvorni_sadrzaj>
    <derivirana_varijabla naziv="DomainObject.Predmet.SudioniciListNaziv_1">
      <item>FINA Regionalni centar Zagreb</item>
      <item>ELEKTROINSTALACIJE ŠNŠ 2011 d.o.o.</item>
      <item>Nenad Šuric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ELEKTROINSTALACIJE ŠNŠ 2011 d.o.o., OIB 62001249283, Zlatarska 8,10000 Zagreb</item>
      <item>Nenad Šuric, OIB 30375696560, Zlatarska 8,10000 Zagreb</item>
    </izvorni_sadrzaj>
    <derivirana_varijabla naziv="DomainObject.Predmet.SudioniciListAdressOIB_1">
      <item>FINA Regionalni centar Zagreb, OIB 85821130368, Trg svibanjskih žrtava 1995. br. 1,10000 Zagreb</item>
      <item>ELEKTROINSTALACIJE ŠNŠ 2011 d.o.o., OIB 62001249283, Zlatarska 8,10000 Zagreb</item>
      <item>Nenad Šuric, OIB 30375696560, Zlatarska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62001249283</item>
      <item>, OIB 30375696560</item>
    </izvorni_sadrzaj>
    <derivirana_varijabla naziv="DomainObject.Predmet.SudioniciListNazivOIB_1">
      <item>, OIB 85821130368</item>
      <item>, OIB 62001249283</item>
      <item>, OIB 30375696560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096F7-3AD1-482E-97AC-3E8F60E3B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722</properties:Words>
  <properties:Characters>3861</properties:Characters>
  <properties:Lines>94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2017-02-27T12:59:00Z</dcterms:created>
  <dc:creator>x</dc:creator>
  <cp:lastModifiedBy>Žana Livaja</cp:lastModifiedBy>
  <cp:lastPrinted>2017-02-27T13:04:00Z</cp:lastPrinted>
  <dcterms:modified xmlns:xsi="http://www.w3.org/2001/XMLSchema-instance" xsi:type="dcterms:W3CDTF">2017-02-27T13:04:00Z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