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d862" w14:paraId="5c2d8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0807">
        <w:t>4090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CE0807">
        <w:t>SINANJU BUDOSHIN DOJO Zagreb, Braće Domany 4, OIB: 74423459392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E0807">
        <w:t>73.648,03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D46BF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4090</izvorni_sadrzaj>
    <derivirana_varijabla naziv="DomainObject.Predmet.Broj_1">4090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St-4090/2015</izvorni_sadrzaj>
    <derivirana_varijabla naziv="DomainObject.Predmet.OznakaBroj_1">St-4090/2015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SINANJU BUDOSHIN DOJO</izvorni_sadrzaj>
    <derivirana_varijabla naziv="DomainObject.Predmet.ProtustrankaFormated_1">  SINANJU BUDOSHIN DOJO</derivirana_varijabla>
  </DomainObject.Predmet.ProtustrankaFormated>
  <DomainObject.Predmet.ProtustrankaFormatedOIB>
    <izvorni_sadrzaj>  SINANJU BUDOSHIN DOJO, OIB 74423459392</izvorni_sadrzaj>
    <derivirana_varijabla naziv="DomainObject.Predmet.ProtustrankaFormatedOIB_1">  SINANJU BUDOSHIN DOJO, OIB 74423459392</derivirana_varijabla>
  </DomainObject.Predmet.ProtustrankaFormatedOIB>
  <DomainObject.Predmet.ProtustrankaFormatedWithAdress>
    <izvorni_sadrzaj> SINANJU BUDOSHIN DOJO, Braće Domany 4, 10000 Zagreb</izvorni_sadrzaj>
    <derivirana_varijabla naziv="DomainObject.Predmet.ProtustrankaFormatedWithAdress_1"> SINANJU BUDOSHIN DOJO, Braće Domany 4, 10000 Zagreb</derivirana_varijabla>
  </DomainObject.Predmet.ProtustrankaFormatedWithAdress>
  <DomainObject.Predmet.ProtustrankaFormatedWithAdressOIB>
    <izvorni_sadrzaj> SINANJU BUDOSHIN DOJO, OIB 74423459392, Braće Domany 4, 10000 Zagreb</izvorni_sadrzaj>
    <derivirana_varijabla naziv="DomainObject.Predmet.ProtustrankaFormatedWithAdressOIB_1"> SINANJU BUDOSHIN DOJO, OIB 74423459392, Braće Domany 4, 10000 Zagreb</derivirana_varijabla>
  </DomainObject.Predmet.ProtustrankaFormatedWithAdressOIB>
  <DomainObject.Predmet.ProtustrankaWithAdress>
    <izvorni_sadrzaj>SINANJU BUDOSHIN DOJO Braće Domany 4, 10000 Zagreb</izvorni_sadrzaj>
    <derivirana_varijabla naziv="DomainObject.Predmet.ProtustrankaWithAdress_1">SINANJU BUDOSHIN DOJO Braće Domany 4, 10000 Zagreb</derivirana_varijabla>
  </DomainObject.Predmet.ProtustrankaWithAdress>
  <DomainObject.Predmet.ProtustrankaWithAdressOIB>
    <izvorni_sadrzaj>SINANJU BUDOSHIN DOJO, OIB 74423459392, Braće Domany 4, 10000 Zagreb</izvorni_sadrzaj>
    <derivirana_varijabla naziv="DomainObject.Predmet.ProtustrankaWithAdressOIB_1">SINANJU BUDOSHIN DOJO, OIB 74423459392, Braće Domany 4, 10000 Zagreb</derivirana_varijabla>
  </DomainObject.Predmet.ProtustrankaWithAdressOIB>
  <DomainObject.Predmet.ProtustrankaNazivFormated>
    <izvorni_sadrzaj>SINANJU BUDOSHIN DOJO</izvorni_sadrzaj>
    <derivirana_varijabla naziv="DomainObject.Predmet.ProtustrankaNazivFormated_1">SINANJU BUDOSHIN DOJO</derivirana_varijabla>
  </DomainObject.Predmet.ProtustrankaNazivFormated>
  <DomainObject.Predmet.ProtustrankaNazivFormatedOIB>
    <izvorni_sadrzaj>SINANJU BUDOSHIN DOJO, OIB 74423459392</izvorni_sadrzaj>
    <derivirana_varijabla naziv="DomainObject.Predmet.ProtustrankaNazivFormatedOIB_1">SINANJU BUDOSHIN DOJO, OIB 74423459392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SINANJU BUDOSHIN DOJO</item>
    </izvorni_sadrzaj>
    <derivirana_varijabla naziv="DomainObject.Predmet.ProtuStrankaListFormated_1">
      <item>SINANJU BUDOSHIN DOJO</item>
    </derivirana_varijabla>
  </DomainObject.Predmet.ProtuStrankaListFormated>
  <DomainObject.Predmet.ProtuStrankaListFormatedOIB>
    <izvorni_sadrzaj>
      <item>SINANJU BUDOSHIN DOJO, OIB 74423459392</item>
    </izvorni_sadrzaj>
    <derivirana_varijabla naziv="DomainObject.Predmet.ProtuStrankaListFormatedOIB_1">
      <item>SINANJU BUDOSHIN DOJO, OIB 74423459392</item>
    </derivirana_varijabla>
  </DomainObject.Predmet.ProtuStrankaListFormatedOIB>
  <DomainObject.Predmet.ProtuStrankaListFormatedWithAdress>
    <izvorni_sadrzaj>
      <item>SINANJU BUDOSHIN DOJO, Braće Domany 4, 10000 Zagreb</item>
    </izvorni_sadrzaj>
    <derivirana_varijabla naziv="DomainObject.Predmet.ProtuStrankaListFormatedWithAdress_1">
      <item>SINANJU BUDOSHIN DOJO, Braće Domany 4, 10000 Zagreb</item>
    </derivirana_varijabla>
  </DomainObject.Predmet.ProtuStrankaListFormatedWithAdress>
  <DomainObject.Predmet.ProtuStrankaListFormatedWithAdressOIB>
    <izvorni_sadrzaj>
      <item>SINANJU BUDOSHIN DOJO, OIB 74423459392, Braće Domany 4, 10000 Zagreb</item>
    </izvorni_sadrzaj>
    <derivirana_varijabla naziv="DomainObject.Predmet.ProtuStrankaListFormatedWithAdressOIB_1">
      <item>SINANJU BUDOSHIN DOJO, OIB 74423459392, Braće Domany 4, 10000 Zagreb</item>
    </derivirana_varijabla>
  </DomainObject.Predmet.ProtuStrankaListFormatedWithAdressOIB>
  <DomainObject.Predmet.ProtuStrankaListNazivFormated>
    <izvorni_sadrzaj>
      <item>SINANJU BUDOSHIN DOJO</item>
    </izvorni_sadrzaj>
    <derivirana_varijabla naziv="DomainObject.Predmet.ProtuStrankaListNazivFormated_1">
      <item>SINANJU BUDOSHIN DOJO</item>
    </derivirana_varijabla>
  </DomainObject.Predmet.ProtuStrankaListNazivFormated>
  <DomainObject.Predmet.ProtuStrankaListNazivFormatedOIB>
    <izvorni_sadrzaj>
      <item>SINANJU BUDOSHIN DOJO, OIB 74423459392</item>
    </izvorni_sadrzaj>
    <derivirana_varijabla naziv="DomainObject.Predmet.ProtuStrankaListNazivFormatedOIB_1">
      <item>SINANJU BUDOSHIN DOJO, OIB 74423459392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SINANJU BUDOSHIN DOJO</izvorni_sadrzaj>
    <derivirana_varijabla naziv="DomainObject.Predmet.ProtustrankaIDrugi_1">SINANJU BUDOSHIN DOJO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SINANJU BUDOSHIN DOJO, OIB 74423459392, Braće Domany 4, 10000 Zagreb</izvorni_sadrzaj>
    <derivirana_varijabla naziv="DomainObject.Predmet.ProtustrankaIDrugiAdressOIB_1">SINANJU BUDOSHIN DOJO, OIB 74423459392,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SINANJU BUDOSHIN DOJO</item>
    </izvorni_sadrzaj>
    <derivirana_varijabla naziv="DomainObject.Predmet.SudioniciListNaziv_1">
      <item>FINA Regionalni centar zagreb</item>
      <item>SINANJU BUDOSHIN DOJO</item>
    </derivirana_varijabla>
  </DomainObject.Predmet.SudioniciListNaziv>
  <DomainObject.Predmet.SudioniciListAdressOIB>
    <izvorni_sadrzaj>
      <item>FINA Regionalni centar zagreb, OIB 85821130368, Trg svibanjskih žrtava 1995. 1,10000 Zagreb</item>
      <item>SINANJU BUDOSHIN DOJO, OIB 74423459392, Braće Domany 4,10000 Zagreb</item>
    </izvorni_sadrzaj>
    <derivirana_varijabla naziv="DomainObject.Predmet.SudioniciListAdressOIB_1">
      <item>FINA Regionalni centar zagreb, OIB 85821130368, Trg svibanjskih žrtava 1995. 1,10000 Zagreb</item>
      <item>SINANJU BUDOSHIN DOJO, OIB 74423459392,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74423459392</item>
    </izvorni_sadrzaj>
    <derivirana_varijabla naziv="DomainObject.Predmet.SudioniciListNazivOIB_1">
      <item>, OIB 85821130368</item>
      <item>, OIB 74423459392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2015-12-09T12:56:00Z</dcterms:created>
  <dc:creator>ilukac</dc:creator>
  <cp:lastModifiedBy>Karmen Malkoč</cp:lastModifiedBy>
  <cp:lastPrinted>2015-12-09T12:56:00Z</cp:lastPrinted>
  <dcterms:modified xmlns:xsi="http://www.w3.org/2001/XMLSchema-instance" xsi:type="dcterms:W3CDTF">2015-12-09T12:57:00Z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