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e37e" w14:paraId="1cde37e" w:rsidRDefault="00B82754" w:rsidP="00B82754" w:rsidR="00D21A2C">
      <w:pPr>
        <w15:collapsed w:val="false"/>
      </w:pPr>
      <w:bookmarkStart w:name="_GoBack" w:id="0"/>
      <w:bookmarkEnd w:id="0"/>
      <w:r>
        <w:rPr>
          <w:rStyle w:val="Strong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AF5856">
        <w:t>26</w:t>
      </w:r>
      <w:r w:rsidR="0075638C">
        <w:t>08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7A4BB0">
        <w:t>SMJEŠTAJ VUJIĆ j.d.o.o. za usluge i trgovinu</w:t>
      </w:r>
      <w:r w:rsidR="001F4F9A">
        <w:t xml:space="preserve">, OIB: </w:t>
      </w:r>
      <w:r w:rsidR="007A4BB0">
        <w:t>61027448380</w:t>
      </w:r>
      <w:r w:rsidR="001F4F9A">
        <w:t xml:space="preserve">, </w:t>
      </w:r>
      <w:r w:rsidR="00DA122E">
        <w:t xml:space="preserve">MBS: </w:t>
      </w:r>
      <w:r w:rsidR="00AF5856">
        <w:t>0</w:t>
      </w:r>
      <w:r w:rsidR="007A4BB0">
        <w:t>80886608</w:t>
      </w:r>
      <w:r w:rsidR="001F4F9A">
        <w:t xml:space="preserve">, </w:t>
      </w:r>
      <w:r w:rsidR="007A4BB0">
        <w:t>Potok, Crkvena ulica 15</w:t>
      </w:r>
      <w:r>
        <w:t xml:space="preserve">, </w:t>
      </w:r>
      <w:r w:rsidR="009B6422">
        <w:t xml:space="preserve">dana </w:t>
      </w:r>
      <w:r w:rsidR="005E3A69">
        <w:t>20. 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ListParagraph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7A4BB0">
        <w:t>SMJEŠTAJ VUJIĆ j.d.o.o. za usluge i trgovinu, OIB: 61027448380, MBS: 080886608, Potok, Crkvena ulica 15</w:t>
      </w:r>
      <w:r w:rsidR="008E0069">
        <w:t>.</w:t>
      </w:r>
    </w:p>
    <w:p w:rsidRDefault="0040522B" w:rsidP="00D60DD0" w:rsidR="00DC7B39">
      <w:pPr>
        <w:ind w:left="1571"/>
      </w:pPr>
      <w:r>
        <w:t xml:space="preserve">Za stečajnog upravitelja imenuje se </w:t>
      </w:r>
      <w:r w:rsidR="0075638C">
        <w:t>Nikola Bojanić</w:t>
      </w:r>
      <w:r w:rsidR="00D60DD0">
        <w:t xml:space="preserve">, OIB: </w:t>
      </w:r>
      <w:r w:rsidR="0075638C">
        <w:t>32886956915</w:t>
      </w:r>
      <w:r w:rsidR="00D60DD0">
        <w:t xml:space="preserve">, </w:t>
      </w:r>
      <w:r w:rsidR="0075638C">
        <w:t>Osijek, Bračka 179</w:t>
      </w:r>
      <w:r w:rsidR="00D60DD0">
        <w:t>.</w:t>
      </w:r>
    </w:p>
    <w:p w:rsidRDefault="0040522B" w:rsidP="0040522B" w:rsidR="000F501E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7A4BB0">
        <w:t>SMJEŠTAJ VUJIĆ j.d.o.o. za usluge i trgovinu, OIB: 61027448380, MBS: 080886608, Potok, Crkvena ulica 15</w:t>
      </w:r>
      <w:r w:rsidR="001F4F9A">
        <w:t>.</w:t>
      </w:r>
    </w:p>
    <w:p w:rsidRDefault="0040522B" w:rsidP="0040522B" w:rsidR="0040522B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 w:rsidRPr="00D6035C">
      <w:pPr>
        <w:pStyle w:val="BodyText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BodyText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AF5856">
        <w:t>2</w:t>
      </w:r>
      <w:r w:rsidR="0001174E">
        <w:t>9</w:t>
      </w:r>
      <w:r w:rsidR="004D57FD">
        <w:t xml:space="preserve">. </w:t>
      </w:r>
      <w:r w:rsidR="0001174E">
        <w:t>kolovoz</w:t>
      </w:r>
      <w:r w:rsidR="004D57FD">
        <w:t>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4D57FD">
        <w:t>6</w:t>
      </w:r>
      <w:r w:rsidR="00D6035C">
        <w:t>-</w:t>
      </w:r>
      <w:r w:rsidR="0001174E">
        <w:t>11544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7A4BB0">
        <w:t>SMJEŠTAJ VUJIĆ j.d.o.o. za usluge i trgovinu, OIB: 61027448380, MBS: 080886608, Potok, Crkvena ulica 15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BodyText"/>
        <w:ind w:firstLine="1416"/>
      </w:pPr>
      <w:r>
        <w:t xml:space="preserve">Trgovački sud u Osijeku je dana </w:t>
      </w:r>
      <w:r w:rsidR="004D57FD">
        <w:t>28</w:t>
      </w:r>
      <w:r w:rsidR="00B93078">
        <w:t xml:space="preserve">. </w:t>
      </w:r>
      <w:r w:rsidR="004D57FD">
        <w:t>studenog</w:t>
      </w:r>
      <w:r w:rsidR="00B93078">
        <w:t>a</w:t>
      </w:r>
      <w:r w:rsidR="00687068">
        <w:t xml:space="preserve"> 2016</w:t>
      </w:r>
      <w:r>
        <w:t>. objavio oglas na mrežnoj stranici e-Oglasna ploča sudova pod posl. brojem St-</w:t>
      </w:r>
      <w:r w:rsidR="0038221F">
        <w:t>2608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775A16" w:rsidP="00071D51" w:rsidR="00775A16" w:rsidRPr="009F5B7A">
      <w:pPr>
        <w:pStyle w:val="BodyText"/>
      </w:pPr>
    </w:p>
    <w:p w:rsidRDefault="00AF5856" w:rsidP="00D6035C" w:rsidR="00AF5856">
      <w:pPr>
        <w:pStyle w:val="BodyText"/>
        <w:ind w:firstLine="1417"/>
      </w:pPr>
    </w:p>
    <w:p w:rsidRDefault="00AF5856" w:rsidP="00D6035C" w:rsidR="00AF5856">
      <w:pPr>
        <w:pStyle w:val="BodyText"/>
        <w:ind w:firstLine="1417"/>
      </w:pPr>
    </w:p>
    <w:p w:rsidRDefault="007A4BB0" w:rsidP="00D6035C" w:rsidR="007A4BB0">
      <w:pPr>
        <w:pStyle w:val="BodyText"/>
        <w:ind w:firstLine="1417"/>
      </w:pPr>
    </w:p>
    <w:p w:rsidRDefault="0040522B" w:rsidP="00D6035C" w:rsidR="0040522B" w:rsidRPr="009F5B7A">
      <w:pPr>
        <w:pStyle w:val="BodyText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BodyText"/>
      </w:pPr>
    </w:p>
    <w:p w:rsidRDefault="0040522B" w:rsidP="0040522B" w:rsidR="0040522B" w:rsidRPr="009F5B7A">
      <w:pPr>
        <w:pStyle w:val="BodyText"/>
        <w:ind w:firstLine="71"/>
      </w:pPr>
    </w:p>
    <w:p w:rsidRDefault="0040522B" w:rsidP="0040522B" w:rsidR="0040522B" w:rsidRPr="009F5B7A">
      <w:pPr>
        <w:pStyle w:val="BodyText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E3A69">
        <w:t>20</w:t>
      </w:r>
      <w:r w:rsidR="00896BF4">
        <w:t xml:space="preserve">. </w:t>
      </w:r>
      <w:r w:rsidR="00261BAE">
        <w:t>v</w:t>
      </w:r>
      <w:r w:rsidR="005E3A69">
        <w:t xml:space="preserve">eljače </w:t>
      </w:r>
      <w:r w:rsidR="00896BF4">
        <w:t>2017.</w:t>
      </w:r>
      <w:r w:rsidRPr="009F5B7A">
        <w:t xml:space="preserve"> </w:t>
      </w:r>
    </w:p>
    <w:p w:rsidRDefault="0040522B" w:rsidP="0040522B" w:rsidR="0040522B">
      <w:pPr>
        <w:pStyle w:val="BodyText"/>
        <w:jc w:val="center"/>
      </w:pPr>
    </w:p>
    <w:p w:rsidRDefault="00896BF4" w:rsidP="0040522B" w:rsidR="00896BF4" w:rsidRPr="009F5B7A">
      <w:pPr>
        <w:pStyle w:val="BodyText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5E3A69" w:rsidP="0013119A" w:rsidR="00D6035C" w:rsidRPr="009F5B7A">
      <w:pPr>
        <w:rPr>
          <w:b/>
        </w:rPr>
      </w:pPr>
      <w:r>
        <w:t>Maja Videnović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BodyText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DNA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e-Oglasna ploča</w:t>
      </w:r>
    </w:p>
    <w:p w:rsidRDefault="00FF3B74" w:rsidP="0040522B" w:rsidR="0040522B" w:rsidRPr="009F5B7A">
      <w:pPr>
        <w:pStyle w:val="BodyText"/>
        <w:numPr>
          <w:ilvl w:val="0"/>
          <w:numId w:val="7"/>
        </w:numPr>
        <w:jc w:val="left"/>
      </w:pPr>
      <w:r>
        <w:t>Sudski registar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5E3A69">
        <w:t>15/4</w:t>
      </w:r>
      <w:r w:rsidR="00B9365B">
        <w:t>.</w:t>
      </w: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FD21D1">
      <w:rPr>
        <w:noProof/>
      </w:rPr>
      <w:t>2</w:t>
    </w:r>
    <w:r>
      <w:fldChar w:fldCharType="end"/>
    </w:r>
  </w:p>
  <w:p w:rsidRDefault="00DB058B" w:rsidR="00DB058B">
    <w:pPr>
      <w:pStyle w:val="Header"/>
    </w:pPr>
  </w:p>
  <w:p w:rsidRDefault="00DB058B" w:rsidR="00DB058B">
    <w:pPr>
      <w:pStyle w:val="Header"/>
    </w:pPr>
    <w:r>
      <w:tab/>
    </w:r>
    <w:r>
      <w:tab/>
      <w:t>10 St-</w:t>
    </w:r>
    <w:r w:rsidR="00AF5856">
      <w:t>26</w:t>
    </w:r>
    <w:r w:rsidR="0075638C">
      <w:t>08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1174E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61BAE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8221F"/>
    <w:rsid w:val="003942B2"/>
    <w:rsid w:val="003B5A7F"/>
    <w:rsid w:val="0040522B"/>
    <w:rsid w:val="00423822"/>
    <w:rsid w:val="00437C48"/>
    <w:rsid w:val="004D0CA5"/>
    <w:rsid w:val="004D57FD"/>
    <w:rsid w:val="004F0096"/>
    <w:rsid w:val="00500CAC"/>
    <w:rsid w:val="005113D4"/>
    <w:rsid w:val="00597876"/>
    <w:rsid w:val="005C2121"/>
    <w:rsid w:val="005E3A69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5638C"/>
    <w:rsid w:val="00775A16"/>
    <w:rsid w:val="00785BDD"/>
    <w:rsid w:val="007A4BB0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E6D6B"/>
    <w:rsid w:val="009F32F6"/>
    <w:rsid w:val="009F5360"/>
    <w:rsid w:val="009F5B7A"/>
    <w:rsid w:val="00A1213B"/>
    <w:rsid w:val="00A227D3"/>
    <w:rsid w:val="00A868A7"/>
    <w:rsid w:val="00AF5856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60DD0"/>
    <w:rsid w:val="00DA122E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D21D1"/>
    <w:rsid w:val="00FE1BF8"/>
    <w:rsid w:val="00FF3B74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true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9E6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9E6D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9E6D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D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D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1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9E6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9E6D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9E6D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D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D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5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St-2608/2016-4</izvorni_sadrzaj>
    <derivirana_varijabla naziv="DomainObject.Oznaka_1">St-2608/2016-4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2608</izvorni_sadrzaj>
    <derivirana_varijabla naziv="DomainObject.Predmet.Broj_1">2608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St-2608/2016</izvorni_sadrzaj>
    <derivirana_varijabla naziv="DomainObject.Predmet.OznakaBroj_1">St-2608/2016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SMJEŠTAJ VUJIĆ j.d.o.o. za usluge i trgovinu</izvorni_sadrzaj>
    <derivirana_varijabla naziv="DomainObject.Predmet.ProtustrankaFormated_1">  SMJEŠTAJ VUJIĆ j.d.o.o. za usluge i trgovinu</derivirana_varijabla>
  </DomainObject.Predmet.ProtustrankaFormated>
  <DomainObject.Predmet.ProtustrankaFormatedOIB>
    <izvorni_sadrzaj>  SMJEŠTAJ VUJIĆ j.d.o.o. za usluge i trgovinu, OIB 61027448380</izvorni_sadrzaj>
    <derivirana_varijabla naziv="DomainObject.Predmet.ProtustrankaFormatedOIB_1">  SMJEŠTAJ VUJIĆ j.d.o.o. za usluge i trgovinu, OIB 61027448380</derivirana_varijabla>
  </DomainObject.Predmet.ProtustrankaFormatedOIB>
  <DomainObject.Predmet.ProtustrankaFormatedWithAdress>
    <izvorni_sadrzaj> SMJEŠTAJ VUJIĆ j.d.o.o. za usluge i trgovinu, Crkvena ulica 15, 44317 Potok</izvorni_sadrzaj>
    <derivirana_varijabla naziv="DomainObject.Predmet.ProtustrankaFormatedWithAdress_1"> SMJEŠTAJ VUJIĆ j.d.o.o. za usluge i trgovinu, Crkvena ulica 15, 44317 Potok</derivirana_varijabla>
  </DomainObject.Predmet.ProtustrankaFormatedWithAdress>
  <DomainObject.Predmet.ProtustrankaFormatedWithAdressOIB>
    <izvorni_sadrzaj> SMJEŠTAJ VUJIĆ j.d.o.o. za usluge i trgovinu, OIB 61027448380, Crkvena ulica 15, 44317 Potok</izvorni_sadrzaj>
    <derivirana_varijabla naziv="DomainObject.Predmet.ProtustrankaFormatedWithAdressOIB_1"> SMJEŠTAJ VUJIĆ j.d.o.o. za usluge i trgovinu, OIB 61027448380, Crkvena ulica 15, 44317 Potok</derivirana_varijabla>
  </DomainObject.Predmet.ProtustrankaFormatedWithAdressOIB>
  <DomainObject.Predmet.ProtustrankaWithAdress>
    <izvorni_sadrzaj>SMJEŠTAJ VUJIĆ j.d.o.o. za usluge i trgovinu Crkvena ulica 15, 44317 Potok</izvorni_sadrzaj>
    <derivirana_varijabla naziv="DomainObject.Predmet.ProtustrankaWithAdress_1">SMJEŠTAJ VUJIĆ j.d.o.o. za usluge i trgovinu Crkvena ulica 15, 44317 Potok</derivirana_varijabla>
  </DomainObject.Predmet.ProtustrankaWithAdress>
  <DomainObject.Predmet.ProtustrankaWithAdressOIB>
    <izvorni_sadrzaj>SMJEŠTAJ VUJIĆ j.d.o.o. za usluge i trgovinu, OIB 61027448380, Crkvena ulica 15, 44317 Potok</izvorni_sadrzaj>
    <derivirana_varijabla naziv="DomainObject.Predmet.ProtustrankaWithAdressOIB_1">SMJEŠTAJ VUJIĆ j.d.o.o. za usluge i trgovinu, OIB 61027448380, Crkvena ulica 15, 44317 Potok</derivirana_varijabla>
  </DomainObject.Predmet.ProtustrankaWithAdressOIB>
  <DomainObject.Predmet.ProtustrankaNazivFormated>
    <izvorni_sadrzaj>SMJEŠTAJ VUJIĆ j.d.o.o. za usluge i trgovinu</izvorni_sadrzaj>
    <derivirana_varijabla naziv="DomainObject.Predmet.ProtustrankaNazivFormated_1">SMJEŠTAJ VUJIĆ j.d.o.o. za usluge i trgovinu</derivirana_varijabla>
  </DomainObject.Predmet.ProtustrankaNazivFormated>
  <DomainObject.Predmet.ProtustrankaNazivFormatedOIB>
    <izvorni_sadrzaj>SMJEŠTAJ VUJIĆ j.d.o.o. za usluge i trgovinu, OIB 61027448380</izvorni_sadrzaj>
    <derivirana_varijabla naziv="DomainObject.Predmet.ProtustrankaNazivFormatedOIB_1">SMJEŠTAJ VUJIĆ j.d.o.o. za usluge i trgovinu, OIB 61027448380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SMJEŠTAJ VUJIĆ j.d.o.o. za usluge i trgovinu</item>
    </izvorni_sadrzaj>
    <derivirana_varijabla naziv="DomainObject.Predmet.ProtuStrankaListFormated_1">
      <item>SMJEŠTAJ VUJIĆ j.d.o.o. za usluge i trgovinu</item>
    </derivirana_varijabla>
  </DomainObject.Predmet.ProtuStrankaListFormated>
  <DomainObject.Predmet.ProtuStrankaListFormatedOIB>
    <izvorni_sadrzaj>
      <item>SMJEŠTAJ VUJIĆ j.d.o.o. za usluge i trgovinu, OIB 61027448380</item>
    </izvorni_sadrzaj>
    <derivirana_varijabla naziv="DomainObject.Predmet.ProtuStrankaListFormatedOIB_1">
      <item>SMJEŠTAJ VUJIĆ j.d.o.o. za usluge i trgovinu, OIB 61027448380</item>
    </derivirana_varijabla>
  </DomainObject.Predmet.ProtuStrankaListFormatedOIB>
  <DomainObject.Predmet.ProtuStrankaListFormatedWithAdress>
    <izvorni_sadrzaj>
      <item>SMJEŠTAJ VUJIĆ j.d.o.o. za usluge i trgovinu, Crkvena ulica 15, 44317 Potok</item>
    </izvorni_sadrzaj>
    <derivirana_varijabla naziv="DomainObject.Predmet.ProtuStrankaListFormatedWithAdress_1">
      <item>SMJEŠTAJ VUJIĆ j.d.o.o. za usluge i trgovinu, Crkvena ulica 15, 44317 Potok</item>
    </derivirana_varijabla>
  </DomainObject.Predmet.ProtuStrankaListFormatedWithAdress>
  <DomainObject.Predmet.ProtuStrankaListFormatedWithAdressOIB>
    <izvorni_sadrzaj>
      <item>SMJEŠTAJ VUJIĆ j.d.o.o. za usluge i trgovinu, OIB 61027448380, Crkvena ulica 15, 44317 Potok</item>
    </izvorni_sadrzaj>
    <derivirana_varijabla naziv="DomainObject.Predmet.ProtuStrankaListFormatedWithAdressOIB_1">
      <item>SMJEŠTAJ VUJIĆ j.d.o.o. za usluge i trgovinu, OIB 61027448380, Crkvena ulica 15, 44317 Potok</item>
    </derivirana_varijabla>
  </DomainObject.Predmet.ProtuStrankaListFormatedWithAdressOIB>
  <DomainObject.Predmet.ProtuStrankaListNazivFormated>
    <izvorni_sadrzaj>
      <item>SMJEŠTAJ VUJIĆ j.d.o.o. za usluge i trgovinu</item>
    </izvorni_sadrzaj>
    <derivirana_varijabla naziv="DomainObject.Predmet.ProtuStrankaListNazivFormated_1">
      <item>SMJEŠTAJ VUJIĆ j.d.o.o. za usluge i trgovinu</item>
    </derivirana_varijabla>
  </DomainObject.Predmet.ProtuStrankaListNazivFormated>
  <DomainObject.Predmet.ProtuStrankaListNazivFormatedOIB>
    <izvorni_sadrzaj>
      <item>SMJEŠTAJ VUJIĆ j.d.o.o. za usluge i trgovinu, OIB 61027448380</item>
    </izvorni_sadrzaj>
    <derivirana_varijabla naziv="DomainObject.Predmet.ProtuStrankaListNazivFormatedOIB_1">
      <item>SMJEŠTAJ VUJIĆ j.d.o.o. za usluge i trgovinu, OIB 61027448380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St-2608/2016-4</izvorni_sadrzaj>
    <derivirana_varijabla naziv="DomainObject.PoslovniBrojDokumenta_1">St-2608/2016-4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SMJEŠTAJ VUJIĆ j.d.o.o. za usluge i trgovinu</izvorni_sadrzaj>
    <derivirana_varijabla naziv="DomainObject.Predmet.ProtustrankaIDrugi_1">SMJEŠTAJ VUJIĆ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SMJEŠTAJ VUJIĆ j.d.o.o. za usluge i trgovinu, OIB 61027448380, Crkvena ulica 15, 44317 Potok</izvorni_sadrzaj>
    <derivirana_varijabla naziv="DomainObject.Predmet.ProtustrankaIDrugiAdressOIB_1">SMJEŠTAJ VUJIĆ j.d.o.o. za usluge i trgovinu, OIB 61027448380, Crkvena ulica 15,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SMJEŠTAJ VUJIĆ j.d.o.o. za usluge i trgovinu</item>
      <item>FINA Regionalni centar Zagreb</item>
    </izvorni_sadrzaj>
    <derivirana_varijabla naziv="DomainObject.Predmet.SudioniciListNaziv_1">
      <item>SMJEŠTAJ VUJIĆ j.d.o.o. za usluge i trgovinu</item>
      <item>FINA Regionalni centar Zagreb</item>
    </derivirana_varijabla>
  </DomainObject.Predmet.SudioniciListNaziv>
  <DomainObject.Predmet.SudioniciListAdressOIB>
    <izvorni_sadrzaj>
      <item>SMJEŠTAJ VUJIĆ j.d.o.o. za usluge i trgovinu, OIB 61027448380, Crkvena ulica 15,44317 Potok</item>
      <item>FINA Regionalni centar Zagreb, OIB 85821130368, Trg svibanjskih žrtava 1995. br. 1,10000 Zagreb</item>
    </izvorni_sadrzaj>
    <derivirana_varijabla naziv="DomainObject.Predmet.SudioniciListAdressOIB_1">
      <item>SMJEŠTAJ VUJIĆ j.d.o.o. za usluge i trgovinu, OIB 61027448380, Crkvena ulica 15,44317 Potok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61027448380</item>
      <item>, OIB 85821130368</item>
    </izvorni_sadrzaj>
    <derivirana_varijabla naziv="DomainObject.Predmet.SudioniciListNazivOIB_1">
      <item>, OIB 61027448380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BEA8C-8633-4612-9FD7-A7946F502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2361</properties:Characters>
  <properties:Lines>84</properties:Lines>
  <properties:Paragraphs>29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2017-02-20T11:25:00Z</dcterms:created>
  <dc:creator>korisnik</dc:creator>
  <cp:lastModifiedBy>Maja Videnović</cp:lastModifiedBy>
  <cp:lastPrinted>2017-01-16T08:43:00Z</cp:lastPrinted>
  <dcterms:modified xmlns:xsi="http://www.w3.org/2001/XMLSchema-instance" xsi:type="dcterms:W3CDTF">2017-02-20T13:39:00Z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St-2608/2016-4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