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cb75" w14:paraId="8afcb75" w:rsidRDefault="00D46324" w:rsidR="00D46324">
      <w:pPr>
        <w15:collapsed w:val="false"/>
        <w:rPr>
          <w:rFonts w:cs="Courier New" w:hAnsi="Courier New" w:ascii="Courier New"/>
          <w:b/>
        </w:rPr>
      </w:pPr>
      <w:bookmarkStart w:name="_GoBack" w:id="0"/>
      <w:bookmarkEnd w:id="0"/>
    </w:p>
    <w:p w:rsidRDefault="00EC71E6" w:rsidR="00EC71E6">
      <w:pPr>
        <w:rPr>
          <w:rFonts w:cs="Courier New" w:hAnsi="Courier New" w:ascii="Courier New"/>
          <w:b/>
        </w:rPr>
      </w:pPr>
    </w:p>
    <w:p w:rsidRDefault="00D95DAD" w:rsidR="00D95DAD">
      <w:pPr>
        <w:rPr>
          <w:rFonts w:cs="Courier New" w:hAnsi="Courier New" w:ascii="Courier New"/>
          <w:b/>
        </w:rPr>
      </w:pPr>
    </w:p>
    <w:p w:rsidRDefault="009C65A5" w:rsidR="009C65A5">
      <w:r>
        <w:rPr>
          <w:noProof/>
        </w:rPr>
        <w:drawing>
          <wp:inline distR="0" distL="0" distB="0" distT="0">
            <wp:extent cy="721360" cx="579120"/>
            <wp:effectExtent b="254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05449E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9A6899">
        <w:rPr>
          <w:b/>
        </w:rPr>
        <w:tab/>
      </w:r>
      <w:r w:rsidR="009A6899">
        <w:rPr>
          <w:b/>
        </w:rPr>
        <w:tab/>
      </w:r>
      <w:r w:rsidRPr="009A6899">
        <w:rPr>
          <w:b/>
        </w:rPr>
        <w:t xml:space="preserve">  </w:t>
      </w:r>
      <w:r w:rsidR="00084318" w:rsidRPr="009A6899">
        <w:t>72.</w:t>
      </w:r>
      <w:r w:rsidR="0005449E" w:rsidRPr="009A6899">
        <w:t>S</w:t>
      </w:r>
      <w:r w:rsidR="009C65A5">
        <w:t>t</w:t>
      </w:r>
      <w:r w:rsidR="0005449E" w:rsidRPr="009A6899">
        <w:t>-</w:t>
      </w:r>
      <w:r w:rsidR="007C2D27">
        <w:t>47/2014</w:t>
      </w:r>
      <w:r w:rsidR="00DE0538">
        <w:t>-33</w:t>
      </w:r>
    </w:p>
    <w:p w:rsidRDefault="0005449E" w:rsidR="0005449E" w:rsidRPr="009A6899">
      <w:pPr>
        <w:rPr>
          <w:b/>
        </w:rPr>
      </w:pPr>
    </w:p>
    <w:p w:rsidRDefault="007C2D27" w:rsidP="007C2D27" w:rsidR="007C2D27">
      <w:r w:rsidRPr="00D95DAD">
        <w:rPr>
          <w:rFonts w:cs="Courier New" w:hAnsi="Courier New" w:ascii="Courier New"/>
          <w:b/>
        </w:rPr>
        <w:t xml:space="preserve"> </w:t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 w:rsidRPr="00D95DAD">
        <w:rPr>
          <w:rFonts w:cs="Courier New" w:hAnsi="Courier New" w:ascii="Courier New"/>
          <w:b/>
        </w:rPr>
        <w:t xml:space="preserve"> </w:t>
      </w:r>
      <w:r w:rsidRPr="009A6899">
        <w:t>REPUBLIKA HRVATSKA</w:t>
      </w:r>
    </w:p>
    <w:p w:rsidRDefault="00D95DAD" w:rsidP="007C2D27" w:rsidR="00D95DAD" w:rsidRPr="009A6899">
      <w:pPr>
        <w:jc w:val="center"/>
      </w:pPr>
      <w:r w:rsidRPr="009A6899">
        <w:t>Z A K L J U Č A K</w:t>
      </w:r>
    </w:p>
    <w:p w:rsidRDefault="00314C0B" w:rsidP="0005449E" w:rsidR="00314C0B" w:rsidRPr="009A6899">
      <w:pPr>
        <w:jc w:val="center"/>
        <w:rPr>
          <w:b/>
        </w:rPr>
      </w:pPr>
    </w:p>
    <w:p w:rsidRDefault="00314C0B" w:rsidP="007C2D27" w:rsidR="007C2D27">
      <w:pPr>
        <w:jc w:val="both"/>
      </w:pPr>
      <w:r w:rsidRPr="009A6899">
        <w:tab/>
      </w:r>
      <w:r w:rsidR="007C2D27" w:rsidRPr="004D233C">
        <w:rPr>
          <w:lang w:val="pt-BR"/>
        </w:rPr>
        <w:t>Trgovački sud u Zagrebu, po stečajnom sucu Nikoli Ribarić, u stečajnom p</w:t>
      </w:r>
      <w:r w:rsidR="007C2D27">
        <w:rPr>
          <w:lang w:val="pt-BR"/>
        </w:rPr>
        <w:t>ostupku nad dužnikom</w:t>
      </w:r>
      <w:r w:rsidR="007C2D27" w:rsidRPr="004D233C">
        <w:rPr>
          <w:lang w:val="pt-BR"/>
        </w:rPr>
        <w:t xml:space="preserve"> </w:t>
      </w:r>
      <w:r w:rsidR="007C2D27" w:rsidRPr="004D233C">
        <w:t>KALISTO RASVJETA d.o.o.</w:t>
      </w:r>
      <w:r w:rsidR="007C2D27">
        <w:t xml:space="preserve"> – u stečaju</w:t>
      </w:r>
      <w:r w:rsidR="007C2D27" w:rsidRPr="004D233C">
        <w:t xml:space="preserve">, Zagreb, </w:t>
      </w:r>
      <w:proofErr w:type="spellStart"/>
      <w:r w:rsidR="007C2D27" w:rsidRPr="004D233C">
        <w:t>Orlečka</w:t>
      </w:r>
      <w:proofErr w:type="spellEnd"/>
      <w:r w:rsidR="007C2D27" w:rsidRPr="004D233C">
        <w:t xml:space="preserve"> 34, OIB:  34018272234, MBS: 080056536, dana </w:t>
      </w:r>
      <w:r w:rsidR="001B420A">
        <w:t>16</w:t>
      </w:r>
      <w:r w:rsidR="007C2D27" w:rsidRPr="004D233C">
        <w:t>.</w:t>
      </w:r>
      <w:r w:rsidR="001B420A">
        <w:t xml:space="preserve"> rujna</w:t>
      </w:r>
      <w:r w:rsidR="007C2D27" w:rsidRPr="004D233C">
        <w:t xml:space="preserve"> 201</w:t>
      </w:r>
      <w:r w:rsidR="001B420A">
        <w:t>6</w:t>
      </w:r>
      <w:r w:rsidR="007C2D27" w:rsidRPr="004D233C">
        <w:t xml:space="preserve">. godine, </w:t>
      </w:r>
    </w:p>
    <w:p w:rsidRDefault="009A6899" w:rsidP="00314C0B" w:rsidR="009A6899" w:rsidRPr="009A6899"/>
    <w:p w:rsidRDefault="00D95DAD" w:rsidP="00D95DAD" w:rsidR="00D95DAD" w:rsidRPr="00DE0538">
      <w:pPr>
        <w:jc w:val="center"/>
      </w:pPr>
      <w:r w:rsidRPr="00DE0538"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084318" w:rsidP="00084318" w:rsidR="00084318" w:rsidRPr="009A6899">
      <w:r w:rsidRPr="009A6899">
        <w:tab/>
      </w:r>
      <w:r w:rsidR="007C2D27">
        <w:t xml:space="preserve">Poziva se stečajni upravitelj Marijan </w:t>
      </w:r>
      <w:proofErr w:type="spellStart"/>
      <w:r w:rsidR="007C2D27">
        <w:t>Belčić</w:t>
      </w:r>
      <w:proofErr w:type="spellEnd"/>
      <w:r w:rsidRPr="009A6899">
        <w:t xml:space="preserve"> u roku od 8 dana dostavi detaljno izvješće o tijeku stečajnog postupka odnosno o radnjama koje su poduzete nakon podnošenja zadnjeg izvješća. </w:t>
      </w:r>
    </w:p>
    <w:p w:rsidRDefault="00084318" w:rsidP="00084318" w:rsidR="00084318" w:rsidRPr="009A6899"/>
    <w:p w:rsidRDefault="00084318" w:rsidP="00084318" w:rsidR="00084318" w:rsidRPr="009A6899"/>
    <w:p w:rsidRDefault="00314C0B" w:rsidP="00084318" w:rsidR="00314C0B" w:rsidRPr="009A6899">
      <w:pPr>
        <w:ind w:firstLine="708" w:left="2124"/>
      </w:pPr>
      <w:r w:rsidRPr="009A6899">
        <w:t xml:space="preserve">U Zagrebu, </w:t>
      </w:r>
      <w:r w:rsidR="001B420A">
        <w:t>16</w:t>
      </w:r>
      <w:r w:rsidR="009A6899">
        <w:t>.</w:t>
      </w:r>
      <w:r w:rsidR="001B420A">
        <w:t xml:space="preserve"> rujna</w:t>
      </w:r>
      <w:r w:rsidRPr="009A6899">
        <w:t xml:space="preserve"> 20</w:t>
      </w:r>
      <w:r w:rsidR="00084318" w:rsidRPr="009A6899">
        <w:t>1</w:t>
      </w:r>
      <w:r w:rsidR="001B420A">
        <w:t>6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</w:p>
    <w:p w:rsidRDefault="00314C0B" w:rsidP="00314C0B" w:rsidR="00314C0B" w:rsidRPr="009A6899">
      <w:pPr>
        <w:jc w:val="center"/>
      </w:pPr>
    </w:p>
    <w:p w:rsidRDefault="00314C0B" w:rsidP="00314C0B" w:rsidR="00314C0B" w:rsidRPr="009A6899">
      <w:pPr>
        <w:jc w:val="center"/>
      </w:pPr>
    </w:p>
    <w:p w:rsidRDefault="009C65A5" w:rsidP="00E91121" w:rsidR="00DE05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E053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0538" w:rsidP="00E91121" w:rsidR="00DE05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E0538" w:rsidP="00E91121" w:rsidR="00DE053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E0538" w:rsidP="00E91121" w:rsidR="00DE053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E0538" w:rsidP="00E91121" w:rsidR="00DE053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C65A5" w:rsidP="00DE0538" w:rsidR="009C65A5" w:rsidRPr="00FC135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C0B" w:rsidP="009C65A5" w:rsidR="00314C0B"/>
    <w:p w:rsidRDefault="007C2D27" w:rsidP="00314C0B" w:rsidR="007C2D27"/>
    <w:p w:rsidRDefault="007C2D27" w:rsidP="00314C0B" w:rsidR="007C2D27"/>
    <w:p w:rsidRDefault="007C2D27" w:rsidP="00314C0B" w:rsidR="007C2D27"/>
    <w:p w:rsidRDefault="007C2D27" w:rsidP="00314C0B" w:rsidR="007C2D27"/>
    <w:p w:rsidRDefault="007C2D27" w:rsidP="007C2D27" w:rsidR="007C2D27" w:rsidRPr="008C5BFD">
      <w:pPr>
        <w:jc w:val="both"/>
      </w:pPr>
      <w:r w:rsidRPr="008C5BFD">
        <w:t>Uputa o pravnom lijeku:</w:t>
      </w:r>
    </w:p>
    <w:p w:rsidRDefault="007C2D27" w:rsidP="007C2D27" w:rsidR="007C2D27" w:rsidRPr="00C025AA">
      <w:pPr>
        <w:jc w:val="both"/>
      </w:pPr>
      <w:r w:rsidRPr="008C5BFD">
        <w:t>Protiv zaključka nije dopuštena žalba (čl. 11. stavak 9. SZ-a)</w:t>
      </w:r>
    </w:p>
    <w:p w:rsidRDefault="007C2D27" w:rsidP="007C2D27" w:rsidR="007C2D27">
      <w:pPr>
        <w:jc w:val="both"/>
      </w:pPr>
    </w:p>
    <w:p w:rsidRDefault="007C2D27" w:rsidP="007C2D27" w:rsidR="007C2D27">
      <w:pPr>
        <w:jc w:val="both"/>
      </w:pPr>
    </w:p>
    <w:p w:rsidRDefault="009C65A5" w:rsidP="007C2D27" w:rsidR="009C65A5">
      <w:pPr>
        <w:jc w:val="both"/>
      </w:pPr>
    </w:p>
    <w:p w:rsidRDefault="009C65A5" w:rsidP="007C2D27" w:rsidR="009C65A5">
      <w:pPr>
        <w:jc w:val="both"/>
      </w:pPr>
    </w:p>
    <w:p w:rsidRDefault="009C65A5" w:rsidP="007C2D27" w:rsidR="009C65A5">
      <w:pPr>
        <w:jc w:val="both"/>
      </w:pPr>
    </w:p>
    <w:p w:rsidRDefault="00DE0538" w:rsidP="007C2D27" w:rsidR="00DE0538">
      <w:pPr>
        <w:jc w:val="both"/>
      </w:pPr>
    </w:p>
    <w:p w:rsidRDefault="00DE0538" w:rsidP="007C2D27" w:rsidR="00DE0538">
      <w:pPr>
        <w:jc w:val="both"/>
      </w:pPr>
    </w:p>
    <w:p w:rsidRDefault="00DE0538" w:rsidP="007C2D27" w:rsidR="00DE0538">
      <w:pPr>
        <w:jc w:val="both"/>
      </w:pPr>
    </w:p>
    <w:p w:rsidRDefault="00DE0538" w:rsidP="007C2D27" w:rsidR="00DE0538">
      <w:pPr>
        <w:jc w:val="both"/>
      </w:pPr>
    </w:p>
    <w:p w:rsidRDefault="00DE0538" w:rsidP="007C2D27" w:rsidR="00DE0538">
      <w:pPr>
        <w:jc w:val="both"/>
      </w:pPr>
    </w:p>
    <w:p w:rsidRDefault="007C2D27" w:rsidP="007C2D27" w:rsidR="007C2D27" w:rsidRPr="00C025AA">
      <w:pPr>
        <w:jc w:val="both"/>
      </w:pPr>
      <w:r w:rsidRPr="00C025AA">
        <w:t xml:space="preserve">DNA: </w:t>
      </w:r>
    </w:p>
    <w:p w:rsidRDefault="007C2D27" w:rsidP="007C2D27" w:rsidR="007C2D2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Marijan </w:t>
      </w:r>
      <w:proofErr w:type="spellStart"/>
      <w:r>
        <w:t>Belčić</w:t>
      </w:r>
      <w:proofErr w:type="spellEnd"/>
    </w:p>
    <w:p w:rsidRDefault="007C2D27" w:rsidP="007C2D27" w:rsidR="007C2D2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 oglasna ploča</w:t>
      </w:r>
    </w:p>
    <w:p w:rsidRDefault="007C2D27" w:rsidP="007C2D27" w:rsidR="007C2D27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</w:t>
      </w:r>
    </w:p>
    <w:p w:rsidRDefault="007C2D27" w:rsidP="00314C0B" w:rsidR="007C2D27" w:rsidRPr="009A6899"/>
    <w:p w:rsidRDefault="00D95DAD" w:rsidP="00314C0B" w:rsidR="00D95DAD" w:rsidRPr="009A6899"/>
    <w:p w:rsidRDefault="00D95DAD" w:rsidP="00314C0B" w:rsidR="00D95DAD" w:rsidRPr="009A6899"/>
    <w:p w:rsidRDefault="00D95DAD" w:rsidP="00EC71E6" w:rsidR="00EC71E6" w:rsidRPr="009A6899">
      <w:r w:rsidRPr="009A6899">
        <w:tab/>
      </w:r>
    </w:p>
    <w:sectPr w:rsidSect="00D95DAD" w:rsidR="00EC71E6" w:rsidRPr="009A689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20A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C2D27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C65A5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559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38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C65A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65A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65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5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593"/>
    <w:rPr>
      <w:rFonts w:cs="Courier New" w:hAnsi="Courier New" w:ascii="Courier New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593"/>
    <w:rPr>
      <w:rFonts w:cs="Courier New" w:hAnsi="Courier New" w:ascii="Courier New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593"/>
    <w:rPr>
      <w:rFonts w:cs="Courier New" w:hAnsi="Courier New" w:ascii="Courier New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C65A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65A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65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5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593"/>
    <w:rPr>
      <w:rFonts w:ascii="Courier New" w:cs="Courier New" w:hAnsi="Courier New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593"/>
    <w:rPr>
      <w:rFonts w:ascii="Courier New" w:cs="Courier New" w:hAnsi="Courier New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593"/>
    <w:rPr>
      <w:rFonts w:ascii="Courier New" w:cs="Courier New" w:hAnsi="Courier New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St-47/2014</izvorni_sadrzaj>
    <derivirana_varijabla naziv="DomainObject.Predmet.OznakaBroj_1">St-47/2014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KALISTO RASVJETA d.o.o.</izvorni_sadrzaj>
    <derivirana_varijabla naziv="DomainObject.Predmet.ProtustrankaFormated_1">  KALISTO RASVJETA d.o.o.</derivirana_varijabla>
  </DomainObject.Predmet.ProtustrankaFormated>
  <DomainObject.Predmet.ProtustrankaFormatedOIB>
    <izvorni_sadrzaj>  KALISTO RASVJETA d.o.o., OIB 34018272234</izvorni_sadrzaj>
    <derivirana_varijabla naziv="DomainObject.Predmet.ProtustrankaFormatedOIB_1">  KALISTO RASVJETA d.o.o., OIB 34018272234</derivirana_varijabla>
  </DomainObject.Predmet.ProtustrankaFormatedOIB>
  <DomainObject.Predmet.ProtustrankaFormatedWithAdress>
    <izvorni_sadrzaj> KALISTO RASVJETA d.o.o., Orlečka 34, 10000 Zagreb</izvorni_sadrzaj>
    <derivirana_varijabla naziv="DomainObject.Predmet.ProtustrankaFormatedWithAdress_1"> KALISTO RASVJETA d.o.o., Orlečka 34, 10000 Zagreb</derivirana_varijabla>
  </DomainObject.Predmet.ProtustrankaFormatedWithAdress>
  <DomainObject.Predmet.ProtustrankaFormatedWithAdressOIB>
    <izvorni_sadrzaj> KALISTO RASVJETA d.o.o., OIB 34018272234, Orlečka 34, 10000 Zagreb</izvorni_sadrzaj>
    <derivirana_varijabla naziv="DomainObject.Predmet.ProtustrankaFormatedWithAdressOIB_1"> KALISTO RASVJETA d.o.o., OIB 34018272234, Orlečka 34, 10000 Zagreb</derivirana_varijabla>
  </DomainObject.Predmet.ProtustrankaFormatedWithAdressOIB>
  <DomainObject.Predmet.ProtustrankaWithAdress>
    <izvorni_sadrzaj>KALISTO RASVJETA d.o.o. Orlečka 34, 10000 Zagreb</izvorni_sadrzaj>
    <derivirana_varijabla naziv="DomainObject.Predmet.ProtustrankaWithAdress_1">KALISTO RASVJETA d.o.o. Orlečka 34, 10000 Zagreb</derivirana_varijabla>
  </DomainObject.Predmet.ProtustrankaWithAdress>
  <DomainObject.Predmet.ProtustrankaWithAdressOIB>
    <izvorni_sadrzaj>KALISTO RASVJETA d.o.o., OIB 34018272234, Orlečka 34, 10000 Zagreb</izvorni_sadrzaj>
    <derivirana_varijabla naziv="DomainObject.Predmet.ProtustrankaWithAdressOIB_1">KALISTO RASVJETA d.o.o., OIB 34018272234, Orlečka 34, 10000 Zagreb</derivirana_varijabla>
  </DomainObject.Predmet.ProtustrankaWithAdressOIB>
  <DomainObject.Predmet.ProtustrankaNazivFormated>
    <izvorni_sadrzaj>KALISTO RASVJETA d.o.o.</izvorni_sadrzaj>
    <derivirana_varijabla naziv="DomainObject.Predmet.ProtustrankaNazivFormated_1">KALISTO RASVJETA d.o.o.</derivirana_varijabla>
  </DomainObject.Predmet.ProtustrankaNazivFormated>
  <DomainObject.Predmet.ProtustrankaNazivFormatedOIB>
    <izvorni_sadrzaj>KALISTO RASVJETA d.o.o., OIB 34018272234</izvorni_sadrzaj>
    <derivirana_varijabla naziv="DomainObject.Predmet.ProtustrankaNazivFormatedOIB_1">KALISTO RASVJETA d.o.o., OIB 34018272234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KALISTO RASVJETA d.o.o.</item>
    </izvorni_sadrzaj>
    <derivirana_varijabla naziv="DomainObject.Predmet.ProtuStrankaListFormated_1">
      <item>KALISTO RASVJETA d.o.o.</item>
    </derivirana_varijabla>
  </DomainObject.Predmet.ProtuStrankaListFormated>
  <DomainObject.Predmet.ProtuStrankaListFormatedOIB>
    <izvorni_sadrzaj>
      <item>KALISTO RASVJETA d.o.o., OIB 34018272234</item>
    </izvorni_sadrzaj>
    <derivirana_varijabla naziv="DomainObject.Predmet.ProtuStrankaListFormatedOIB_1">
      <item>KALISTO RASVJETA d.o.o., OIB 34018272234</item>
    </derivirana_varijabla>
  </DomainObject.Predmet.ProtuStrankaListFormatedOIB>
  <DomainObject.Predmet.ProtuStrankaListFormatedWithAdress>
    <izvorni_sadrzaj>
      <item>KALISTO RASVJETA d.o.o., Orlečka 34, 10000 Zagreb</item>
    </izvorni_sadrzaj>
    <derivirana_varijabla naziv="DomainObject.Predmet.ProtuStrankaListFormatedWithAdress_1">
      <item>KALISTO RASVJETA d.o.o., Orlečka 34, 10000 Zagreb</item>
    </derivirana_varijabla>
  </DomainObject.Predmet.ProtuStrankaListFormatedWithAdress>
  <DomainObject.Predmet.ProtuStrankaListFormatedWithAdressOIB>
    <izvorni_sadrzaj>
      <item>KALISTO RASVJETA d.o.o., OIB 34018272234, Orlečka 34, 10000 Zagreb</item>
    </izvorni_sadrzaj>
    <derivirana_varijabla naziv="DomainObject.Predmet.ProtuStrankaListFormatedWithAdressOIB_1">
      <item>KALISTO RASVJETA d.o.o., OIB 34018272234, Orlečka 34, 10000 Zagreb</item>
    </derivirana_varijabla>
  </DomainObject.Predmet.ProtuStrankaListFormatedWithAdressOIB>
  <DomainObject.Predmet.ProtuStrankaListNazivFormated>
    <izvorni_sadrzaj>
      <item>KALISTO RASVJETA d.o.o.</item>
    </izvorni_sadrzaj>
    <derivirana_varijabla naziv="DomainObject.Predmet.ProtuStrankaListNazivFormated_1">
      <item>KALISTO RASVJETA d.o.o.</item>
    </derivirana_varijabla>
  </DomainObject.Predmet.ProtuStrankaListNazivFormated>
  <DomainObject.Predmet.ProtuStrankaListNazivFormatedOIB>
    <izvorni_sadrzaj>
      <item>KALISTO RASVJETA d.o.o., OIB 34018272234</item>
    </izvorni_sadrzaj>
    <derivirana_varijabla naziv="DomainObject.Predmet.ProtuStrankaListNazivFormatedOIB_1">
      <item>KALISTO RASVJETA d.o.o., OIB 34018272234</item>
    </derivirana_varijabla>
  </DomainObject.Predmet.ProtuStrankaListNazivFormatedOIB>
  <DomainObject.Predmet.OstaliListFormated>
    <izvorni_sadrzaj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OstaliListFormated_1"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OstaliListFormated>
  <DomainObject.Predmet.OstaliListFormatedOIB>
    <izvorni_sadrzaj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izvorni_sadrzaj>
    <derivirana_varijabla naziv="DomainObject.Predmet.OstaliListFormatedOIB_1"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derivirana_varijabla>
  </DomainObject.Predmet.OstaliListFormatedOIB>
  <DomainObject.Predmet.OstaliListFormatedWithAdress>
    <izvorni_sadrzaj>
      <item>Silvio Grošić, Orlečka 34, 10000 Zagreb</item>
      <item>Marijan Belčić, Trnjanska c. 59A, 10000 Zagreb</item>
      <item>RH, MF, Porezna uprava, Av. Dubrovnik 32, 10000 Zagreb</item>
      <item>Županijsko državno odvjetništvo u Zagrebu</item>
      <item>Županijsko državno odvjetništvo u Velikoj Gorici, x, 10410 Velika Gorica</item>
      <item>RH, Ministarstvo pravosuđa, Ul. grada Vukovara 49, 10000 Zagreb</item>
      <item>HRVATSKE ŠUME d.o.o., Vukotinovićeva 2, 10000 Zagreb</item>
      <item>OD Klišanin i partneri, Zelinska 2/I, 10000 Zagreb</item>
    </izvorni_sadrzaj>
    <derivirana_varijabla naziv="DomainObject.Predmet.OstaliListFormatedWithAdress_1">
      <item>Silvio Grošić, Orlečka 34, 10000 Zagreb</item>
      <item>Marijan Belčić, Trnjanska c. 59A, 10000 Zagreb</item>
      <item>RH, MF, Porezna uprava, Av. Dubrovnik 32, 10000 Zagreb</item>
      <item>Županijsko državno odvjetništvo u Zagrebu</item>
      <item>Županijsko državno odvjetništvo u Velikoj Gorici, x, 10410 Velika Gorica</item>
      <item>RH, Ministarstvo pravosuđa, Ul. grada Vukovara 49, 10000 Zagreb</item>
      <item>HRVATSKE ŠUME d.o.o., Vukotinovićeva 2, 10000 Zagreb</item>
      <item>OD Klišanin i partneri, Zelinska 2/I, 10000 Zagreb</item>
    </derivirana_varijabla>
  </DomainObject.Predmet.OstaliListFormatedWithAdress>
  <DomainObject.Predmet.OstaliListFormatedWithAdressOIB>
    <izvorni_sadrzaj>
      <item>Silvio Grošić, Orlečka 34, 10000 Zagreb</item>
      <item>Marijan Belčić, OIB 18990535755, Trnjanska c. 59A, 10000 Zagreb</item>
      <item>RH, MF, Porezna uprava, OIB 18683136487, Av. Dubrovnik 32, 10000 Zagreb</item>
      <item>Županijsko državno odvjetništvo u Zagrebu</item>
      <item>Županijsko državno odvjetništvo u Velikoj Gorici, x, 10410 Velika Gorica</item>
      <item>RH, Ministarstvo pravosuđa, OIB 26635293339, Ul. grada Vukovara 49, 10000 Zagreb</item>
      <item>HRVATSKE ŠUME d.o.o., Vukotinovićeva 2, 10000 Zagreb</item>
      <item>OD Klišanin i partneri, Zelinska 2/I, 10000 Zagreb</item>
    </izvorni_sadrzaj>
    <derivirana_varijabla naziv="DomainObject.Predmet.OstaliListFormatedWithAdressOIB_1">
      <item>Silvio Grošić, Orlečka 34, 10000 Zagreb</item>
      <item>Marijan Belčić, OIB 18990535755, Trnjanska c. 59A, 10000 Zagreb</item>
      <item>RH, MF, Porezna uprava, OIB 18683136487, Av. Dubrovnik 32, 10000 Zagreb</item>
      <item>Županijsko državno odvjetništvo u Zagrebu</item>
      <item>Županijsko državno odvjetništvo u Velikoj Gorici, x, 10410 Velika Gorica</item>
      <item>RH, Ministarstvo pravosuđa, OIB 26635293339, Ul. grada Vukovara 49, 10000 Zagreb</item>
      <item>HRVATSKE ŠUME d.o.o., Vukotinovićeva 2, 10000 Zagreb</item>
      <item>OD Klišanin i partneri, Zelinska 2/I, 10000 Zagreb</item>
    </derivirana_varijabla>
  </DomainObject.Predmet.OstaliListFormatedWithAdressOIB>
  <DomainObject.Predmet.OstaliListNazivFormated>
    <izvorni_sadrzaj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OstaliListNazivFormated_1"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OstaliListNazivFormated>
  <DomainObject.Predmet.OstaliListNazivFormatedOIB>
    <izvorni_sadrzaj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izvorni_sadrzaj>
    <derivirana_varijabla naziv="DomainObject.Predmet.OstaliListNazivFormatedOIB_1"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KALISTO RASVJETA d.o.o.</izvorni_sadrzaj>
    <derivirana_varijabla naziv="DomainObject.Predmet.ProtustrankaIDrugi_1">KALISTO RASVJETA d.o.o.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KALISTO RASVJETA d.o.o., OIB 34018272234, Orlečka 34, 10000 Zagreb</izvorni_sadrzaj>
    <derivirana_varijabla naziv="DomainObject.Predmet.ProtustrankaIDrugiAdressOIB_1">KALISTO RASVJETA d.o.o., OIB 34018272234, Orlečka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KALISTO RASVJETA d.o.o.</item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SudioniciListNaziv_1">
      <item>FINA Regionalni centar Zagreb</item>
      <item>KALISTO RASVJETA d.o.o.</item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SudioniciListNaziv>
  <DomainObject.Predmet.SudioniciListAdressOIB>
    <izvorni_sadrzaj>
      <item>FINA Regionalni centar Zagreb, OIB 85821130368, Ul. grada Vukovara 70,10000 Zagreb</item>
      <item>KALISTO RASVJETA d.o.o., OIB 34018272234, Orlečka 34,10000 Zagreb</item>
      <item>Silvio Grošić, Orlečka 34,10000 Zagreb</item>
      <item>Marijan Belčić, OIB 18990535755, Trnjanska c. 59A,10000 Zagreb</item>
      <item>RH, MF, Porezna uprava, OIB 18683136487, Av. Dubrovnik 32,10000 Zagreb</item>
      <item>Županijsko državno odvjetništvo u Zagrebu</item>
      <item>Županijsko državno odvjetništvo u Velikoj Gorici, x,10410 Velika Gorica</item>
      <item>RH, Ministarstvo pravosuđa, OIB 26635293339, Ul. grada Vukovara 49,10000 Zagreb</item>
      <item>HRVATSKE ŠUME d.o.o., Vukotinovićeva 2,10000 Zagreb</item>
      <item>OD Klišanin i partneri, Zelinska 2/I,10000 Zagreb</item>
    </izvorni_sadrzaj>
    <derivirana_varijabla naziv="DomainObject.Predmet.SudioniciListAdressOIB_1">
      <item>FINA Regionalni centar Zagreb, OIB 85821130368, Ul. grada Vukovara 70,10000 Zagreb</item>
      <item>KALISTO RASVJETA d.o.o., OIB 34018272234, Orlečka 34,10000 Zagreb</item>
      <item>Silvio Grošić, Orlečka 34,10000 Zagreb</item>
      <item>Marijan Belčić, OIB 18990535755, Trnjanska c. 59A,10000 Zagreb</item>
      <item>RH, MF, Porezna uprava, OIB 18683136487, Av. Dubrovnik 32,10000 Zagreb</item>
      <item>Županijsko državno odvjetništvo u Zagrebu</item>
      <item>Županijsko državno odvjetništvo u Velikoj Gorici, x,10410 Velika Gorica</item>
      <item>RH, Ministarstvo pravosuđa, OIB 26635293339, Ul. grada Vukovara 49,10000 Zagreb</item>
      <item>HRVATSKE ŠUME d.o.o., Vukotinovićeva 2,10000 Zagreb</item>
      <item>OD Klišanin i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34018272234</item>
      <item>, OIB null</item>
      <item>, OIB 18990535755</item>
      <item>, OIB 18683136487</item>
      <item>, OIB null</item>
      <item>, OIB null</item>
      <item>, OIB 26635293339</item>
      <item>, OIB null</item>
      <item>, OIB null</item>
    </izvorni_sadrzaj>
    <derivirana_varijabla naziv="DomainObject.Predmet.SudioniciListNazivOIB_1">
      <item>, OIB 85821130368</item>
      <item>, OIB 34018272234</item>
      <item>, OIB null</item>
      <item>, OIB 18990535755</item>
      <item>, OIB 18683136487</item>
      <item>, OIB null</item>
      <item>, OIB null</item>
      <item>, OIB 26635293339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133</properties:Words>
  <properties:Characters>671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2016-09-16T12:25:00Z</dcterms:created>
  <dc:creator>kraljicn</dc:creator>
  <cp:lastModifiedBy>Jadranka Zelić</cp:lastModifiedBy>
  <cp:lastPrinted>2016-09-19T08:31:00Z</cp:lastPrinted>
  <dcterms:modified xmlns:xsi="http://www.w3.org/2001/XMLSchema-instance" xsi:type="dcterms:W3CDTF">2016-09-19T08:32:00Z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