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1ee0e" w14:paraId="881ee0e" w:rsidRDefault="0031239E" w:rsidP="0031239E" w:rsidR="0031239E" w:rsidRPr="00531122">
      <w:pPr>
        <w15:collapsed w:val="false"/>
        <w:rPr>
          <w:sz w:val="24"/>
          <w:szCs w:val="24"/>
        </w:rPr>
      </w:pPr>
      <w:bookmarkStart w:name="_GoBack" w:id="0"/>
      <w:bookmarkEnd w:id="0"/>
      <w:r w:rsidRPr="00531122">
        <w:rPr>
          <w:sz w:val="24"/>
          <w:szCs w:val="24"/>
        </w:rPr>
        <w:t xml:space="preserve">  </w:t>
      </w:r>
      <w:r w:rsidR="00096202">
        <w:rPr>
          <w:noProof/>
          <w:sz w:val="24"/>
          <w:szCs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31239E" w:rsidP="0031239E" w:rsidR="0031239E" w:rsidRPr="00531122">
      <w:pPr>
        <w:pStyle w:val="Tijeloteksta"/>
        <w:outlineLvl w:val="0"/>
      </w:pPr>
    </w:p>
    <w:p w:rsidRDefault="0031239E" w:rsidP="0031239E" w:rsidR="0031239E" w:rsidRPr="00531122">
      <w:pPr>
        <w:rPr>
          <w:sz w:val="24"/>
          <w:szCs w:val="24"/>
        </w:rPr>
      </w:pPr>
      <w:r w:rsidRPr="00531122">
        <w:rPr>
          <w:sz w:val="24"/>
          <w:szCs w:val="24"/>
        </w:rPr>
        <w:t>REPUBLIKA HRVATSKA</w:t>
      </w:r>
    </w:p>
    <w:p w:rsidRDefault="0031239E" w:rsidP="0031239E" w:rsidR="0031239E" w:rsidRPr="00531122">
      <w:pPr>
        <w:rPr>
          <w:sz w:val="24"/>
          <w:szCs w:val="24"/>
        </w:rPr>
      </w:pPr>
      <w:r w:rsidRPr="00531122">
        <w:rPr>
          <w:sz w:val="24"/>
          <w:szCs w:val="24"/>
        </w:rPr>
        <w:t xml:space="preserve">TRGOVAČKI SUD U ZAGREBU                    </w:t>
      </w:r>
      <w:r w:rsidR="00096202">
        <w:rPr>
          <w:sz w:val="24"/>
          <w:szCs w:val="24"/>
        </w:rPr>
        <w:t xml:space="preserve">                            </w:t>
      </w:r>
      <w:smartTag w:element="metricconverter" w:uri="urn:schemas-microsoft-com:office:smarttags">
        <w:smartTagPr>
          <w:attr w:val="72. St" w:name="ProductID"/>
        </w:smartTagPr>
        <w:r w:rsidRPr="00531122">
          <w:rPr>
            <w:sz w:val="24"/>
            <w:szCs w:val="24"/>
          </w:rPr>
          <w:t>72. St</w:t>
        </w:r>
      </w:smartTag>
      <w:r w:rsidRPr="00531122">
        <w:rPr>
          <w:sz w:val="24"/>
          <w:szCs w:val="24"/>
        </w:rPr>
        <w:t xml:space="preserve"> -</w:t>
      </w:r>
      <w:r w:rsidR="00744595">
        <w:rPr>
          <w:sz w:val="24"/>
          <w:szCs w:val="24"/>
        </w:rPr>
        <w:t>2045/2013</w:t>
      </w:r>
      <w:r w:rsidR="00096202">
        <w:rPr>
          <w:sz w:val="24"/>
          <w:szCs w:val="24"/>
        </w:rPr>
        <w:t>-12</w:t>
      </w:r>
    </w:p>
    <w:p w:rsidRDefault="0031239E" w:rsidP="0031239E" w:rsidR="0031239E" w:rsidRPr="00531122">
      <w:pPr>
        <w:rPr>
          <w:sz w:val="24"/>
          <w:szCs w:val="24"/>
        </w:rPr>
      </w:pPr>
      <w:r w:rsidRPr="00531122">
        <w:rPr>
          <w:sz w:val="24"/>
          <w:szCs w:val="24"/>
        </w:rPr>
        <w:t>Amruševa 2/II</w:t>
      </w:r>
    </w:p>
    <w:p w:rsidRDefault="0031239E" w:rsidP="0031239E" w:rsidR="0031239E" w:rsidRPr="00531122">
      <w:pPr>
        <w:jc w:val="center"/>
        <w:rPr>
          <w:sz w:val="24"/>
          <w:szCs w:val="24"/>
        </w:rPr>
      </w:pPr>
      <w:r w:rsidRPr="00531122">
        <w:rPr>
          <w:sz w:val="24"/>
          <w:szCs w:val="24"/>
        </w:rPr>
        <w:t>REPUBLIKA HRVATSKA</w:t>
      </w:r>
    </w:p>
    <w:p w:rsidRDefault="0031239E" w:rsidP="0031239E" w:rsidR="0031239E">
      <w:pPr>
        <w:jc w:val="center"/>
        <w:rPr>
          <w:sz w:val="24"/>
          <w:szCs w:val="24"/>
        </w:rPr>
      </w:pPr>
      <w:r>
        <w:rPr>
          <w:sz w:val="24"/>
          <w:szCs w:val="24"/>
        </w:rPr>
        <w:t xml:space="preserve">ZAKLJUČAK </w:t>
      </w:r>
    </w:p>
    <w:p w:rsidRDefault="000603F5" w:rsidP="0031239E" w:rsidR="000603F5" w:rsidRPr="001C6C8D">
      <w:pPr>
        <w:jc w:val="center"/>
        <w:rPr>
          <w:b/>
          <w:sz w:val="24"/>
          <w:szCs w:val="24"/>
        </w:rPr>
      </w:pPr>
    </w:p>
    <w:p w:rsidRDefault="00744595" w:rsidP="00744595" w:rsidR="00744595">
      <w:pPr>
        <w:overflowPunct/>
        <w:autoSpaceDE/>
        <w:autoSpaceDN/>
        <w:adjustRightInd/>
        <w:jc w:val="both"/>
        <w:textAlignment w:val="auto"/>
        <w:rPr>
          <w:sz w:val="24"/>
          <w:szCs w:val="24"/>
        </w:rPr>
      </w:pPr>
      <w:r w:rsidRPr="00744595">
        <w:rPr>
          <w:sz w:val="24"/>
          <w:szCs w:val="24"/>
          <w:lang w:val="pt-BR"/>
        </w:rPr>
        <w:t xml:space="preserve">Trgovački sud u Zagrebu, po stečajnom sucu Nikoli Ribarić, u stečajnom predmetu u povodu prijedloga predlagatelja FINANCIJSKA AGENCIJA, Zagreb, Vrtni put 3, za otvaranje stečajnog postupka nad dužnikom pojedincem </w:t>
      </w:r>
      <w:r w:rsidRPr="00744595">
        <w:rPr>
          <w:sz w:val="24"/>
          <w:szCs w:val="24"/>
        </w:rPr>
        <w:t>VELJKO RAMLJAK, vl. Obrta "D &amp; V" UREÐIVANJE INTERIJERA, OIB: 34941315007, Zagreb, Kotoribska 25 D, dana 19. siječnja 2016. godine,</w:t>
      </w:r>
    </w:p>
    <w:p w:rsidRDefault="00744595" w:rsidP="00744595" w:rsidR="00744595" w:rsidRPr="00744595">
      <w:pPr>
        <w:overflowPunct/>
        <w:autoSpaceDE/>
        <w:autoSpaceDN/>
        <w:adjustRightInd/>
        <w:jc w:val="both"/>
        <w:textAlignment w:val="auto"/>
        <w:rPr>
          <w:sz w:val="24"/>
          <w:szCs w:val="24"/>
        </w:rPr>
      </w:pPr>
    </w:p>
    <w:p w:rsidRDefault="00E56A1B" w:rsidP="00E56A1B" w:rsidR="00E56A1B" w:rsidRPr="00096202">
      <w:pPr>
        <w:ind w:firstLine="709"/>
        <w:jc w:val="center"/>
        <w:rPr>
          <w:sz w:val="24"/>
          <w:szCs w:val="24"/>
        </w:rPr>
      </w:pPr>
      <w:r w:rsidRPr="00096202">
        <w:rPr>
          <w:sz w:val="24"/>
          <w:szCs w:val="24"/>
        </w:rPr>
        <w:t>z a k lj u č i o  j e</w:t>
      </w:r>
    </w:p>
    <w:p w:rsidRDefault="00E56A1B" w:rsidP="00E56A1B" w:rsidR="00E56A1B" w:rsidRPr="008C5BFD">
      <w:pPr>
        <w:ind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31239E" w:rsidP="009A682C" w:rsidR="00E56A1B" w:rsidRPr="008C5BFD">
      <w:pPr>
        <w:ind w:left="1003"/>
        <w:jc w:val="both"/>
        <w:rPr>
          <w:sz w:val="24"/>
          <w:szCs w:val="24"/>
        </w:rPr>
      </w:pPr>
      <w:r>
        <w:rPr>
          <w:b/>
          <w:sz w:val="24"/>
          <w:szCs w:val="24"/>
        </w:rPr>
        <w:t>2</w:t>
      </w:r>
      <w:r w:rsidR="00744595">
        <w:rPr>
          <w:b/>
          <w:sz w:val="24"/>
          <w:szCs w:val="24"/>
        </w:rPr>
        <w:t>5</w:t>
      </w:r>
      <w:r w:rsidR="00E56A1B">
        <w:rPr>
          <w:b/>
          <w:sz w:val="24"/>
          <w:szCs w:val="24"/>
        </w:rPr>
        <w:t>.</w:t>
      </w:r>
      <w:r w:rsidR="00744595">
        <w:rPr>
          <w:b/>
          <w:sz w:val="24"/>
          <w:szCs w:val="24"/>
        </w:rPr>
        <w:t xml:space="preserve"> veljače</w:t>
      </w:r>
      <w:r w:rsidR="00E56A1B">
        <w:rPr>
          <w:b/>
          <w:sz w:val="24"/>
          <w:szCs w:val="24"/>
        </w:rPr>
        <w:t xml:space="preserve"> 201</w:t>
      </w:r>
      <w:r w:rsidR="00744595">
        <w:rPr>
          <w:b/>
          <w:sz w:val="24"/>
          <w:szCs w:val="24"/>
        </w:rPr>
        <w:t>6</w:t>
      </w:r>
      <w:r w:rsidR="000A3A5A">
        <w:rPr>
          <w:b/>
          <w:sz w:val="24"/>
          <w:szCs w:val="24"/>
        </w:rPr>
        <w:t>.</w:t>
      </w:r>
      <w:r w:rsidR="00E56A1B">
        <w:rPr>
          <w:b/>
          <w:sz w:val="24"/>
          <w:szCs w:val="24"/>
        </w:rPr>
        <w:t xml:space="preserve"> u </w:t>
      </w:r>
      <w:r w:rsidR="00744595">
        <w:rPr>
          <w:b/>
          <w:sz w:val="24"/>
          <w:szCs w:val="24"/>
        </w:rPr>
        <w:t>10</w:t>
      </w:r>
      <w:r w:rsidR="003070D7">
        <w:rPr>
          <w:b/>
          <w:sz w:val="24"/>
          <w:szCs w:val="24"/>
        </w:rPr>
        <w:t>,</w:t>
      </w:r>
      <w:r>
        <w:rPr>
          <w:b/>
          <w:sz w:val="24"/>
          <w:szCs w:val="24"/>
        </w:rPr>
        <w:t>30</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rsidRPr="008C5BFD">
      <w:pPr>
        <w:ind w:firstLine="283" w:left="720"/>
        <w:jc w:val="both"/>
        <w:rPr>
          <w:sz w:val="24"/>
          <w:szCs w:val="24"/>
        </w:rPr>
      </w:pPr>
      <w:r w:rsidRPr="008C5BFD">
        <w:rPr>
          <w:sz w:val="24"/>
          <w:szCs w:val="24"/>
        </w:rPr>
        <w:t>na koje ročište se dostavom ovog zaključka pozivaju:</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E56A1B" w:rsidP="00E56A1B" w:rsidR="00E56A1B" w:rsidRPr="008C5BFD">
      <w:pPr>
        <w:ind w:firstLine="283" w:left="720"/>
        <w:jc w:val="both"/>
        <w:rPr>
          <w:sz w:val="24"/>
          <w:szCs w:val="24"/>
        </w:rPr>
      </w:pPr>
      <w:r w:rsidRPr="008C5BFD">
        <w:rPr>
          <w:sz w:val="24"/>
          <w:szCs w:val="24"/>
        </w:rPr>
        <w:t xml:space="preserve">- FINA  </w:t>
      </w: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41487F">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r w:rsidR="00320481">
        <w:rPr>
          <w:sz w:val="24"/>
          <w:szCs w:val="24"/>
        </w:rPr>
        <w:t>Rješenje o pokretanju pr</w:t>
      </w:r>
      <w:r w:rsidR="00CE6BB0">
        <w:rPr>
          <w:sz w:val="24"/>
          <w:szCs w:val="24"/>
        </w:rPr>
        <w:t xml:space="preserve">ethodnog postupka doneseno je </w:t>
      </w:r>
      <w:r w:rsidR="00744595">
        <w:rPr>
          <w:sz w:val="24"/>
          <w:szCs w:val="24"/>
        </w:rPr>
        <w:t>06</w:t>
      </w:r>
      <w:r w:rsidR="00320481">
        <w:rPr>
          <w:sz w:val="24"/>
          <w:szCs w:val="24"/>
        </w:rPr>
        <w:t>.</w:t>
      </w:r>
      <w:r w:rsidR="00744595">
        <w:rPr>
          <w:sz w:val="24"/>
          <w:szCs w:val="24"/>
        </w:rPr>
        <w:t xml:space="preserve"> veljače 2015. godine</w:t>
      </w:r>
      <w:r w:rsidR="00320481">
        <w:rPr>
          <w:sz w:val="24"/>
          <w:szCs w:val="24"/>
        </w:rPr>
        <w:t>. Ročište radi ra</w:t>
      </w:r>
      <w:r w:rsidR="00B2596D">
        <w:rPr>
          <w:sz w:val="24"/>
          <w:szCs w:val="24"/>
        </w:rPr>
        <w:t xml:space="preserve">sprave o prijedlogu održano je </w:t>
      </w:r>
      <w:r w:rsidR="0031239E">
        <w:rPr>
          <w:sz w:val="24"/>
          <w:szCs w:val="24"/>
        </w:rPr>
        <w:t>4</w:t>
      </w:r>
      <w:r w:rsidR="00320481">
        <w:rPr>
          <w:sz w:val="24"/>
          <w:szCs w:val="24"/>
        </w:rPr>
        <w:t>.</w:t>
      </w:r>
      <w:r w:rsidR="00744595">
        <w:rPr>
          <w:sz w:val="24"/>
          <w:szCs w:val="24"/>
        </w:rPr>
        <w:t xml:space="preserve"> ožujka</w:t>
      </w:r>
      <w:r w:rsidR="00320481">
        <w:rPr>
          <w:sz w:val="24"/>
          <w:szCs w:val="24"/>
        </w:rPr>
        <w:t xml:space="preserve"> 201</w:t>
      </w:r>
      <w:r w:rsidR="00744595">
        <w:rPr>
          <w:sz w:val="24"/>
          <w:szCs w:val="24"/>
        </w:rPr>
        <w:t>5</w:t>
      </w:r>
      <w:r w:rsidR="00320481">
        <w:rPr>
          <w:sz w:val="24"/>
          <w:szCs w:val="24"/>
        </w:rPr>
        <w:t>. godine. Na navedeno ročište</w:t>
      </w:r>
      <w:r w:rsidR="0031239E">
        <w:rPr>
          <w:sz w:val="24"/>
          <w:szCs w:val="24"/>
        </w:rPr>
        <w:t xml:space="preserve"> nije</w:t>
      </w:r>
      <w:r w:rsidR="00320481">
        <w:rPr>
          <w:sz w:val="24"/>
          <w:szCs w:val="24"/>
        </w:rPr>
        <w:t xml:space="preserve"> pristupio</w:t>
      </w:r>
      <w:r w:rsidR="000A3A5A">
        <w:rPr>
          <w:sz w:val="24"/>
          <w:szCs w:val="24"/>
        </w:rPr>
        <w:t xml:space="preserve"> je</w:t>
      </w:r>
      <w:r w:rsidR="00320481">
        <w:rPr>
          <w:sz w:val="24"/>
          <w:szCs w:val="24"/>
        </w:rPr>
        <w:t xml:space="preserve"> zakonski zastupnik</w:t>
      </w:r>
      <w:r w:rsidR="00CE6BB0">
        <w:rPr>
          <w:sz w:val="24"/>
          <w:szCs w:val="24"/>
        </w:rPr>
        <w:t>.</w:t>
      </w:r>
    </w:p>
    <w:p w:rsidRDefault="0041487F" w:rsidP="00320481" w:rsidR="00320481">
      <w:pPr>
        <w:jc w:val="both"/>
        <w:rPr>
          <w:sz w:val="24"/>
          <w:szCs w:val="24"/>
        </w:rPr>
      </w:pPr>
      <w:r>
        <w:rPr>
          <w:sz w:val="24"/>
          <w:szCs w:val="24"/>
        </w:rPr>
        <w:t xml:space="preserve">Spisu prileži potvrda FINA-e od </w:t>
      </w:r>
      <w:r w:rsidR="00744595">
        <w:rPr>
          <w:sz w:val="24"/>
          <w:szCs w:val="24"/>
        </w:rPr>
        <w:t>12.11.2013.</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0640FA" w:rsidP="00E56A1B" w:rsidR="000640FA">
      <w:pPr>
        <w:ind w:firstLine="720"/>
        <w:jc w:val="center"/>
        <w:rPr>
          <w:sz w:val="24"/>
          <w:szCs w:val="24"/>
        </w:rPr>
      </w:pPr>
    </w:p>
    <w:p w:rsidRDefault="00320481" w:rsidP="00E56A1B" w:rsidR="00E56A1B" w:rsidRPr="008C5BFD">
      <w:pPr>
        <w:ind w:firstLine="720"/>
        <w:jc w:val="center"/>
        <w:rPr>
          <w:sz w:val="24"/>
          <w:szCs w:val="24"/>
        </w:rPr>
      </w:pPr>
      <w:r>
        <w:rPr>
          <w:sz w:val="24"/>
          <w:szCs w:val="24"/>
        </w:rPr>
        <w:t xml:space="preserve">U Zagrebu </w:t>
      </w:r>
      <w:r w:rsidR="0031239E">
        <w:rPr>
          <w:sz w:val="24"/>
          <w:szCs w:val="24"/>
        </w:rPr>
        <w:t>1</w:t>
      </w:r>
      <w:r w:rsidR="00744595">
        <w:rPr>
          <w:sz w:val="24"/>
          <w:szCs w:val="24"/>
        </w:rPr>
        <w:t>9</w:t>
      </w:r>
      <w:r>
        <w:rPr>
          <w:sz w:val="24"/>
          <w:szCs w:val="24"/>
        </w:rPr>
        <w:t>.</w:t>
      </w:r>
      <w:r w:rsidR="00744595">
        <w:rPr>
          <w:sz w:val="24"/>
          <w:szCs w:val="24"/>
        </w:rPr>
        <w:t xml:space="preserve"> siječnja</w:t>
      </w:r>
      <w:r w:rsidR="00E56A1B" w:rsidRPr="008C5BFD">
        <w:rPr>
          <w:sz w:val="24"/>
          <w:szCs w:val="24"/>
        </w:rPr>
        <w:t xml:space="preserve"> 201</w:t>
      </w:r>
      <w:r w:rsidR="00744595">
        <w:rPr>
          <w:sz w:val="24"/>
          <w:szCs w:val="24"/>
        </w:rPr>
        <w:t>6</w:t>
      </w:r>
      <w:r w:rsidR="00E56A1B" w:rsidRPr="008C5BFD">
        <w:rPr>
          <w:sz w:val="24"/>
          <w:szCs w:val="24"/>
        </w:rPr>
        <w:t>.</w:t>
      </w:r>
    </w:p>
    <w:p w:rsidRDefault="00E56A1B" w:rsidP="00E91121" w:rsidR="00096202">
      <w:pPr>
        <w:pStyle w:val="Podnaslov"/>
        <w:ind w:firstLine="708" w:left="4956"/>
        <w:rPr>
          <w:szCs w:val="24"/>
        </w:rPr>
      </w:pPr>
      <w:r w:rsidRPr="008C5BFD">
        <w:rPr>
          <w:szCs w:val="24"/>
        </w:rPr>
        <w:tab/>
      </w:r>
    </w:p>
    <w:p w:rsidRDefault="00096202" w:rsidP="00E91121" w:rsidR="00096202">
      <w:pPr>
        <w:pStyle w:val="Podnaslov"/>
        <w:ind w:firstLine="708" w:left="4956"/>
        <w:rPr>
          <w:szCs w:val="24"/>
        </w:rPr>
      </w:pPr>
    </w:p>
    <w:p w:rsidRDefault="00096202" w:rsidP="00E91121" w:rsidR="00096202">
      <w:pPr>
        <w:pStyle w:val="Podnaslov"/>
        <w:ind w:firstLine="708" w:left="4956"/>
        <w:rPr>
          <w:szCs w:val="24"/>
        </w:rPr>
      </w:pPr>
    </w:p>
    <w:p w:rsidRDefault="00096202" w:rsidP="00E91121" w:rsidR="00096202">
      <w:pPr>
        <w:pStyle w:val="Podnaslov"/>
        <w:ind w:firstLine="708" w:left="4956"/>
        <w:rPr>
          <w:szCs w:val="24"/>
        </w:rPr>
      </w:pPr>
    </w:p>
    <w:p w:rsidRDefault="00096202" w:rsidP="00E91121" w:rsidR="00096202">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096202" w:rsidP="00E91121" w:rsidR="0009620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96202" w:rsidP="00096202" w:rsidR="00096202">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96202" w:rsidP="00E91121" w:rsidR="0009620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96202" w:rsidP="00096202" w:rsidR="0009620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0640FA" w:rsidP="00096202" w:rsidR="000640FA">
      <w:pPr>
        <w:tabs>
          <w:tab w:pos="5100" w:val="left"/>
        </w:tabs>
        <w:ind w:firstLine="720"/>
        <w:jc w:val="both"/>
        <w:rPr>
          <w:sz w:val="24"/>
          <w:szCs w:val="24"/>
        </w:rPr>
      </w:pPr>
    </w:p>
    <w:p w:rsidRDefault="00096202" w:rsidP="00E56A1B" w:rsidR="00096202">
      <w:pPr>
        <w:jc w:val="both"/>
        <w:rPr>
          <w:sz w:val="24"/>
          <w:szCs w:val="24"/>
        </w:rPr>
      </w:pPr>
    </w:p>
    <w:p w:rsidRDefault="00096202" w:rsidP="00E56A1B" w:rsidR="00096202">
      <w:pPr>
        <w:jc w:val="both"/>
        <w:rPr>
          <w:sz w:val="24"/>
          <w:szCs w:val="24"/>
        </w:rPr>
      </w:pPr>
    </w:p>
    <w:p w:rsidRDefault="00E56A1B" w:rsidP="00E56A1B" w:rsidR="00E56A1B" w:rsidRPr="008C5BFD">
      <w:pPr>
        <w:jc w:val="both"/>
        <w:rPr>
          <w:sz w:val="24"/>
          <w:szCs w:val="24"/>
        </w:rPr>
      </w:pPr>
      <w:r w:rsidRPr="008C5BFD">
        <w:rPr>
          <w:sz w:val="24"/>
          <w:szCs w:val="24"/>
        </w:rPr>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517D2B" w:rsidP="000A3A5A" w:rsidR="00517D2B">
      <w:pPr>
        <w:jc w:val="both"/>
        <w:rPr>
          <w:sz w:val="24"/>
          <w:szCs w:val="24"/>
        </w:rPr>
      </w:pPr>
    </w:p>
    <w:p w:rsidRDefault="00517D2B" w:rsidP="000A3A5A" w:rsidR="00517D2B">
      <w:pPr>
        <w:jc w:val="both"/>
        <w:rPr>
          <w:sz w:val="24"/>
          <w:szCs w:val="24"/>
        </w:rPr>
      </w:pPr>
    </w:p>
    <w:p w:rsidRDefault="00517D2B" w:rsidP="000A3A5A" w:rsidR="00517D2B">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096202" w:rsidP="0031239E" w:rsidR="00096202">
      <w:pPr>
        <w:jc w:val="both"/>
        <w:rPr>
          <w:sz w:val="24"/>
          <w:szCs w:val="24"/>
        </w:rPr>
      </w:pPr>
    </w:p>
    <w:p w:rsidRDefault="0031239E" w:rsidP="0031239E" w:rsidR="0031239E" w:rsidRPr="007C0FBE">
      <w:pPr>
        <w:jc w:val="both"/>
        <w:rPr>
          <w:sz w:val="24"/>
          <w:szCs w:val="24"/>
        </w:rPr>
      </w:pPr>
      <w:r w:rsidRPr="007C0FBE">
        <w:rPr>
          <w:sz w:val="24"/>
          <w:szCs w:val="24"/>
        </w:rPr>
        <w:t xml:space="preserve">DNA: </w:t>
      </w:r>
    </w:p>
    <w:p w:rsidRDefault="00744595" w:rsidP="00744595" w:rsidR="00744595" w:rsidRPr="007C0FBE">
      <w:pPr>
        <w:jc w:val="both"/>
        <w:rPr>
          <w:sz w:val="24"/>
          <w:szCs w:val="24"/>
        </w:rPr>
      </w:pPr>
    </w:p>
    <w:p w:rsidRDefault="00744595" w:rsidP="00744595" w:rsidR="00744595" w:rsidRPr="001C6C8D">
      <w:pPr>
        <w:numPr>
          <w:ilvl w:val="0"/>
          <w:numId w:val="1"/>
        </w:numPr>
        <w:jc w:val="both"/>
        <w:rPr>
          <w:sz w:val="24"/>
          <w:szCs w:val="24"/>
        </w:rPr>
      </w:pPr>
      <w:r w:rsidRPr="001C6C8D">
        <w:rPr>
          <w:sz w:val="24"/>
          <w:szCs w:val="24"/>
        </w:rPr>
        <w:t>predlagatelju  FINA</w:t>
      </w:r>
    </w:p>
    <w:p w:rsidRDefault="00744595" w:rsidP="00744595" w:rsidR="00744595">
      <w:pPr>
        <w:numPr>
          <w:ilvl w:val="0"/>
          <w:numId w:val="1"/>
        </w:numPr>
        <w:jc w:val="both"/>
        <w:rPr>
          <w:sz w:val="24"/>
          <w:szCs w:val="24"/>
        </w:rPr>
      </w:pPr>
      <w:r w:rsidRPr="009C3892">
        <w:rPr>
          <w:sz w:val="24"/>
          <w:szCs w:val="24"/>
        </w:rPr>
        <w:t xml:space="preserve">dužniku </w:t>
      </w:r>
      <w:r w:rsidRPr="00BF0CAD">
        <w:rPr>
          <w:sz w:val="24"/>
          <w:szCs w:val="24"/>
        </w:rPr>
        <w:t xml:space="preserve">Obrt </w:t>
      </w:r>
      <w:r w:rsidRPr="00B81AF5">
        <w:rPr>
          <w:sz w:val="24"/>
          <w:szCs w:val="24"/>
        </w:rPr>
        <w:t xml:space="preserve">"D &amp; V" UREÐIVANJE INTERIJERA, OIB: 34941315007, </w:t>
      </w:r>
      <w:r>
        <w:rPr>
          <w:sz w:val="24"/>
          <w:szCs w:val="24"/>
        </w:rPr>
        <w:t>Zagreb, Kotoribska</w:t>
      </w:r>
      <w:r w:rsidRPr="00B81AF5">
        <w:rPr>
          <w:sz w:val="24"/>
          <w:szCs w:val="24"/>
        </w:rPr>
        <w:t xml:space="preserve"> 25 D,</w:t>
      </w:r>
      <w:r w:rsidRPr="00BF0CAD">
        <w:rPr>
          <w:sz w:val="24"/>
          <w:szCs w:val="24"/>
        </w:rPr>
        <w:t>,</w:t>
      </w:r>
    </w:p>
    <w:p w:rsidRDefault="00744595" w:rsidP="00744595" w:rsidR="00744595">
      <w:pPr>
        <w:numPr>
          <w:ilvl w:val="0"/>
          <w:numId w:val="1"/>
        </w:numPr>
        <w:jc w:val="both"/>
        <w:rPr>
          <w:sz w:val="24"/>
          <w:szCs w:val="24"/>
        </w:rPr>
      </w:pPr>
      <w:r w:rsidRPr="00B81AF5">
        <w:rPr>
          <w:sz w:val="24"/>
          <w:szCs w:val="24"/>
        </w:rPr>
        <w:t>zakonskom zastupniku VELJK</w:t>
      </w:r>
      <w:r>
        <w:rPr>
          <w:sz w:val="24"/>
          <w:szCs w:val="24"/>
        </w:rPr>
        <w:t>O</w:t>
      </w:r>
      <w:r w:rsidRPr="00B81AF5">
        <w:rPr>
          <w:sz w:val="24"/>
          <w:szCs w:val="24"/>
        </w:rPr>
        <w:t xml:space="preserve"> RAMLJAK,</w:t>
      </w:r>
      <w:r>
        <w:rPr>
          <w:sz w:val="24"/>
          <w:szCs w:val="24"/>
        </w:rPr>
        <w:t xml:space="preserve"> </w:t>
      </w:r>
      <w:r w:rsidRPr="00B81AF5">
        <w:rPr>
          <w:sz w:val="24"/>
          <w:szCs w:val="24"/>
        </w:rPr>
        <w:t>ZAGREB, HEINZELOVA 47</w:t>
      </w:r>
    </w:p>
    <w:p w:rsidRDefault="00744595" w:rsidP="00744595" w:rsidR="00744595">
      <w:pPr>
        <w:numPr>
          <w:ilvl w:val="0"/>
          <w:numId w:val="1"/>
        </w:numPr>
        <w:ind w:left="1363"/>
        <w:jc w:val="both"/>
        <w:rPr>
          <w:sz w:val="24"/>
          <w:szCs w:val="24"/>
        </w:rPr>
      </w:pPr>
      <w:r>
        <w:rPr>
          <w:sz w:val="24"/>
          <w:szCs w:val="24"/>
        </w:rPr>
        <w:t>Marijan Belčić, pr. steč. uprav. Zagreb, Trnjanska c. 59A</w:t>
      </w:r>
    </w:p>
    <w:p w:rsidRDefault="0031239E" w:rsidP="0031239E" w:rsidR="0031239E">
      <w:pPr>
        <w:numPr>
          <w:ilvl w:val="0"/>
          <w:numId w:val="1"/>
        </w:numPr>
        <w:jc w:val="both"/>
        <w:rPr>
          <w:sz w:val="24"/>
          <w:szCs w:val="24"/>
        </w:rPr>
      </w:pPr>
      <w:r>
        <w:rPr>
          <w:sz w:val="24"/>
          <w:szCs w:val="24"/>
        </w:rPr>
        <w:t>e oglasna ploča 8 dana</w:t>
      </w:r>
    </w:p>
    <w:p w:rsidRDefault="0031239E" w:rsidP="0031239E" w:rsidR="0031239E">
      <w:pPr>
        <w:numPr>
          <w:ilvl w:val="0"/>
          <w:numId w:val="1"/>
        </w:numPr>
        <w:jc w:val="both"/>
        <w:rPr>
          <w:sz w:val="24"/>
          <w:szCs w:val="24"/>
        </w:rPr>
      </w:pPr>
      <w:r>
        <w:rPr>
          <w:sz w:val="24"/>
          <w:szCs w:val="24"/>
        </w:rPr>
        <w:t>spis</w:t>
      </w:r>
    </w:p>
    <w:p w:rsidRDefault="003070D7" w:rsidP="0031239E" w:rsidR="003070D7">
      <w:pPr>
        <w:jc w:val="both"/>
      </w:pPr>
    </w:p>
    <w:sectPr w:rsidSect="000A3A5A" w:rsidR="003070D7">
      <w:headerReference w:type="default" r:id="rId10"/>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7CF4" w:rsidR="00C07CF4">
      <w:r>
        <w:separator/>
      </w:r>
    </w:p>
  </w:endnote>
  <w:endnote w:id="0" w:type="continuationSeparator">
    <w:p w:rsidRDefault="00C07CF4" w:rsidR="00C07C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7CF4" w:rsidR="00C07CF4">
      <w:r>
        <w:separator/>
      </w:r>
    </w:p>
  </w:footnote>
  <w:footnote w:id="0" w:type="continuationSeparator">
    <w:p w:rsidRDefault="00C07CF4" w:rsidR="00C07C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276DE">
      <w:rPr>
        <w:rStyle w:val="Brojstranice"/>
        <w:noProof/>
      </w:rPr>
      <w:t>2</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744595">
      <w:rPr>
        <w:sz w:val="24"/>
      </w:rPr>
      <w:t>2045/2013</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3">
    <w:nsid w:val="66E06C53"/>
    <w:multiLevelType w:val="hybridMultilevel"/>
    <w:tmpl w:val="21DC4DF0"/>
    <w:lvl w:tplc="A922147C" w:ilvl="0">
      <w:start w:val="1"/>
      <w:numFmt w:val="decimal"/>
      <w:lvlText w:val="%1."/>
      <w:lvlJc w:val="left"/>
      <w:pPr>
        <w:tabs>
          <w:tab w:pos="1353" w:val="num"/>
        </w:tabs>
        <w:ind w:hanging="360" w:left="1353"/>
      </w:pPr>
      <w:rPr>
        <w:rFonts w:hint="default"/>
      </w:rPr>
    </w:lvl>
    <w:lvl w:tentative="true" w:tplc="041A0019" w:ilvl="1">
      <w:start w:val="1"/>
      <w:numFmt w:val="lowerLetter"/>
      <w:lvlText w:val="%2."/>
      <w:lvlJc w:val="left"/>
      <w:pPr>
        <w:tabs>
          <w:tab w:pos="2073" w:val="num"/>
        </w:tabs>
        <w:ind w:hanging="360" w:left="2073"/>
      </w:pPr>
    </w:lvl>
    <w:lvl w:tentative="true" w:tplc="041A001B" w:ilvl="2">
      <w:start w:val="1"/>
      <w:numFmt w:val="lowerRoman"/>
      <w:lvlText w:val="%3."/>
      <w:lvlJc w:val="right"/>
      <w:pPr>
        <w:tabs>
          <w:tab w:pos="2793" w:val="num"/>
        </w:tabs>
        <w:ind w:hanging="180" w:left="2793"/>
      </w:pPr>
    </w:lvl>
    <w:lvl w:tentative="true" w:tplc="041A000F" w:ilvl="3">
      <w:start w:val="1"/>
      <w:numFmt w:val="decimal"/>
      <w:lvlText w:val="%4."/>
      <w:lvlJc w:val="left"/>
      <w:pPr>
        <w:tabs>
          <w:tab w:pos="3513" w:val="num"/>
        </w:tabs>
        <w:ind w:hanging="360" w:left="3513"/>
      </w:pPr>
    </w:lvl>
    <w:lvl w:tentative="true" w:tplc="041A0019" w:ilvl="4">
      <w:start w:val="1"/>
      <w:numFmt w:val="lowerLetter"/>
      <w:lvlText w:val="%5."/>
      <w:lvlJc w:val="left"/>
      <w:pPr>
        <w:tabs>
          <w:tab w:pos="4233" w:val="num"/>
        </w:tabs>
        <w:ind w:hanging="360" w:left="4233"/>
      </w:pPr>
    </w:lvl>
    <w:lvl w:tentative="true" w:tplc="041A001B" w:ilvl="5">
      <w:start w:val="1"/>
      <w:numFmt w:val="lowerRoman"/>
      <w:lvlText w:val="%6."/>
      <w:lvlJc w:val="right"/>
      <w:pPr>
        <w:tabs>
          <w:tab w:pos="4953" w:val="num"/>
        </w:tabs>
        <w:ind w:hanging="180" w:left="4953"/>
      </w:pPr>
    </w:lvl>
    <w:lvl w:tentative="true" w:tplc="041A000F" w:ilvl="6">
      <w:start w:val="1"/>
      <w:numFmt w:val="decimal"/>
      <w:lvlText w:val="%7."/>
      <w:lvlJc w:val="left"/>
      <w:pPr>
        <w:tabs>
          <w:tab w:pos="5673" w:val="num"/>
        </w:tabs>
        <w:ind w:hanging="360" w:left="5673"/>
      </w:pPr>
    </w:lvl>
    <w:lvl w:tentative="true" w:tplc="041A0019" w:ilvl="7">
      <w:start w:val="1"/>
      <w:numFmt w:val="lowerLetter"/>
      <w:lvlText w:val="%8."/>
      <w:lvlJc w:val="left"/>
      <w:pPr>
        <w:tabs>
          <w:tab w:pos="6393" w:val="num"/>
        </w:tabs>
        <w:ind w:hanging="360" w:left="6393"/>
      </w:pPr>
    </w:lvl>
    <w:lvl w:tentative="true" w:tplc="041A001B" w:ilvl="8">
      <w:start w:val="1"/>
      <w:numFmt w:val="lowerRoman"/>
      <w:lvlText w:val="%9."/>
      <w:lvlJc w:val="right"/>
      <w:pPr>
        <w:tabs>
          <w:tab w:pos="7113" w:val="num"/>
        </w:tabs>
        <w:ind w:hanging="180" w:left="7113"/>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603F5"/>
    <w:rsid w:val="000640FA"/>
    <w:rsid w:val="00096202"/>
    <w:rsid w:val="000A3A5A"/>
    <w:rsid w:val="001A0BC9"/>
    <w:rsid w:val="002016E7"/>
    <w:rsid w:val="00232351"/>
    <w:rsid w:val="002A4853"/>
    <w:rsid w:val="002A7CB3"/>
    <w:rsid w:val="003070D7"/>
    <w:rsid w:val="0031239E"/>
    <w:rsid w:val="0031544D"/>
    <w:rsid w:val="00315CDA"/>
    <w:rsid w:val="00320481"/>
    <w:rsid w:val="003343C9"/>
    <w:rsid w:val="003717D0"/>
    <w:rsid w:val="0041487F"/>
    <w:rsid w:val="00415044"/>
    <w:rsid w:val="004C3E49"/>
    <w:rsid w:val="004E0F4A"/>
    <w:rsid w:val="00517D2B"/>
    <w:rsid w:val="005415D9"/>
    <w:rsid w:val="00681F29"/>
    <w:rsid w:val="00744595"/>
    <w:rsid w:val="0077372E"/>
    <w:rsid w:val="007F486E"/>
    <w:rsid w:val="00832A07"/>
    <w:rsid w:val="00874737"/>
    <w:rsid w:val="009276DE"/>
    <w:rsid w:val="009A682C"/>
    <w:rsid w:val="00A60D85"/>
    <w:rsid w:val="00B2596D"/>
    <w:rsid w:val="00C01BC1"/>
    <w:rsid w:val="00C07CF4"/>
    <w:rsid w:val="00C17171"/>
    <w:rsid w:val="00CE6BB0"/>
    <w:rsid w:val="00E56A1B"/>
    <w:rsid w:val="00EF1646"/>
    <w:rsid w:val="00EF2DBF"/>
    <w:rsid w:val="00F54F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09620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96202"/>
    <w:rPr>
      <w:rFonts w:hAnsi="Tahoma" w:ascii="Tahoma"/>
      <w:b/>
      <w:color w:val="0000FF"/>
      <w:sz w:val="24"/>
    </w:rPr>
  </w:style>
  <w:style w:styleId="Tekstbalonia" w:type="paragraph">
    <w:name w:val="Balloon Text"/>
    <w:basedOn w:val="Normal"/>
    <w:link w:val="TekstbaloniaChar"/>
    <w:rsid w:val="009276DE"/>
    <w:rPr>
      <w:rFonts w:cs="Tahoma" w:hAnsi="Tahoma" w:ascii="Tahoma"/>
      <w:sz w:val="16"/>
      <w:szCs w:val="16"/>
    </w:rPr>
  </w:style>
  <w:style w:customStyle="true" w:styleId="TekstbaloniaChar" w:type="character">
    <w:name w:val="Tekst balončića Char"/>
    <w:basedOn w:val="Zadanifontodlomka"/>
    <w:link w:val="Tekstbalonia"/>
    <w:rsid w:val="009276DE"/>
    <w:rPr>
      <w:rFonts w:cs="Tahoma" w:hAnsi="Tahoma" w:ascii="Tahoma"/>
      <w:sz w:val="16"/>
      <w:szCs w:val="16"/>
    </w:rPr>
  </w:style>
  <w:style w:styleId="Tekstrezerviranogmjesta" w:type="character">
    <w:name w:val="Placeholder Text"/>
    <w:basedOn w:val="Zadanifontodlomka"/>
    <w:uiPriority w:val="99"/>
    <w:semiHidden/>
    <w:rsid w:val="009276DE"/>
    <w:rPr>
      <w:color w:val="808080"/>
      <w:bdr w:space="0" w:sz="0" w:color="auto" w:val="none"/>
      <w:shd w:fill="auto" w:color="auto" w:val="clear"/>
    </w:rPr>
  </w:style>
  <w:style w:customStyle="true" w:styleId="eSPISCCParagraphDefaultFont" w:type="character">
    <w:name w:val="eSPIS_CC_Paragraph Default Font"/>
    <w:basedOn w:val="Zadanifontodlomka"/>
    <w:rsid w:val="009276D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76D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276D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76D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09620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96202"/>
    <w:rPr>
      <w:rFonts w:ascii="Tahoma" w:hAnsi="Tahoma"/>
      <w:b/>
      <w:color w:val="0000FF"/>
      <w:sz w:val="24"/>
    </w:rPr>
  </w:style>
  <w:style w:styleId="Tekstbalonia" w:type="paragraph">
    <w:name w:val="Balloon Text"/>
    <w:basedOn w:val="Normal"/>
    <w:link w:val="TekstbaloniaChar"/>
    <w:rsid w:val="009276DE"/>
    <w:rPr>
      <w:rFonts w:ascii="Tahoma" w:cs="Tahoma" w:hAnsi="Tahoma"/>
      <w:sz w:val="16"/>
      <w:szCs w:val="16"/>
    </w:rPr>
  </w:style>
  <w:style w:customStyle="1" w:styleId="TekstbaloniaChar" w:type="character">
    <w:name w:val="Tekst balončića Char"/>
    <w:basedOn w:val="Zadanifontodlomka"/>
    <w:link w:val="Tekstbalonia"/>
    <w:rsid w:val="009276DE"/>
    <w:rPr>
      <w:rFonts w:ascii="Tahoma" w:cs="Tahoma" w:hAnsi="Tahoma"/>
      <w:sz w:val="16"/>
      <w:szCs w:val="16"/>
    </w:rPr>
  </w:style>
  <w:style w:styleId="Tekstrezerviranogmjesta" w:type="character">
    <w:name w:val="Placeholder Text"/>
    <w:basedOn w:val="Zadanifontodlomka"/>
    <w:uiPriority w:val="99"/>
    <w:semiHidden/>
    <w:rsid w:val="009276DE"/>
    <w:rPr>
      <w:color w:val="808080"/>
      <w:bdr w:color="auto" w:space="0" w:sz="0" w:val="none"/>
      <w:shd w:color="auto" w:fill="auto" w:val="clear"/>
    </w:rPr>
  </w:style>
  <w:style w:customStyle="1" w:styleId="eSPISCCParagraphDefaultFont" w:type="character">
    <w:name w:val="eSPIS_CC_Paragraph Default Font"/>
    <w:basedOn w:val="Zadanifontodlomka"/>
    <w:rsid w:val="009276D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76D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276D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76D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2013.</izvorni_sadrzaj>
    <derivirana_varijabla naziv="DomainObject.Predmet.DatumOsnivanja_1">19.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St-2045/2013</izvorni_sadrzaj>
    <derivirana_varijabla naziv="DomainObject.Predmet.OznakaBroj_1">St-2045/2013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VELJKO RAMLJAK</izvorni_sadrzaj>
    <derivirana_varijabla naziv="DomainObject.Predmet.ProtustrankaFormated_1">  VELJKO RAMLJAK</derivirana_varijabla>
  </DomainObject.Predmet.ProtustrankaFormated>
  <DomainObject.Predmet.ProtustrankaFormatedOIB>
    <izvorni_sadrzaj>  VELJKO RAMLJAK, OIB 34941315007</izvorni_sadrzaj>
    <derivirana_varijabla naziv="DomainObject.Predmet.ProtustrankaFormatedOIB_1">  VELJKO RAMLJAK, OIB 34941315007</derivirana_varijabla>
  </DomainObject.Predmet.ProtustrankaFormatedOIB>
  <DomainObject.Predmet.ProtustrankaFormatedWithAdress>
    <izvorni_sadrzaj> VELJKO RAMLJAK, Heinzelova 47, 10000 Zagreb</izvorni_sadrzaj>
    <derivirana_varijabla naziv="DomainObject.Predmet.ProtustrankaFormatedWithAdress_1"> VELJKO RAMLJAK, Heinzelova 47, 10000 Zagreb</derivirana_varijabla>
  </DomainObject.Predmet.ProtustrankaFormatedWithAdress>
  <DomainObject.Predmet.ProtustrankaFormatedWithAdressOIB>
    <izvorni_sadrzaj> VELJKO RAMLJAK, OIB 34941315007, Heinzelova 47, 10000 Zagreb</izvorni_sadrzaj>
    <derivirana_varijabla naziv="DomainObject.Predmet.ProtustrankaFormatedWithAdressOIB_1"> VELJKO RAMLJAK, OIB 34941315007, Heinzelova 47, 10000 Zagreb</derivirana_varijabla>
  </DomainObject.Predmet.ProtustrankaFormatedWithAdressOIB>
  <DomainObject.Predmet.ProtustrankaWithAdress>
    <izvorni_sadrzaj>VELJKO RAMLJAK Heinzelova 47, 10000 Zagreb</izvorni_sadrzaj>
    <derivirana_varijabla naziv="DomainObject.Predmet.ProtustrankaWithAdress_1">VELJKO RAMLJAK Heinzelova 47, 10000 Zagreb</derivirana_varijabla>
  </DomainObject.Predmet.ProtustrankaWithAdress>
  <DomainObject.Predmet.ProtustrankaWithAdressOIB>
    <izvorni_sadrzaj>VELJKO RAMLJAK, OIB 34941315007, Heinzelova 47, 10000 Zagreb</izvorni_sadrzaj>
    <derivirana_varijabla naziv="DomainObject.Predmet.ProtustrankaWithAdressOIB_1">VELJKO RAMLJAK, OIB 34941315007, Heinzelova 47, 10000 Zagreb</derivirana_varijabla>
  </DomainObject.Predmet.ProtustrankaWithAdressOIB>
  <DomainObject.Predmet.ProtustrankaNazivFormated>
    <izvorni_sadrzaj>VELJKO RAMLJAK</izvorni_sadrzaj>
    <derivirana_varijabla naziv="DomainObject.Predmet.ProtustrankaNazivFormated_1">VELJKO RAMLJAK</derivirana_varijabla>
  </DomainObject.Predmet.ProtustrankaNazivFormated>
  <DomainObject.Predmet.ProtustrankaNazivFormatedOIB>
    <izvorni_sadrzaj>VELJKO RAMLJAK, OIB 34941315007</izvorni_sadrzaj>
    <derivirana_varijabla naziv="DomainObject.Predmet.ProtustrankaNazivFormatedOIB_1">VELJKO RAMLJAK, OIB 34941315007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VELJKO RAMLJAK</item>
    </izvorni_sadrzaj>
    <derivirana_varijabla naziv="DomainObject.Predmet.ProtuStrankaListFormated_1">
      <item>VELJKO RAMLJAK</item>
    </derivirana_varijabla>
  </DomainObject.Predmet.ProtuStrankaListFormated>
  <DomainObject.Predmet.ProtuStrankaListFormatedOIB>
    <izvorni_sadrzaj>
      <item>VELJKO RAMLJAK, OIB 34941315007</item>
    </izvorni_sadrzaj>
    <derivirana_varijabla naziv="DomainObject.Predmet.ProtuStrankaListFormatedOIB_1">
      <item>VELJKO RAMLJAK, OIB 34941315007</item>
    </derivirana_varijabla>
  </DomainObject.Predmet.ProtuStrankaListFormatedOIB>
  <DomainObject.Predmet.ProtuStrankaListFormatedWithAdress>
    <izvorni_sadrzaj>
      <item>VELJKO RAMLJAK, Heinzelova 47, 10000 Zagreb</item>
    </izvorni_sadrzaj>
    <derivirana_varijabla naziv="DomainObject.Predmet.ProtuStrankaListFormatedWithAdress_1">
      <item>VELJKO RAMLJAK, Heinzelova 47, 10000 Zagreb</item>
    </derivirana_varijabla>
  </DomainObject.Predmet.ProtuStrankaListFormatedWithAdress>
  <DomainObject.Predmet.ProtuStrankaListFormatedWithAdressOIB>
    <izvorni_sadrzaj>
      <item>VELJKO RAMLJAK, OIB 34941315007, Heinzelova 47, 10000 Zagreb</item>
    </izvorni_sadrzaj>
    <derivirana_varijabla naziv="DomainObject.Predmet.ProtuStrankaListFormatedWithAdressOIB_1">
      <item>VELJKO RAMLJAK, OIB 34941315007, Heinzelova 47, 10000 Zagreb</item>
    </derivirana_varijabla>
  </DomainObject.Predmet.ProtuStrankaListFormatedWithAdressOIB>
  <DomainObject.Predmet.ProtuStrankaListNazivFormated>
    <izvorni_sadrzaj>
      <item>VELJKO RAMLJAK</item>
    </izvorni_sadrzaj>
    <derivirana_varijabla naziv="DomainObject.Predmet.ProtuStrankaListNazivFormated_1">
      <item>VELJKO RAMLJAK</item>
    </derivirana_varijabla>
  </DomainObject.Predmet.ProtuStrankaListNazivFormated>
  <DomainObject.Predmet.ProtuStrankaListNazivFormatedOIB>
    <izvorni_sadrzaj>
      <item>VELJKO RAMLJAK, OIB 34941315007</item>
    </izvorni_sadrzaj>
    <derivirana_varijabla naziv="DomainObject.Predmet.ProtuStrankaListNazivFormatedOIB_1">
      <item>VELJKO RAMLJAK, OIB 34941315007</item>
    </derivirana_varijabla>
  </DomainObject.Predmet.ProtuStrankaListNazivFormatedOIB>
  <DomainObject.Predmet.OstaliListFormated>
    <izvorni_sadrzaj>
      <item>Obrt "D&amp;V" uređivanje interijera</item>
    </izvorni_sadrzaj>
    <derivirana_varijabla naziv="DomainObject.Predmet.OstaliListFormated_1">
      <item>Obrt "D&amp;V" uređivanje interijera</item>
    </derivirana_varijabla>
  </DomainObject.Predmet.OstaliListFormated>
  <DomainObject.Predmet.OstaliListFormatedOIB>
    <izvorni_sadrzaj>
      <item>Obrt "D&amp;V" uređivanje interijera</item>
    </izvorni_sadrzaj>
    <derivirana_varijabla naziv="DomainObject.Predmet.OstaliListFormatedOIB_1">
      <item>Obrt "D&amp;V" uređivanje interijera</item>
    </derivirana_varijabla>
  </DomainObject.Predmet.OstaliListFormatedOIB>
  <DomainObject.Predmet.OstaliListFormatedWithAdress>
    <izvorni_sadrzaj>
      <item>Obrt "D&amp;V" uređivanje interijera, Kotoribska 25D, 10000 Zagreb</item>
    </izvorni_sadrzaj>
    <derivirana_varijabla naziv="DomainObject.Predmet.OstaliListFormatedWithAdress_1">
      <item>Obrt "D&amp;V" uređivanje interijera, Kotoribska 25D, 10000 Zagreb</item>
    </derivirana_varijabla>
  </DomainObject.Predmet.OstaliListFormatedWithAdress>
  <DomainObject.Predmet.OstaliListFormatedWithAdressOIB>
    <izvorni_sadrzaj>
      <item>Obrt "D&amp;V" uređivanje interijera, Kotoribska 25D, 10000 Zagreb</item>
    </izvorni_sadrzaj>
    <derivirana_varijabla naziv="DomainObject.Predmet.OstaliListFormatedWithAdressOIB_1">
      <item>Obrt "D&amp;V" uređivanje interijera, Kotoribska 25D, 10000 Zagreb</item>
    </derivirana_varijabla>
  </DomainObject.Predmet.OstaliListFormatedWithAdressOIB>
  <DomainObject.Predmet.OstaliListNazivFormated>
    <izvorni_sadrzaj>
      <item>Obrt "D&amp;V" uređivanje interijera</item>
    </izvorni_sadrzaj>
    <derivirana_varijabla naziv="DomainObject.Predmet.OstaliListNazivFormated_1">
      <item>Obrt "D&amp;V" uređivanje interijera</item>
    </derivirana_varijabla>
  </DomainObject.Predmet.OstaliListNazivFormated>
  <DomainObject.Predmet.OstaliListNazivFormatedOIB>
    <izvorni_sadrzaj>
      <item>Obrt "D&amp;V" uređivanje interijera</item>
    </izvorni_sadrzaj>
    <derivirana_varijabla naziv="DomainObject.Predmet.OstaliListNazivFormatedOIB_1">
      <item>Obrt "D&amp;V" uređivanje interijera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VELJKO RAMLJAK</izvorni_sadrzaj>
    <derivirana_varijabla naziv="DomainObject.Predmet.ProtustrankaIDrugi_1">VELJKO RAMLJAK</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VELJKO RAMLJAK, OIB 34941315007, Heinzelova 47, 10000 Zagreb</izvorni_sadrzaj>
    <derivirana_varijabla naziv="DomainObject.Predmet.ProtustrankaIDrugiAdressOIB_1">VELJKO RAMLJAK, OIB 34941315007, Heinzelova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VELJKO RAMLJAK</item>
      <item>Obrt "D&amp;V" uređivanje interijera</item>
    </izvorni_sadrzaj>
    <derivirana_varijabla naziv="DomainObject.Predmet.SudioniciListNaziv_1">
      <item>FINA ZAGREB</item>
      <item>VELJKO RAMLJAK</item>
      <item>Obrt "D&amp;V" uređivanje interijera</item>
    </derivirana_varijabla>
  </DomainObject.Predmet.SudioniciListNaziv>
  <DomainObject.Predmet.SudioniciListAdressOIB>
    <izvorni_sadrzaj>
      <item>FINA ZAGREB, OIB 85821130368, ILICA 307,10000 Zagreb</item>
      <item>VELJKO RAMLJAK, OIB 34941315007, Heinzelova 47,10000 Zagreb</item>
      <item>Obrt "D&amp;V" uređivanje interijera, Kotoribska 25D,10000 Zagreb</item>
    </izvorni_sadrzaj>
    <derivirana_varijabla naziv="DomainObject.Predmet.SudioniciListAdressOIB_1">
      <item>FINA ZAGREB, OIB 85821130368, ILICA 307,10000 Zagreb</item>
      <item>VELJKO RAMLJAK, OIB 34941315007, Heinzelova 47,10000 Zagreb</item>
      <item>Obrt "D&amp;V" uređivanje interijera, Kotoribska 25D,10000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34941315007</item>
      <item>, OIB null</item>
    </izvorni_sadrzaj>
    <derivirana_varijabla naziv="DomainObject.Predmet.SudioniciListNazivOIB_1">
      <item>, OIB 85821130368</item>
      <item>, OIB 34941315007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376</properties:Words>
  <properties:Characters>2113</properties:Characters>
  <properties:Lines>112</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2016-01-19T13:36:00Z</dcterms:created>
  <dc:creator>nribaric</dc:creator>
  <cp:lastModifiedBy>Jadranka Zelić</cp:lastModifiedBy>
  <cp:lastPrinted>2016-01-19T13:36:00Z</cp:lastPrinted>
  <dcterms:modified xmlns:xsi="http://www.w3.org/2001/XMLSchema-instance" xsi:type="dcterms:W3CDTF">2016-01-19T13:39:00Z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