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d880" w14:paraId="d50d880" w:rsidRDefault="00191AB6" w:rsidP="005140BE" w:rsidR="00191AB6" w:rsidRPr="00E5135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51358">
      <w:pPr>
        <w:rPr>
          <w:sz w:val="24"/>
          <w:szCs w:val="24"/>
        </w:rPr>
      </w:pPr>
      <w:r w:rsidRPr="00E5135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  <w:r w:rsidR="00573F89" w:rsidRPr="00E51358">
        <w:rPr>
          <w:b/>
          <w:sz w:val="24"/>
          <w:szCs w:val="24"/>
        </w:rPr>
        <w:tab/>
      </w:r>
    </w:p>
    <w:p w:rsidRDefault="00C47F26" w:rsidP="00C47F26" w:rsidR="00C47F26" w:rsidRPr="00E51358">
      <w:pPr>
        <w:pStyle w:val="Naslov2"/>
        <w:rPr>
          <w:b w:val="false"/>
          <w:bCs/>
          <w:sz w:val="24"/>
          <w:szCs w:val="24"/>
        </w:rPr>
      </w:pPr>
      <w:r w:rsidRPr="00E5135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Trgovački sud u Zagrebu</w:t>
      </w:r>
    </w:p>
    <w:p w:rsidRDefault="00C47F26" w:rsidP="00C47F26" w:rsidR="00C47F26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Zagreb, Amruševa 2/II</w:t>
      </w:r>
    </w:p>
    <w:p w:rsidRDefault="0004701E" w:rsidP="0004701E" w:rsidR="0004701E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C6720" w:rsidP="00CC6720" w:rsidR="00CC67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C6720" w:rsidP="00CC6720" w:rsidR="00CC6720" w:rsidRPr="00E51358">
      <w:pPr>
        <w:jc w:val="center"/>
        <w:rPr>
          <w:sz w:val="24"/>
          <w:szCs w:val="24"/>
        </w:rPr>
      </w:pPr>
    </w:p>
    <w:p w:rsidRDefault="00CC6720" w:rsidP="00CC6720" w:rsidR="00CC67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C6720" w:rsidP="00CC6720" w:rsidR="00CC6720" w:rsidRPr="00E51358">
      <w:pPr>
        <w:rPr>
          <w:b/>
          <w:sz w:val="24"/>
          <w:szCs w:val="24"/>
        </w:rPr>
      </w:pPr>
    </w:p>
    <w:p w:rsidRDefault="00CC6720" w:rsidP="00CC6720" w:rsidR="00CC67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="0004701E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="00AD2A16">
        <w:rPr>
          <w:sz w:val="24"/>
          <w:szCs w:val="24"/>
          <w:lang w:val="pt-BR"/>
        </w:rPr>
        <w:t>, 10</w:t>
      </w:r>
      <w:r w:rsidR="0004701E" w:rsidRPr="00E51358">
        <w:rPr>
          <w:sz w:val="24"/>
          <w:szCs w:val="24"/>
          <w:lang w:val="pt-BR"/>
        </w:rPr>
        <w:t>.</w:t>
      </w:r>
      <w:r w:rsidRPr="00E51358">
        <w:rPr>
          <w:sz w:val="24"/>
          <w:szCs w:val="24"/>
          <w:lang w:val="pt-BR"/>
        </w:rPr>
        <w:t xml:space="preserve"> </w:t>
      </w:r>
      <w:r w:rsidR="0004701E" w:rsidRPr="00E51358">
        <w:rPr>
          <w:sz w:val="24"/>
          <w:szCs w:val="24"/>
          <w:lang w:val="pt-BR"/>
        </w:rPr>
        <w:t>travnja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E51358">
      <w:pPr>
        <w:ind w:firstLine="680"/>
        <w:jc w:val="both"/>
        <w:rPr>
          <w:sz w:val="24"/>
          <w:szCs w:val="24"/>
        </w:rPr>
      </w:pPr>
    </w:p>
    <w:p w:rsidRDefault="00573F89" w:rsidR="00573F89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i j e š i o    j e</w:t>
      </w:r>
    </w:p>
    <w:p w:rsidRDefault="00573F89" w:rsidR="00573F89" w:rsidRPr="00E51358">
      <w:pPr>
        <w:jc w:val="center"/>
        <w:rPr>
          <w:b/>
          <w:sz w:val="24"/>
          <w:szCs w:val="24"/>
        </w:rPr>
      </w:pP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Nalaže se Financijskoj agenciji s računa broj </w:t>
      </w:r>
      <w:r w:rsidR="00B211A4" w:rsidRPr="00E51358">
        <w:rPr>
          <w:sz w:val="24"/>
          <w:szCs w:val="24"/>
        </w:rPr>
        <w:t>HR3323900011300028779</w:t>
      </w:r>
      <w:r w:rsidRPr="00E51358">
        <w:rPr>
          <w:sz w:val="24"/>
          <w:szCs w:val="24"/>
        </w:rPr>
        <w:t xml:space="preserve">, isplatiti iznos uplaćene jamčevine od </w:t>
      </w:r>
      <w:r w:rsidR="00EA0513" w:rsidRPr="00E51358">
        <w:rPr>
          <w:sz w:val="24"/>
          <w:szCs w:val="24"/>
        </w:rPr>
        <w:t xml:space="preserve">129.666,28 </w:t>
      </w:r>
      <w:r w:rsidRPr="00E51358">
        <w:rPr>
          <w:sz w:val="24"/>
          <w:szCs w:val="24"/>
        </w:rPr>
        <w:t xml:space="preserve">kn na račun </w:t>
      </w:r>
      <w:r w:rsidR="00AD2A16">
        <w:rPr>
          <w:sz w:val="24"/>
          <w:szCs w:val="24"/>
        </w:rPr>
        <w:t>Igora Alavanje, OIB 62986508876,</w:t>
      </w:r>
      <w:r w:rsidR="003842BB">
        <w:rPr>
          <w:sz w:val="24"/>
          <w:szCs w:val="24"/>
        </w:rPr>
        <w:t xml:space="preserve"> Zagreb, Šetalište 150. brigade 3</w:t>
      </w:r>
      <w:r w:rsidR="00EA0513" w:rsidRPr="00E51358">
        <w:rPr>
          <w:sz w:val="24"/>
          <w:szCs w:val="24"/>
        </w:rPr>
        <w:t>,</w:t>
      </w:r>
      <w:r w:rsidR="00F272CB" w:rsidRPr="00E51358">
        <w:rPr>
          <w:sz w:val="24"/>
          <w:szCs w:val="24"/>
        </w:rPr>
        <w:t xml:space="preserve"> broj HR</w:t>
      </w:r>
      <w:r w:rsidR="003842BB">
        <w:rPr>
          <w:sz w:val="24"/>
          <w:szCs w:val="24"/>
        </w:rPr>
        <w:t>1323400093203814062</w:t>
      </w:r>
      <w:r w:rsidRPr="00E51358">
        <w:rPr>
          <w:sz w:val="24"/>
          <w:szCs w:val="24"/>
        </w:rPr>
        <w:t>.</w:t>
      </w:r>
    </w:p>
    <w:p w:rsidRDefault="005129E0" w:rsidP="005129E0" w:rsidR="005129E0" w:rsidRPr="00E51358">
      <w:pPr>
        <w:jc w:val="both"/>
        <w:rPr>
          <w:sz w:val="24"/>
          <w:szCs w:val="24"/>
        </w:rPr>
      </w:pPr>
    </w:p>
    <w:p w:rsidRDefault="005129E0" w:rsidP="005129E0" w:rsidR="005129E0" w:rsidRPr="00E51358">
      <w:pPr>
        <w:ind w:firstLine="720"/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o b r a z l o ž e nj e</w:t>
      </w:r>
    </w:p>
    <w:p w:rsidRDefault="005129E0" w:rsidP="005129E0" w:rsidR="005129E0" w:rsidRPr="00E51358">
      <w:pPr>
        <w:ind w:firstLine="720"/>
        <w:jc w:val="both"/>
        <w:rPr>
          <w:sz w:val="24"/>
          <w:szCs w:val="24"/>
        </w:rPr>
      </w:pPr>
    </w:p>
    <w:p w:rsidRDefault="005129E0" w:rsidP="004E459F" w:rsidR="005129E0" w:rsidRPr="00E51358">
      <w:pPr>
        <w:ind w:firstLine="72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U stečajnom postupku nad dužnikom</w:t>
      </w:r>
      <w:r w:rsidRPr="00E51358">
        <w:rPr>
          <w:bCs/>
          <w:sz w:val="24"/>
          <w:szCs w:val="24"/>
          <w:lang w:val="pt-BR"/>
        </w:rPr>
        <w:t xml:space="preserve"> </w:t>
      </w:r>
      <w:r w:rsidR="00F272CB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210A2C">
        <w:rPr>
          <w:sz w:val="24"/>
          <w:szCs w:val="24"/>
        </w:rPr>
        <w:t>Igor Alavanja</w:t>
      </w:r>
      <w:r w:rsidR="00210A2C" w:rsidRPr="00210A2C">
        <w:rPr>
          <w:sz w:val="24"/>
          <w:szCs w:val="24"/>
        </w:rPr>
        <w:t xml:space="preserve"> </w:t>
      </w:r>
      <w:r w:rsidR="00210A2C">
        <w:rPr>
          <w:sz w:val="24"/>
          <w:szCs w:val="24"/>
        </w:rPr>
        <w:t>OIB 62986508876, Zagreb, Šetalište 150. brigade 3</w:t>
      </w:r>
      <w:r w:rsidRPr="00E51358">
        <w:rPr>
          <w:sz w:val="24"/>
          <w:szCs w:val="24"/>
        </w:rPr>
        <w:t xml:space="preserve">. </w:t>
      </w:r>
      <w:r w:rsidR="004E459F" w:rsidRPr="00E51358">
        <w:rPr>
          <w:sz w:val="24"/>
          <w:szCs w:val="24"/>
        </w:rPr>
        <w:t>S obzirom na to da je</w:t>
      </w:r>
      <w:r w:rsidR="00906DE1">
        <w:rPr>
          <w:sz w:val="24"/>
          <w:szCs w:val="24"/>
        </w:rPr>
        <w:t xml:space="preserve"> zahtjevom, dostavljeni</w:t>
      </w:r>
      <w:r w:rsidR="00525DD1">
        <w:rPr>
          <w:sz w:val="24"/>
          <w:szCs w:val="24"/>
        </w:rPr>
        <w:t>m uz dopis Financijske agencije zaprimljenim na ovom sudu 9. travnja 2019.,</w:t>
      </w:r>
      <w:r w:rsidR="004E459F" w:rsidRPr="00E51358">
        <w:rPr>
          <w:sz w:val="24"/>
          <w:szCs w:val="24"/>
        </w:rPr>
        <w:t xml:space="preserve"> </w:t>
      </w:r>
      <w:r w:rsidR="00210A2C">
        <w:rPr>
          <w:sz w:val="24"/>
          <w:szCs w:val="24"/>
        </w:rPr>
        <w:t>Igor Alavanja</w:t>
      </w:r>
      <w:r w:rsidR="00210A2C" w:rsidRPr="00210A2C">
        <w:rPr>
          <w:sz w:val="24"/>
          <w:szCs w:val="24"/>
        </w:rPr>
        <w:t xml:space="preserve"> </w:t>
      </w:r>
      <w:r w:rsidR="004E459F" w:rsidRPr="00E51358">
        <w:rPr>
          <w:sz w:val="24"/>
          <w:szCs w:val="24"/>
        </w:rPr>
        <w:t xml:space="preserve">zatražio vraćanje položene jamčevine, sud je naložio Financijskoj agenciji </w:t>
      </w:r>
      <w:r w:rsidRPr="00E51358">
        <w:rPr>
          <w:sz w:val="24"/>
          <w:szCs w:val="24"/>
        </w:rPr>
        <w:t xml:space="preserve">vratiti uplaćeni iznos jamčevine </w:t>
      </w:r>
      <w:r w:rsidR="00E51358" w:rsidRPr="00E51358">
        <w:rPr>
          <w:sz w:val="24"/>
          <w:szCs w:val="24"/>
        </w:rPr>
        <w:t>129.666,28 kn</w:t>
      </w:r>
      <w:r w:rsidRPr="00E51358">
        <w:rPr>
          <w:sz w:val="24"/>
          <w:szCs w:val="24"/>
        </w:rPr>
        <w:t xml:space="preserve"> na račun koji je u izvještaju Financijske agencije </w:t>
      </w:r>
      <w:r w:rsidR="00906DE1">
        <w:rPr>
          <w:sz w:val="24"/>
          <w:szCs w:val="24"/>
        </w:rPr>
        <w:t xml:space="preserve">i zahtjevu za povrat jamčevine </w:t>
      </w:r>
      <w:r w:rsidRPr="00E51358">
        <w:rPr>
          <w:sz w:val="24"/>
          <w:szCs w:val="24"/>
        </w:rPr>
        <w:t>naveden za povrat uplaćene jamčevine.</w:t>
      </w:r>
    </w:p>
    <w:p w:rsidRDefault="00FB2CE4" w:rsidR="00FB2CE4" w:rsidRPr="00E51358">
      <w:pPr>
        <w:jc w:val="both"/>
        <w:rPr>
          <w:sz w:val="24"/>
          <w:szCs w:val="24"/>
        </w:rPr>
      </w:pPr>
    </w:p>
    <w:p w:rsidRDefault="00F325F1" w:rsidP="00F325F1" w:rsidR="00F325F1" w:rsidRPr="00E5135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51358">
        <w:rPr>
          <w:rFonts w:cs="Times New Roman" w:hAnsi="Times New Roman" w:ascii="Times New Roman"/>
          <w:sz w:val="24"/>
        </w:rPr>
        <w:t xml:space="preserve">Zagreb, </w:t>
      </w:r>
      <w:r w:rsidR="00906DE1">
        <w:rPr>
          <w:rFonts w:cs="Times New Roman" w:hAnsi="Times New Roman" w:ascii="Times New Roman"/>
          <w:sz w:val="24"/>
        </w:rPr>
        <w:t>10</w:t>
      </w:r>
      <w:r w:rsidR="00E51358" w:rsidRPr="00E51358">
        <w:rPr>
          <w:rFonts w:cs="Times New Roman" w:hAnsi="Times New Roman" w:ascii="Times New Roman"/>
          <w:sz w:val="24"/>
        </w:rPr>
        <w:t>. travnja</w:t>
      </w:r>
      <w:r w:rsidRPr="00E5135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E51358">
      <w:pPr>
        <w:pStyle w:val="Tijeloteksta"/>
        <w:jc w:val="center"/>
        <w:rPr>
          <w:sz w:val="24"/>
        </w:rPr>
      </w:pPr>
    </w:p>
    <w:p w:rsidRDefault="00F325F1" w:rsidP="00B1455D" w:rsidR="00F325F1" w:rsidRPr="00E51358">
      <w:pPr>
        <w:ind w:firstLine="680" w:left="4760"/>
        <w:jc w:val="both"/>
        <w:rPr>
          <w:sz w:val="24"/>
          <w:szCs w:val="24"/>
        </w:rPr>
      </w:pPr>
      <w:r w:rsidRPr="00E51358">
        <w:rPr>
          <w:sz w:val="24"/>
          <w:szCs w:val="24"/>
        </w:rPr>
        <w:t>Sudac</w:t>
      </w:r>
    </w:p>
    <w:p w:rsidRDefault="00F325F1" w:rsidP="00F325F1" w:rsidR="00F325F1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 </w:t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</w:r>
      <w:r w:rsidRPr="00E51358">
        <w:rPr>
          <w:sz w:val="24"/>
          <w:szCs w:val="24"/>
        </w:rPr>
        <w:tab/>
        <w:t>Marija Bakula Vugrinec</w:t>
      </w: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E51358">
      <w:pPr>
        <w:jc w:val="both"/>
        <w:rPr>
          <w:sz w:val="24"/>
          <w:szCs w:val="24"/>
          <w:lang w:val="da-DK"/>
        </w:rPr>
      </w:pPr>
      <w:r w:rsidRPr="00E5135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E51358">
      <w:pPr>
        <w:jc w:val="both"/>
        <w:rPr>
          <w:sz w:val="24"/>
          <w:szCs w:val="24"/>
          <w:lang w:val="pl-PL"/>
        </w:rPr>
      </w:pPr>
      <w:r w:rsidRPr="00E5135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E51358">
      <w:pPr>
        <w:jc w:val="both"/>
        <w:rPr>
          <w:sz w:val="24"/>
          <w:szCs w:val="24"/>
        </w:rPr>
      </w:pPr>
    </w:p>
    <w:p w:rsidRDefault="00213078" w:rsidR="00573F89" w:rsidRPr="00E51358">
      <w:pPr>
        <w:jc w:val="both"/>
        <w:rPr>
          <w:sz w:val="24"/>
          <w:szCs w:val="24"/>
        </w:rPr>
      </w:pPr>
      <w:r w:rsidRPr="00E51358">
        <w:rPr>
          <w:sz w:val="24"/>
          <w:szCs w:val="24"/>
        </w:rPr>
        <w:t>DNA:</w:t>
      </w:r>
    </w:p>
    <w:p w:rsidRDefault="00F25DF7" w:rsidP="00213078" w:rsidR="00213078" w:rsidRPr="00E51358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e </w:t>
      </w:r>
      <w:r w:rsidR="00213078" w:rsidRPr="00E51358">
        <w:rPr>
          <w:sz w:val="24"/>
          <w:szCs w:val="24"/>
        </w:rPr>
        <w:t xml:space="preserve">oglasna ploča </w:t>
      </w:r>
    </w:p>
    <w:p w:rsidRDefault="0007727C" w:rsidP="00906DE1" w:rsidR="00715E2C" w:rsidRPr="00906DE1">
      <w:pPr>
        <w:numPr>
          <w:ilvl w:val="0"/>
          <w:numId w:val="3"/>
        </w:numPr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FINA </w:t>
      </w:r>
      <w:r w:rsidR="00715E2C" w:rsidRPr="00E51358">
        <w:rPr>
          <w:sz w:val="24"/>
          <w:szCs w:val="24"/>
        </w:rPr>
        <w:t xml:space="preserve">- po pravomoćnosti </w:t>
      </w:r>
    </w:p>
    <w:sectPr w:rsidR="00715E2C" w:rsidRPr="00906DE1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06DE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4701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0A2C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42BB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459F"/>
    <w:rsid w:val="004E56A2"/>
    <w:rsid w:val="004F4A4A"/>
    <w:rsid w:val="005129E0"/>
    <w:rsid w:val="005140BE"/>
    <w:rsid w:val="00514ADC"/>
    <w:rsid w:val="00514DEA"/>
    <w:rsid w:val="00525DD1"/>
    <w:rsid w:val="00571C40"/>
    <w:rsid w:val="00573F89"/>
    <w:rsid w:val="00574454"/>
    <w:rsid w:val="00590DD8"/>
    <w:rsid w:val="0059448A"/>
    <w:rsid w:val="005B27F5"/>
    <w:rsid w:val="005D6590"/>
    <w:rsid w:val="005E74BC"/>
    <w:rsid w:val="00605D9C"/>
    <w:rsid w:val="00617ED7"/>
    <w:rsid w:val="00672596"/>
    <w:rsid w:val="006A70A3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06DE1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2A16"/>
    <w:rsid w:val="00AD4289"/>
    <w:rsid w:val="00B00769"/>
    <w:rsid w:val="00B1455D"/>
    <w:rsid w:val="00B211A4"/>
    <w:rsid w:val="00B26334"/>
    <w:rsid w:val="00B32EFD"/>
    <w:rsid w:val="00B46408"/>
    <w:rsid w:val="00B669B6"/>
    <w:rsid w:val="00B754C0"/>
    <w:rsid w:val="00B86764"/>
    <w:rsid w:val="00BB60E8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0612E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51358"/>
    <w:rsid w:val="00E66833"/>
    <w:rsid w:val="00E95EDE"/>
    <w:rsid w:val="00E969EC"/>
    <w:rsid w:val="00EA0513"/>
    <w:rsid w:val="00EC37B6"/>
    <w:rsid w:val="00F05FF6"/>
    <w:rsid w:val="00F25DF7"/>
    <w:rsid w:val="00F260EC"/>
    <w:rsid w:val="00F272CB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915F4-D84F-4F23-BE01-248EF0282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1437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2019-04-10T10:46:00Z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2019-04-10T10:53:00Z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(na zahtjev ponuditelja) - I. Alavanja.docx)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