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03a7" w14:paraId="c8303a7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CB0E2D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E2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E2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E2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E2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E2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E2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E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E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TYAPKIN d.o.o. FAŽANA</izvorni_sadrzaj>
    <derivirana_varijabla naziv="DomainObject.Predmet.ProtustrankaFormated_1">  TYAPKIN d.o.o. FAŽANA</derivirana_varijabla>
  </DomainObject.Predmet.ProtustrankaFormated>
  <DomainObject.Predmet.ProtustrankaFormatedOIB>
    <izvorni_sadrzaj>  TYAPKIN d.o.o. FAŽANA, OIB 82925533513</izvorni_sadrzaj>
    <derivirana_varijabla naziv="DomainObject.Predmet.ProtustrankaFormatedOIB_1">  TYAPKIN d.o.o. FAŽANA, OIB 82925533513</derivirana_varijabla>
  </DomainObject.Predmet.ProtustrankaFormatedOIB>
  <DomainObject.Predmet.ProtustrankaFormatedWithAdress>
    <izvorni_sadrzaj> TYAPKIN d.o.o. FAŽANA, Ruže Petrović 62, 52100 Fažana</izvorni_sadrzaj>
    <derivirana_varijabla naziv="DomainObject.Predmet.ProtustrankaFormatedWithAdress_1"> TYAPKIN d.o.o. FAŽANA, Ruže Petrović 62, 52100 Fažana</derivirana_varijabla>
  </DomainObject.Predmet.ProtustrankaFormatedWithAdress>
  <DomainObject.Predmet.ProtustrankaFormatedWithAdressOIB>
    <izvorni_sadrzaj> TYAPKIN d.o.o. FAŽANA, OIB 82925533513, Ruže Petrović 62, 52100 Fažana</izvorni_sadrzaj>
    <derivirana_varijabla naziv="DomainObject.Predmet.ProtustrankaFormatedWithAdressOIB_1"> TYAPKIN d.o.o. FAŽANA, OIB 82925533513, Ruže Petrović 62, 52100 Fažana</derivirana_varijabla>
  </DomainObject.Predmet.ProtustrankaFormatedWithAdressOIB>
  <DomainObject.Predmet.ProtustrankaWithAdress>
    <izvorni_sadrzaj>TYAPKIN d.o.o. FAŽANA Ruže Petrović 62, 52100 Fažana</izvorni_sadrzaj>
    <derivirana_varijabla naziv="DomainObject.Predmet.ProtustrankaWithAdress_1">TYAPKIN d.o.o. FAŽANA Ruže Petrović 62, 52100 Fažana</derivirana_varijabla>
  </DomainObject.Predmet.ProtustrankaWithAdress>
  <DomainObject.Predmet.ProtustrankaWithAdressOIB>
    <izvorni_sadrzaj>TYAPKIN d.o.o. FAŽANA, OIB 82925533513, Ruže Petrović 62, 52100 Fažana</izvorni_sadrzaj>
    <derivirana_varijabla naziv="DomainObject.Predmet.ProtustrankaWithAdressOIB_1">TYAPKIN d.o.o. FAŽANA, OIB 82925533513, Ruže Petrović 62, 52100 Fažana</derivirana_varijabla>
  </DomainObject.Predmet.ProtustrankaWithAdressOIB>
  <DomainObject.Predmet.ProtustrankaNazivFormated>
    <izvorni_sadrzaj>TYAPKIN d.o.o. FAŽANA</izvorni_sadrzaj>
    <derivirana_varijabla naziv="DomainObject.Predmet.ProtustrankaNazivFormated_1">TYAPKIN d.o.o. FAŽANA</derivirana_varijabla>
  </DomainObject.Predmet.ProtustrankaNazivFormated>
  <DomainObject.Predmet.ProtustrankaNazivFormatedOIB>
    <izvorni_sadrzaj>TYAPKIN d.o.o. FAŽANA, OIB 82925533513</izvorni_sadrzaj>
    <derivirana_varijabla naziv="DomainObject.Predmet.ProtustrankaNazivFormatedOIB_1">TYAPKIN d.o.o. FAŽANA, OIB 82925533513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31484.85</izvorni_sadrzaj>
    <derivirana_varijabla naziv="DomainObject.Predmet.TrenutnaVrijednost_1">31484.85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TYAPKIN d.o.o. FAŽANA</item>
    </izvorni_sadrzaj>
    <derivirana_varijabla naziv="DomainObject.Predmet.ProtuStrankaListFormated_1">
      <item>TYAPKIN d.o.o. FAŽANA</item>
    </derivirana_varijabla>
  </DomainObject.Predmet.ProtuStrankaListFormated>
  <DomainObject.Predmet.ProtuStrankaListFormatedOIB>
    <izvorni_sadrzaj>
      <item>TYAPKIN d.o.o. FAŽANA, OIB 82925533513</item>
    </izvorni_sadrzaj>
    <derivirana_varijabla naziv="DomainObject.Predmet.ProtuStrankaListFormatedOIB_1">
      <item>TYAPKIN d.o.o. FAŽANA, OIB 82925533513</item>
    </derivirana_varijabla>
  </DomainObject.Predmet.ProtuStrankaListFormatedOIB>
  <DomainObject.Predmet.ProtuStrankaListFormatedWithAdress>
    <izvorni_sadrzaj>
      <item>TYAPKIN d.o.o. FAŽANA, Ruže Petrović 62, 52100 Fažana</item>
    </izvorni_sadrzaj>
    <derivirana_varijabla naziv="DomainObject.Predmet.ProtuStrankaListFormatedWithAdress_1">
      <item>TYAPKIN d.o.o. FAŽANA, Ruže Petrović 62, 52100 Fažana</item>
    </derivirana_varijabla>
  </DomainObject.Predmet.ProtuStrankaListFormatedWithAdress>
  <DomainObject.Predmet.ProtuStrankaListFormatedWithAdressOIB>
    <izvorni_sadrzaj>
      <item>TYAPKIN d.o.o. FAŽANA, OIB 82925533513, Ruže Petrović 62, 52100 Fažana</item>
    </izvorni_sadrzaj>
    <derivirana_varijabla naziv="DomainObject.Predmet.ProtuStrankaListFormatedWithAdressOIB_1">
      <item>TYAPKIN d.o.o. FAŽANA, OIB 82925533513, Ruže Petrović 62, 52100 Fažana</item>
    </derivirana_varijabla>
  </DomainObject.Predmet.ProtuStrankaListFormatedWithAdressOIB>
  <DomainObject.Predmet.ProtuStrankaListNazivFormated>
    <izvorni_sadrzaj>
      <item>TYAPKIN d.o.o. FAŽANA</item>
    </izvorni_sadrzaj>
    <derivirana_varijabla naziv="DomainObject.Predmet.ProtuStrankaListNazivFormated_1">
      <item>TYAPKIN d.o.o. FAŽANA</item>
    </derivirana_varijabla>
  </DomainObject.Predmet.ProtuStrankaListNazivFormated>
  <DomainObject.Predmet.ProtuStrankaListNazivFormatedOIB>
    <izvorni_sadrzaj>
      <item>TYAPKIN d.o.o. FAŽANA, OIB 82925533513</item>
    </izvorni_sadrzaj>
    <derivirana_varijabla naziv="DomainObject.Predmet.ProtuStrankaListNazivFormatedOIB_1">
      <item>TYAPKIN d.o.o. FAŽANA, OIB 82925533513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TYAPKIN d.o.o. FAŽANA</izvorni_sadrzaj>
    <derivirana_varijabla naziv="DomainObject.Predmet.ProtustrankaIDrugi_1">TYAPKIN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TYAPKIN d.o.o. FAŽANA, OIB 82925533513, Ruže Petrović 62, 52100 Fažana</izvorni_sadrzaj>
    <derivirana_varijabla naziv="DomainObject.Predmet.ProtustrankaIDrugiAdressOIB_1">TYAPKIN d.o.o. FAŽANA, OIB 82925533513, Ruže Petrović 62,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TYAPKIN d.o.o. FAŽANA</item>
    </izvorni_sadrzaj>
    <derivirana_varijabla naziv="DomainObject.Predmet.SudioniciListNaziv_1">
      <item>FINANCIJSKA AGENCIJA, RC RIJEKA, PODRUŽNICA PULA, PULA</item>
      <item>TYAPKIN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TYAPKIN d.o.o. FAŽANA, OIB 82925533513, Ruže Petrović 62,52100 Fažana</item>
    </izvorni_sadrzaj>
    <derivirana_varijabla naziv="DomainObject.Predmet.SudioniciListAdressOIB_1">
      <item>FINANCIJSKA AGENCIJA, RC RIJEKA, PODRUŽNICA PULA, PULA, OIB 85821130368, Giardini 5,52100 Pula</item>
      <item>TYAPKIN d.o.o. FAŽANA, OIB 82925533513, Ruže Petrović 62,52100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82925533513</item>
    </izvorni_sadrzaj>
    <derivirana_varijabla naziv="DomainObject.Predmet.SudioniciListNazivOIB_1">
      <item>, OIB 85821130368</item>
      <item>, OIB 82925533513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2016-04-19T11:09:00Z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