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4f748" w14:paraId="af4f748" w:rsidRDefault="00D062F9" w:rsidR="00D062F9" w:rsidRPr="00105222">
      <w:pPr>
        <w15:collapsed w:val="false"/>
      </w:pPr>
      <w:bookmarkStart w:name="_GoBack" w:id="0"/>
      <w:bookmarkEnd w:id="0"/>
    </w:p>
    <w:p w:rsidRDefault="009A09E9" w:rsidR="009A09E9" w:rsidRPr="00105222"/>
    <w:tbl>
      <w:tblPr>
        <w:tblStyle w:val="Reetkatablice"/>
        <w:tblW w:type="auto" w:w="0"/>
        <w:tblInd w:type="dxa" w:w="468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1E0" w:noVBand="0" w:noHBand="0" w:lastColumn="1" w:firstColumn="1" w:lastRow="1" w:firstRow="1"/>
      </w:tblPr>
      <w:tblGrid>
        <w:gridCol w:w="3039"/>
      </w:tblGrid>
      <w:tr w:rsidTr="00541E48" w:rsidR="00105222" w:rsidRPr="00105222">
        <w:tc>
          <w:tcPr>
            <w:tcW w:type="dxa" w:w="3039"/>
          </w:tcPr>
          <w:p w:rsidRDefault="007362EC" w:rsidP="00541E48" w:rsidR="007362EC" w:rsidRPr="00105222">
            <w:pPr>
              <w:pStyle w:val="Naslov2"/>
              <w:rPr>
                <w:b w:val="false"/>
                <w:bCs w:val="false"/>
                <w:sz w:val="24"/>
              </w:rPr>
            </w:pPr>
            <w:r w:rsidRPr="00105222">
              <w:rPr>
                <w:b w:val="false"/>
                <w:bCs w:val="false"/>
                <w:sz w:val="24"/>
              </w:rPr>
              <w:t>REPUBLIKA HRVATSKA</w:t>
            </w:r>
          </w:p>
          <w:p w:rsidRDefault="007362EC" w:rsidP="00541E48" w:rsidR="007362EC" w:rsidRPr="00105222">
            <w:pPr>
              <w:jc w:val="center"/>
            </w:pPr>
            <w:r w:rsidRPr="00105222">
              <w:t>Trgovački sud u Zagrebu</w:t>
            </w:r>
          </w:p>
          <w:p w:rsidRDefault="007362EC" w:rsidP="00541E48" w:rsidR="007362EC" w:rsidRPr="00105222">
            <w:pPr>
              <w:jc w:val="center"/>
            </w:pPr>
            <w:r w:rsidRPr="00105222">
              <w:t>Zagreb, Amruševa 2/II</w:t>
            </w:r>
          </w:p>
        </w:tc>
      </w:tr>
    </w:tbl>
    <w:p w:rsidRDefault="007362EC" w:rsidP="007362EC" w:rsidR="007362EC" w:rsidRPr="00105222">
      <w:pPr>
        <w:pStyle w:val="Zaglavlje"/>
        <w:jc w:val="right"/>
      </w:pPr>
      <w:r w:rsidRPr="00105222">
        <w:t>8</w:t>
      </w:r>
      <w:r w:rsidR="00745B3F" w:rsidRPr="00105222">
        <w:t>9</w:t>
      </w:r>
      <w:r w:rsidR="00AA37FD" w:rsidRPr="00105222">
        <w:t>. St</w:t>
      </w:r>
      <w:r w:rsidRPr="00105222">
        <w:t>-</w:t>
      </w:r>
      <w:r w:rsidR="00AA37FD" w:rsidRPr="00105222">
        <w:t>7502</w:t>
      </w:r>
      <w:r w:rsidR="007A6E00" w:rsidRPr="00105222">
        <w:t>/</w:t>
      </w:r>
      <w:r w:rsidR="00AA37FD" w:rsidRPr="00105222">
        <w:t>15</w:t>
      </w:r>
      <w:r w:rsidR="00105222" w:rsidRPr="00105222">
        <w:t>-9</w:t>
      </w:r>
    </w:p>
    <w:p w:rsidRDefault="00105222" w:rsidP="007C4EF1" w:rsidR="00105222" w:rsidRPr="00105222"/>
    <w:p w:rsidRDefault="00105222" w:rsidP="00C23899" w:rsidR="00105222" w:rsidRPr="00105222">
      <w:pPr>
        <w:jc w:val="center"/>
      </w:pPr>
      <w:r w:rsidRPr="00105222">
        <w:t>R E P U B L I K A  H R V A T S K A</w:t>
      </w:r>
    </w:p>
    <w:p w:rsidRDefault="00105222" w:rsidP="007362EC" w:rsidR="00105222" w:rsidRPr="00105222">
      <w:pPr>
        <w:pStyle w:val="Zaglavlje"/>
        <w:jc w:val="right"/>
      </w:pPr>
    </w:p>
    <w:p w:rsidRDefault="00D062F9" w:rsidP="00D062F9" w:rsidR="00D062F9" w:rsidRPr="00105222">
      <w:pPr>
        <w:jc w:val="center"/>
      </w:pPr>
      <w:r w:rsidRPr="00105222">
        <w:t>R J E Š E NJ E</w:t>
      </w:r>
    </w:p>
    <w:p w:rsidRDefault="00D062F9" w:rsidP="00D062F9" w:rsidR="00D062F9" w:rsidRPr="00105222">
      <w:pPr>
        <w:jc w:val="center"/>
      </w:pPr>
    </w:p>
    <w:p w:rsidRDefault="00D062F9" w:rsidP="00D062F9" w:rsidR="00AA37FD" w:rsidRPr="00105222">
      <w:pPr>
        <w:jc w:val="both"/>
      </w:pPr>
      <w:r w:rsidRPr="00105222">
        <w:tab/>
      </w:r>
      <w:r w:rsidR="00AA37FD" w:rsidRPr="00105222">
        <w:t>Trgovački sud u Zagrebu po sucu Nikolini Dorić Hadžisejdić u skraćenom stečajnom postupku pokrenutim nad dužnikom TERRA NATURALIS d.o.o., OIB 55183471852, Zagreb, Heinzelova 3, kojeg zastupa punomoćnica Jasminka Vrbanović, odvjetnica u Odvjetničkom društvu Vrbanović&amp;Štefičić d.o.o. u Zagrebu, Črešnjevec 4, dana 13. svibnja 2016.,</w:t>
      </w:r>
    </w:p>
    <w:p w:rsidRDefault="00AA37FD" w:rsidP="00D062F9" w:rsidR="00D062F9" w:rsidRPr="00105222">
      <w:pPr>
        <w:jc w:val="both"/>
      </w:pPr>
      <w:r w:rsidRPr="00105222">
        <w:t xml:space="preserve"> </w:t>
      </w:r>
    </w:p>
    <w:p w:rsidRDefault="00D062F9" w:rsidP="00D062F9" w:rsidR="00D062F9" w:rsidRPr="00105222">
      <w:pPr>
        <w:jc w:val="center"/>
      </w:pPr>
      <w:r w:rsidRPr="00105222">
        <w:t>r i j e š i o  j e</w:t>
      </w:r>
    </w:p>
    <w:p w:rsidRDefault="00D062F9" w:rsidP="00D062F9" w:rsidR="00D062F9" w:rsidRPr="00105222">
      <w:pPr>
        <w:jc w:val="center"/>
      </w:pPr>
    </w:p>
    <w:p w:rsidRDefault="00D062F9" w:rsidP="00D062F9" w:rsidR="00D062F9" w:rsidRPr="00105222">
      <w:pPr>
        <w:jc w:val="both"/>
      </w:pPr>
      <w:r w:rsidRPr="00105222">
        <w:tab/>
      </w:r>
      <w:r w:rsidR="00540F6D" w:rsidRPr="00105222">
        <w:t xml:space="preserve">Utvrđuje se da je </w:t>
      </w:r>
      <w:r w:rsidR="00AA37FD" w:rsidRPr="00105222">
        <w:t>dužnik</w:t>
      </w:r>
      <w:r w:rsidR="00540F6D" w:rsidRPr="00105222">
        <w:t xml:space="preserve"> odustao od </w:t>
      </w:r>
      <w:r w:rsidR="007A6E00" w:rsidRPr="00105222">
        <w:t>žalbe</w:t>
      </w:r>
      <w:r w:rsidR="00540F6D" w:rsidRPr="00105222">
        <w:t xml:space="preserve"> podnesene </w:t>
      </w:r>
      <w:r w:rsidR="00AA37FD" w:rsidRPr="00105222">
        <w:t>2</w:t>
      </w:r>
      <w:r w:rsidR="007A6E00" w:rsidRPr="00105222">
        <w:t xml:space="preserve">. </w:t>
      </w:r>
      <w:r w:rsidR="00AA37FD" w:rsidRPr="00105222">
        <w:t>svibnja 2016</w:t>
      </w:r>
      <w:r w:rsidR="00540F6D" w:rsidRPr="00105222">
        <w:t xml:space="preserve">. protiv </w:t>
      </w:r>
      <w:r w:rsidR="00745B3F" w:rsidRPr="00105222">
        <w:t>rješenja</w:t>
      </w:r>
      <w:r w:rsidR="00540F6D" w:rsidRPr="00105222">
        <w:t xml:space="preserve"> </w:t>
      </w:r>
      <w:r w:rsidR="007A6E00" w:rsidRPr="00105222">
        <w:t>ovog suda</w:t>
      </w:r>
      <w:r w:rsidR="00540F6D" w:rsidRPr="00105222">
        <w:t xml:space="preserve"> </w:t>
      </w:r>
      <w:r w:rsidR="00AA37FD" w:rsidRPr="00105222">
        <w:t>poslovni broj St</w:t>
      </w:r>
      <w:r w:rsidR="007A6E00" w:rsidRPr="00105222">
        <w:t>-</w:t>
      </w:r>
      <w:r w:rsidR="00AA37FD" w:rsidRPr="00105222">
        <w:t>7502/15-6 od 21</w:t>
      </w:r>
      <w:r w:rsidR="007A6E00" w:rsidRPr="00105222">
        <w:t xml:space="preserve">. </w:t>
      </w:r>
      <w:r w:rsidR="00AA37FD" w:rsidRPr="00105222">
        <w:t>travnja 2016</w:t>
      </w:r>
      <w:r w:rsidR="00540F6D" w:rsidRPr="00105222">
        <w:t>.</w:t>
      </w:r>
    </w:p>
    <w:p w:rsidRDefault="001C6FB3" w:rsidP="00D062F9" w:rsidR="001C6FB3" w:rsidRPr="00105222">
      <w:pPr>
        <w:jc w:val="both"/>
      </w:pPr>
    </w:p>
    <w:p w:rsidRDefault="00D062F9" w:rsidP="00D062F9" w:rsidR="00D062F9" w:rsidRPr="00105222">
      <w:pPr>
        <w:jc w:val="center"/>
      </w:pPr>
      <w:r w:rsidRPr="00105222">
        <w:t>Obrazloženje</w:t>
      </w:r>
    </w:p>
    <w:p w:rsidRDefault="00D062F9" w:rsidP="00D062F9" w:rsidR="00D062F9" w:rsidRPr="00105222">
      <w:pPr>
        <w:jc w:val="center"/>
      </w:pPr>
    </w:p>
    <w:p w:rsidRDefault="00D062F9" w:rsidP="007A6E00" w:rsidR="008265E6" w:rsidRPr="00105222">
      <w:pPr>
        <w:jc w:val="both"/>
      </w:pPr>
      <w:r w:rsidRPr="00105222">
        <w:tab/>
      </w:r>
      <w:r w:rsidR="00AA37FD" w:rsidRPr="00105222">
        <w:t>Dužnik</w:t>
      </w:r>
      <w:r w:rsidR="00540F6D" w:rsidRPr="00105222">
        <w:t xml:space="preserve"> </w:t>
      </w:r>
      <w:r w:rsidR="007A6E00" w:rsidRPr="00105222">
        <w:t xml:space="preserve">je </w:t>
      </w:r>
      <w:r w:rsidR="00540F6D" w:rsidRPr="00105222">
        <w:t xml:space="preserve">podneskom od </w:t>
      </w:r>
      <w:r w:rsidR="00AA37FD" w:rsidRPr="00105222">
        <w:t>10</w:t>
      </w:r>
      <w:r w:rsidR="007A6E00" w:rsidRPr="00105222">
        <w:t xml:space="preserve">. </w:t>
      </w:r>
      <w:r w:rsidR="00AA37FD" w:rsidRPr="00105222">
        <w:t>svibnja 2016</w:t>
      </w:r>
      <w:r w:rsidR="00540F6D" w:rsidRPr="00105222">
        <w:t xml:space="preserve">. odustao od </w:t>
      </w:r>
      <w:r w:rsidR="007A6E00" w:rsidRPr="00105222">
        <w:t xml:space="preserve">žalbe </w:t>
      </w:r>
      <w:r w:rsidR="00540F6D" w:rsidRPr="00105222">
        <w:t xml:space="preserve">koju je </w:t>
      </w:r>
      <w:r w:rsidR="00AA37FD" w:rsidRPr="00105222">
        <w:t>2</w:t>
      </w:r>
      <w:r w:rsidR="00745B3F" w:rsidRPr="00105222">
        <w:t xml:space="preserve">. </w:t>
      </w:r>
      <w:r w:rsidR="00AA37FD" w:rsidRPr="00105222">
        <w:t>svibnja 2016</w:t>
      </w:r>
      <w:r w:rsidR="00540F6D" w:rsidRPr="00105222">
        <w:t xml:space="preserve">. podnio protiv </w:t>
      </w:r>
      <w:r w:rsidR="00745B3F" w:rsidRPr="00105222">
        <w:t>rješenja</w:t>
      </w:r>
      <w:r w:rsidR="00540F6D" w:rsidRPr="00105222">
        <w:t xml:space="preserve"> </w:t>
      </w:r>
      <w:r w:rsidR="007A6E00" w:rsidRPr="00105222">
        <w:t xml:space="preserve">ovog suda poslovni broj </w:t>
      </w:r>
      <w:r w:rsidR="00AA37FD" w:rsidRPr="00105222">
        <w:t>St-7502/15-6 od 21</w:t>
      </w:r>
      <w:r w:rsidR="007A6E00" w:rsidRPr="00105222">
        <w:t xml:space="preserve">. </w:t>
      </w:r>
      <w:r w:rsidR="00AA37FD" w:rsidRPr="00105222">
        <w:t>travnja 2016</w:t>
      </w:r>
      <w:r w:rsidR="00540F6D" w:rsidRPr="00105222">
        <w:t>.</w:t>
      </w:r>
      <w:r w:rsidR="007A6E00" w:rsidRPr="00105222">
        <w:t xml:space="preserve"> pa je stoga primjenom</w:t>
      </w:r>
      <w:r w:rsidR="00540F6D" w:rsidRPr="00105222">
        <w:t xml:space="preserve"> odredbe čl. </w:t>
      </w:r>
      <w:smartTag w:element="metricconverter" w:uri="urn:schemas-microsoft-com:office:smarttags">
        <w:smartTagPr>
          <w:attr w:val="349 st" w:name="ProductID"/>
        </w:smartTagPr>
        <w:r w:rsidR="00540F6D" w:rsidRPr="00105222">
          <w:t>349 st</w:t>
        </w:r>
      </w:smartTag>
      <w:r w:rsidR="00540F6D" w:rsidRPr="00105222">
        <w:t>. 2</w:t>
      </w:r>
      <w:r w:rsidR="00AA37FD" w:rsidRPr="00105222">
        <w:t>.</w:t>
      </w:r>
      <w:r w:rsidR="007A6E00" w:rsidRPr="00105222">
        <w:t xml:space="preserve"> </w:t>
      </w:r>
      <w:r w:rsidR="00BC0A8B" w:rsidRPr="00105222">
        <w:t xml:space="preserve">Zakona o parničnom postupku, </w:t>
      </w:r>
      <w:r w:rsidR="00AA37FD" w:rsidRPr="00105222">
        <w:t>(</w:t>
      </w:r>
      <w:r w:rsidR="00896957" w:rsidRPr="00105222">
        <w:t>"Narodne novine" broj 53/91, 91/92, 112/99, 88/01</w:t>
      </w:r>
      <w:r w:rsidR="007A6E00" w:rsidRPr="00105222">
        <w:t xml:space="preserve">, 117/03, 88/05, 02/07, 84/08, </w:t>
      </w:r>
      <w:r w:rsidR="00896957" w:rsidRPr="00105222">
        <w:t>123/08</w:t>
      </w:r>
      <w:r w:rsidR="00745B3F" w:rsidRPr="00105222">
        <w:t>,</w:t>
      </w:r>
      <w:r w:rsidR="007A6E00" w:rsidRPr="00105222">
        <w:t xml:space="preserve"> 57/11</w:t>
      </w:r>
      <w:r w:rsidR="00745B3F" w:rsidRPr="00105222">
        <w:t xml:space="preserve"> i 15/13</w:t>
      </w:r>
      <w:r w:rsidR="00540F6D" w:rsidRPr="00105222">
        <w:t>)</w:t>
      </w:r>
      <w:r w:rsidR="00AA37FD" w:rsidRPr="00105222">
        <w:t xml:space="preserve"> u svezi čl.10. Stečajnog zakona ( „Narodne novine“ broj 71/15)</w:t>
      </w:r>
      <w:r w:rsidR="00540F6D" w:rsidRPr="00105222">
        <w:t xml:space="preserve"> </w:t>
      </w:r>
      <w:r w:rsidR="007A6E00" w:rsidRPr="00105222">
        <w:t>riješeno kao u izreci</w:t>
      </w:r>
      <w:r w:rsidR="00540F6D" w:rsidRPr="00105222">
        <w:t xml:space="preserve">. </w:t>
      </w:r>
    </w:p>
    <w:p w:rsidRDefault="00540F6D" w:rsidP="00540F6D" w:rsidR="00540F6D" w:rsidRPr="00105222">
      <w:pPr>
        <w:ind w:firstLine="708"/>
        <w:jc w:val="both"/>
      </w:pPr>
    </w:p>
    <w:p w:rsidRDefault="00896957" w:rsidP="00896957" w:rsidR="00896957" w:rsidRPr="00105222">
      <w:pPr>
        <w:jc w:val="center"/>
      </w:pPr>
      <w:r w:rsidRPr="00105222">
        <w:t xml:space="preserve">U Zagrebu, </w:t>
      </w:r>
      <w:r w:rsidR="00AA37FD" w:rsidRPr="00105222">
        <w:t>13. svibnja 2016</w:t>
      </w:r>
      <w:r w:rsidRPr="00105222">
        <w:t>.</w:t>
      </w:r>
    </w:p>
    <w:p w:rsidRDefault="00896957" w:rsidP="00540F6D" w:rsidR="00896957" w:rsidRPr="00105222"/>
    <w:p w:rsidRDefault="00540F6D" w:rsidP="00105222" w:rsidR="00540F6D" w:rsidRPr="00105222">
      <w:pPr>
        <w:ind w:left="7080"/>
        <w:jc w:val="right"/>
      </w:pPr>
      <w:r w:rsidRPr="00105222">
        <w:t>SUDAC:</w:t>
      </w:r>
    </w:p>
    <w:p w:rsidRDefault="00745B3F" w:rsidP="00105222" w:rsidR="00896957" w:rsidRPr="00105222">
      <w:pPr>
        <w:jc w:val="right"/>
      </w:pPr>
      <w:r w:rsidRPr="00105222">
        <w:tab/>
      </w:r>
      <w:r w:rsidRPr="00105222">
        <w:tab/>
      </w:r>
      <w:r w:rsidRPr="00105222">
        <w:tab/>
      </w:r>
      <w:r w:rsidRPr="00105222">
        <w:tab/>
      </w:r>
      <w:r w:rsidRPr="00105222">
        <w:tab/>
      </w:r>
      <w:r w:rsidRPr="00105222">
        <w:tab/>
      </w:r>
      <w:r w:rsidRPr="00105222">
        <w:tab/>
      </w:r>
      <w:r w:rsidRPr="00105222">
        <w:tab/>
        <w:t>Nikolina Dorić Hadžisejdić</w:t>
      </w:r>
      <w:r w:rsidR="00F2450E">
        <w:t>,v.r.</w:t>
      </w:r>
    </w:p>
    <w:p w:rsidRDefault="00896957" w:rsidP="00896957" w:rsidR="00896957" w:rsidRPr="00105222"/>
    <w:p w:rsidRDefault="00896957" w:rsidP="00896957" w:rsidR="00896957" w:rsidRPr="00105222">
      <w:r w:rsidRPr="00105222">
        <w:t>Uputa o pravnom lijeku:</w:t>
      </w:r>
    </w:p>
    <w:p w:rsidRDefault="00896957" w:rsidP="00896957" w:rsidR="00896957" w:rsidRPr="00105222">
      <w:pPr>
        <w:jc w:val="both"/>
      </w:pPr>
      <w:r w:rsidRPr="00105222">
        <w:t xml:space="preserve">Protiv ovog rješenja dopuštena je žalba u roku 8 dana od primitka prijepisa rješenja. Žalba se podnosi </w:t>
      </w:r>
      <w:r w:rsidR="00487B94" w:rsidRPr="00105222">
        <w:t xml:space="preserve">pismeno </w:t>
      </w:r>
      <w:r w:rsidRPr="00105222">
        <w:t>Visokom trgovačkom sudu Republike Hrvatske</w:t>
      </w:r>
      <w:r w:rsidR="00487B94" w:rsidRPr="00105222">
        <w:t>,</w:t>
      </w:r>
      <w:r w:rsidRPr="00105222">
        <w:t xml:space="preserve"> putem ovog suda, u tri primjerka.</w:t>
      </w:r>
    </w:p>
    <w:p w:rsidRDefault="00487B94" w:rsidP="00896957" w:rsidR="00487B94">
      <w:pPr>
        <w:jc w:val="both"/>
      </w:pPr>
    </w:p>
    <w:p w:rsidRDefault="00F2450E" w:rsidR="00F2450E" w:rsidRPr="00694D64">
      <w:r w:rsidRPr="00694D64">
        <w:t>Za točnost otpravka-ovlašteni službenik:</w:t>
      </w:r>
    </w:p>
    <w:p w:rsidRDefault="00F2450E" w:rsidR="00F2450E" w:rsidRPr="00694D64">
      <w:r w:rsidRPr="00694D64">
        <w:t>Karmela Dolenc</w:t>
      </w:r>
    </w:p>
    <w:p w:rsidRDefault="00105222" w:rsidP="00896957" w:rsidR="00105222" w:rsidRPr="00105222">
      <w:pPr>
        <w:jc w:val="both"/>
      </w:pPr>
    </w:p>
    <w:sectPr w:rsidSect="00105222" w:rsidR="00105222" w:rsidRPr="00105222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5B50" w:rsidR="005D5B50">
      <w:r>
        <w:separator/>
      </w:r>
    </w:p>
  </w:endnote>
  <w:endnote w:id="0" w:type="continuationSeparator">
    <w:p w:rsidRDefault="005D5B50" w:rsidR="005D5B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5B50" w:rsidR="005D5B50">
      <w:r>
        <w:separator/>
      </w:r>
    </w:p>
  </w:footnote>
  <w:footnote w:id="0" w:type="continuationSeparator">
    <w:p w:rsidRDefault="005D5B50" w:rsidR="005D5B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4BED" w:rsidP="00620717" w:rsidR="00224BE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24BED" w:rsidR="00224BE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4BED" w:rsidP="00620717" w:rsidR="00224BE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5B3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24BED" w:rsidP="00D062F9" w:rsidR="00224BED">
    <w:pPr>
      <w:pStyle w:val="Zaglavlje"/>
      <w:jc w:val="right"/>
    </w:pPr>
    <w:r>
      <w:t>68. P-1186/05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5222" w:rsidR="00105222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693058"/>
    <w:multiLevelType w:val="hybridMultilevel"/>
    <w:tmpl w:val="D5360BCC"/>
    <w:lvl w:tplc="8B0CE56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3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62F9"/>
    <w:rsid w:val="00105222"/>
    <w:rsid w:val="001C6FB3"/>
    <w:rsid w:val="001E7A51"/>
    <w:rsid w:val="001E7DED"/>
    <w:rsid w:val="00224BED"/>
    <w:rsid w:val="002B7692"/>
    <w:rsid w:val="003B1447"/>
    <w:rsid w:val="004063D9"/>
    <w:rsid w:val="00487B94"/>
    <w:rsid w:val="00540F6D"/>
    <w:rsid w:val="00541E48"/>
    <w:rsid w:val="005D5B50"/>
    <w:rsid w:val="005F3126"/>
    <w:rsid w:val="00620717"/>
    <w:rsid w:val="007362EC"/>
    <w:rsid w:val="00745B3F"/>
    <w:rsid w:val="00770CAC"/>
    <w:rsid w:val="007A6E00"/>
    <w:rsid w:val="008265E6"/>
    <w:rsid w:val="00882144"/>
    <w:rsid w:val="00896957"/>
    <w:rsid w:val="009660E2"/>
    <w:rsid w:val="009A09E9"/>
    <w:rsid w:val="009E6998"/>
    <w:rsid w:val="00AA37FD"/>
    <w:rsid w:val="00B606DC"/>
    <w:rsid w:val="00BC0A8B"/>
    <w:rsid w:val="00D062F9"/>
    <w:rsid w:val="00DC1EE7"/>
    <w:rsid w:val="00F03388"/>
    <w:rsid w:val="00F12425"/>
    <w:rsid w:val="00F2450E"/>
    <w:rsid w:val="00F710FF"/>
    <w:rsid w:val="00F96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9A09E9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062F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062F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5E6"/>
  </w:style>
  <w:style w:styleId="Reetkatablice" w:type="table">
    <w:name w:val="Table Grid"/>
    <w:basedOn w:val="Obinatablica"/>
    <w:rsid w:val="007362EC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rsid w:val="001052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0522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033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33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33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33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33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9A09E9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062F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062F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5E6"/>
  </w:style>
  <w:style w:styleId="Reetkatablice" w:type="table">
    <w:name w:val="Table Grid"/>
    <w:basedOn w:val="Obinatablica"/>
    <w:rsid w:val="007362EC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rsid w:val="001052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0522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033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33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33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33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33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
-	predlagatelju FINA
-	dužniku po punom
-	e-ogl. ploča suda</izvorni_sadrzaj>
    <derivirana_varijabla naziv="DomainObject.Primjedba_1">DNA
-	predlagatelju FINA
-	dužniku po punom
-	e-ogl. ploča suda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7502</izvorni_sadrzaj>
    <derivirana_varijabla naziv="DomainObject.Predmet.Broj_1">7502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travnja 2016.</izvorni_sadrzaj>
    <derivirana_varijabla naziv="DomainObject.Predmet.DatumRjesavanja_1">25.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St-7502/2015</izvorni_sadrzaj>
    <derivirana_varijabla naziv="DomainObject.Predmet.OznakaBroj_1">St-7502/2015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05799338805</izvorni_sadrzaj>
    <derivirana_varijabla naziv="DomainObject.Predmet.PredmetRijesio.Oib_1">05799338805</derivirana_varijabla>
  </DomainObject.Predmet.PredmetRijesio.Oib>
  <DomainObject.Predmet.PredmetRijesio.Prezime>
    <izvorni_sadrzaj>Dorić Hadžisejdić</izvorni_sadrzaj>
    <derivirana_varijabla naziv="DomainObject.Predmet.PredmetRijesio.Prezime_1">Dorić Hadžisejdić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 NATURALIS d.o.o. zastupanog po punomoćniku Veno Vrbanović; Odvjetničko društvo VRBANOVIĆ &amp; ŠTEFIČIĆ d.o.o.</izvorni_sadrzaj>
    <derivirana_varijabla naziv="DomainObject.Predmet.ProtustrankaFormated_1">  TERRA NATURALIS d.o.o. zastupanog po punomoćniku Veno Vrbanović; Odvjetničko društvo VRBANOVIĆ &amp; ŠTEFIČIĆ d.o.o.</derivirana_varijabla>
  </DomainObject.Predmet.ProtustrankaFormated>
  <DomainObject.Predmet.ProtustrankaFormatedOIB>
    <izvorni_sadrzaj>  TERRA NATURALIS d.o.o., OIB 55183471852 zastupanog po punomoćniku Veno Vrbanović; Odvjetničko društvo VRBANOVIĆ &amp; ŠTEFIČIĆ d.o.o.</izvorni_sadrzaj>
    <derivirana_varijabla naziv="DomainObject.Predmet.ProtustrankaFormatedOIB_1">  TERRA NATURALIS d.o.o., OIB 55183471852 zastupanog po punomoćniku Veno Vrbanović; Odvjetničko društvo VRBANOVIĆ &amp; ŠTEFIČIĆ d.o.o.</derivirana_varijabla>
  </DomainObject.Predmet.ProtustrankaFormatedOIB>
  <DomainObject.Predmet.ProtustrankaFormatedWithAdress>
    <izvorni_sadrzaj> TERRA NATURALIS d.o.o., Heinzelova 3, 10000 Zagreb zastupanog po punomoćniku Veno Vrbanović; Odvjetničko društvo VRBANOVIĆ &amp; ŠTEFIČIĆ d.o.o.</izvorni_sadrzaj>
    <derivirana_varijabla naziv="DomainObject.Predmet.ProtustrankaFormatedWithAdress_1"> TERRA NATURALIS d.o.o., Heinzelova 3, 10000 Zagreb zastupanog po punomoćniku Veno Vrbanović; Odvjetničko društvo VRBANOVIĆ &amp; ŠTEFIČIĆ d.o.o.</derivirana_varijabla>
  </DomainObject.Predmet.ProtustrankaFormatedWithAdress>
  <DomainObject.Predmet.ProtustrankaFormatedWithAdressOIB>
    <izvorni_sadrzaj> TERRA NATURALIS d.o.o., OIB 55183471852, Heinzelova 3, 10000 Zagreb zastupanog po punomoćniku Veno Vrbanović; Odvjetničko društvo VRBANOVIĆ &amp; ŠTEFIČIĆ d.o.o.</izvorni_sadrzaj>
    <derivirana_varijabla naziv="DomainObject.Predmet.ProtustrankaFormatedWithAdressOIB_1"> TERRA NATURALIS d.o.o., OIB 55183471852, Heinzelova 3, 10000 Zagreb zastupanog po punomoćniku Veno Vrbanović; Odvjetničko društvo VRBANOVIĆ &amp; ŠTEFIČIĆ d.o.o.</derivirana_varijabla>
  </DomainObject.Predmet.ProtustrankaFormatedWithAdressOIB>
  <DomainObject.Predmet.ProtustrankaWithAdress>
    <izvorni_sadrzaj>TERRA NATURALIS d.o.o. Heinzelova 3, 10000 Zagreb</izvorni_sadrzaj>
    <derivirana_varijabla naziv="DomainObject.Predmet.ProtustrankaWithAdress_1">TERRA NATURALIS d.o.o. Heinzelova 3, 10000 Zagreb</derivirana_varijabla>
  </DomainObject.Predmet.ProtustrankaWithAdress>
  <DomainObject.Predmet.ProtustrankaWithAdressOIB>
    <izvorni_sadrzaj>TERRA NATURALIS d.o.o., OIB 55183471852, Heinzelova 3, 10000 Zagreb</izvorni_sadrzaj>
    <derivirana_varijabla naziv="DomainObject.Predmet.ProtustrankaWithAdressOIB_1">TERRA NATURALIS d.o.o., OIB 55183471852, Heinzelova 3, 10000 Zagreb</derivirana_varijabla>
  </DomainObject.Predmet.ProtustrankaWithAdressOIB>
  <DomainObject.Predmet.ProtustrankaNazivFormated>
    <izvorni_sadrzaj>TERRA NATURALIS d.o.o.</izvorni_sadrzaj>
    <derivirana_varijabla naziv="DomainObject.Predmet.ProtustrankaNazivFormated_1">TERRA NATURALIS d.o.o.</derivirana_varijabla>
  </DomainObject.Predmet.ProtustrankaNazivFormated>
  <DomainObject.Predmet.ProtustrankaNazivFormatedOIB>
    <izvorni_sadrzaj>TERRA NATURALIS d.o.o., OIB 55183471852</izvorni_sadrzaj>
    <derivirana_varijabla naziv="DomainObject.Predmet.ProtustrankaNazivFormatedOIB_1">TERRA NATURALIS d.o.o., OIB 55183471852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TERRA NATURALIS d.o.o. zastupanog po punomoćniku Veno Vrbanović; Odvjetničko društvo VRBANOVIĆ &amp; ŠTEFIČIĆ d.o.o.</item>
    </izvorni_sadrzaj>
    <derivirana_varijabla naziv="DomainObject.Predmet.ProtuStrankaListFormated_1">
      <item>TERRA NATURALIS d.o.o. zastupanog po punomoćniku Veno Vrbanović; Odvjetničko društvo VRBANOVIĆ &amp; ŠTEFIČIĆ d.o.o.</item>
    </derivirana_varijabla>
  </DomainObject.Predmet.ProtuStrankaListFormated>
  <DomainObject.Predmet.ProtuStrankaListFormatedOIB>
    <izvorni_sadrzaj>
      <item>TERRA NATURALIS d.o.o., OIB 55183471852 zastupanog po punomoćniku Veno Vrbanović; Odvjetničko društvo VRBANOVIĆ &amp; ŠTEFIČIĆ d.o.o.</item>
    </izvorni_sadrzaj>
    <derivirana_varijabla naziv="DomainObject.Predmet.ProtuStrankaListFormatedOIB_1">
      <item>TERRA NATURALIS d.o.o., OIB 55183471852 zastupanog po punomoćniku Veno Vrbanović; Odvjetničko društvo VRBANOVIĆ &amp; ŠTEFIČIĆ d.o.o.</item>
    </derivirana_varijabla>
  </DomainObject.Predmet.ProtuStrankaListFormatedOIB>
  <DomainObject.Predmet.ProtuStrankaListFormatedWithAdress>
    <izvorni_sadrzaj>
      <item>TERRA NATURALIS d.o.o., Heinzelova 3, 10000 Zagreb zastupanog po punomoćniku Veno Vrbanović; Odvjetničko društvo VRBANOVIĆ &amp; ŠTEFIČIĆ d.o.o.</item>
    </izvorni_sadrzaj>
    <derivirana_varijabla naziv="DomainObject.Predmet.ProtuStrankaListFormatedWithAdress_1">
      <item>TERRA NATURALIS d.o.o., Heinzelova 3, 10000 Zagreb zastupanog po punomoćniku Veno Vrbanović; Odvjetničko društvo VRBANOVIĆ &amp; ŠTEFIČIĆ d.o.o.</item>
    </derivirana_varijabla>
  </DomainObject.Predmet.ProtuStrankaListFormatedWithAdress>
  <DomainObject.Predmet.ProtuStrankaListFormatedWithAdressOIB>
    <izvorni_sadrzaj>
      <item>TERRA NATURALIS d.o.o., OIB 55183471852, Heinzelova 3, 10000 Zagreb zastupanog po punomoćniku Veno Vrbanović; Odvjetničko društvo VRBANOVIĆ &amp; ŠTEFIČIĆ d.o.o.</item>
    </izvorni_sadrzaj>
    <derivirana_varijabla naziv="DomainObject.Predmet.ProtuStrankaListFormatedWithAdressOIB_1">
      <item>TERRA NATURALIS d.o.o., OIB 55183471852, Heinzelova 3, 10000 Zagreb zastupanog po punomoćniku Veno Vrbanović; Odvjetničko društvo VRBANOVIĆ &amp; ŠTEFIČIĆ d.o.o.</item>
    </derivirana_varijabla>
  </DomainObject.Predmet.ProtuStrankaListFormatedWithAdressOIB>
  <DomainObject.Predmet.ProtuStrankaListNazivFormated>
    <izvorni_sadrzaj>
      <item>TERRA NATURALIS d.o.o.</item>
    </izvorni_sadrzaj>
    <derivirana_varijabla naziv="DomainObject.Predmet.ProtuStrankaListNazivFormated_1">
      <item>TERRA NATURALIS d.o.o.</item>
    </derivirana_varijabla>
  </DomainObject.Predmet.ProtuStrankaListNazivFormated>
  <DomainObject.Predmet.ProtuStrankaListNazivFormatedOIB>
    <izvorni_sadrzaj>
      <item>TERRA NATURALIS d.o.o., OIB 55183471852</item>
    </izvorni_sadrzaj>
    <derivirana_varijabla naziv="DomainObject.Predmet.ProtuStrankaListNazivFormatedOIB_1">
      <item>TERRA NATURALIS d.o.o., OIB 55183471852</item>
    </derivirana_varijabla>
  </DomainObject.Predmet.ProtuStrankaListNazivFormatedOIB>
  <DomainObject.Predmet.OstaliListFormated>
    <izvorni_sadrzaj>
      <item>Veno Vrbanović punomoćnik sudionika u postupku TERRA NATURALIS d.o.o.</item>
      <item>Odvjetničko društvo VRBANOVIĆ &amp; ŠTEFIČIĆ d.o.o. punomoćnik sudionika u postupku TERRA NATURALIS d.o.o.</item>
    </izvorni_sadrzaj>
    <derivirana_varijabla naziv="DomainObject.Predmet.OstaliListFormated_1">
      <item>Veno Vrbanović punomoćnik sudionika u postupku TERRA NATURALIS d.o.o.</item>
      <item>Odvjetničko društvo VRBANOVIĆ &amp; ŠTEFIČIĆ d.o.o. punomoćnik sudionika u postupku TERRA NATURALIS d.o.o.</item>
    </derivirana_varijabla>
  </DomainObject.Predmet.OstaliListFormated>
  <DomainObject.Predmet.OstaliListFormatedOIB>
    <izvorni_sadrzaj>
      <item>Veno Vrbanović, OIB 46147942047 punomoćnik sudionika u postupku TERRA NATURALIS d.o.o.</item>
      <item>Odvjetničko društvo VRBANOVIĆ &amp; ŠTEFIČIĆ d.o.o., OIB 63254210399 punomoćnik sudionika u postupku TERRA NATURALIS d.o.o.</item>
    </izvorni_sadrzaj>
    <derivirana_varijabla naziv="DomainObject.Predmet.OstaliListFormatedOIB_1">
      <item>Veno Vrbanović, OIB 46147942047 punomoćnik sudionika u postupku TERRA NATURALIS d.o.o.</item>
      <item>Odvjetničko društvo VRBANOVIĆ &amp; ŠTEFIČIĆ d.o.o., OIB 63254210399 punomoćnik sudionika u postupku TERRA NATURALIS d.o.o.</item>
    </derivirana_varijabla>
  </DomainObject.Predmet.OstaliListFormatedOIB>
  <DomainObject.Predmet.OstaliListFormatedWithAdress>
    <izvorni_sadrzaj>
      <item>Veno Vrbanović, Pirovec Gornji 54, 10000 Zagreb punomoćnik sudionika u postupku TERRA NATURALIS d.o.o.</item>
      <item>Odvjetničko društvo VRBANOVIĆ &amp; ŠTEFIČIĆ d.o.o., Črešnjevec 4, 10000 Zagreb punomoćnik sudionika u postupku TERRA NATURALIS d.o.o.</item>
    </izvorni_sadrzaj>
    <derivirana_varijabla naziv="DomainObject.Predmet.OstaliListFormatedWithAdress_1">
      <item>Veno Vrbanović, Pirovec Gornji 54, 10000 Zagreb punomoćnik sudionika u postupku TERRA NATURALIS d.o.o.</item>
      <item>Odvjetničko društvo VRBANOVIĆ &amp; ŠTEFIČIĆ d.o.o., Črešnjevec 4, 10000 Zagreb punomoćnik sudionika u postupku TERRA NATURALIS d.o.o.</item>
    </derivirana_varijabla>
  </DomainObject.Predmet.OstaliListFormatedWithAdress>
  <DomainObject.Predmet.OstaliListFormatedWithAdressOIB>
    <izvorni_sadrzaj>
      <item>Veno Vrbanović, OIB 46147942047, Pirovec Gornji 54, 10000 Zagreb punomoćnik sudionika u postupku TERRA NATURALIS d.o.o.</item>
      <item>Odvjetničko društvo VRBANOVIĆ &amp; ŠTEFIČIĆ d.o.o., OIB 63254210399, Črešnjevec 4, 10000 Zagreb punomoćnik sudionika u postupku TERRA NATURALIS d.o.o.</item>
    </izvorni_sadrzaj>
    <derivirana_varijabla naziv="DomainObject.Predmet.OstaliListFormatedWithAdressOIB_1">
      <item>Veno Vrbanović, OIB 46147942047, Pirovec Gornji 54, 10000 Zagreb punomoćnik sudionika u postupku TERRA NATURALIS d.o.o.</item>
      <item>Odvjetničko društvo VRBANOVIĆ &amp; ŠTEFIČIĆ d.o.o., OIB 63254210399, Črešnjevec 4, 10000 Zagreb punomoćnik sudionika u postupku TERRA NATURALIS d.o.o.</item>
    </derivirana_varijabla>
  </DomainObject.Predmet.OstaliListFormatedWithAdressOIB>
  <DomainObject.Predmet.OstaliListNazivFormated>
    <izvorni_sadrzaj>
      <item>Veno Vrbanović</item>
      <item>Odvjetničko društvo VRBANOVIĆ &amp; ŠTEFIČIĆ d.o.o.</item>
    </izvorni_sadrzaj>
    <derivirana_varijabla naziv="DomainObject.Predmet.OstaliListNazivFormated_1">
      <item>Veno Vrbanović</item>
      <item>Odvjetničko društvo VRBANOVIĆ &amp; ŠTEFIČIĆ d.o.o.</item>
    </derivirana_varijabla>
  </DomainObject.Predmet.OstaliListNazivFormated>
  <DomainObject.Predmet.OstaliListNazivFormatedOIB>
    <izvorni_sadrzaj>
      <item>Veno Vrbanović, OIB 46147942047</item>
      <item>Odvjetničko društvo VRBANOVIĆ &amp; ŠTEFIČIĆ d.o.o., OIB 63254210399</item>
    </izvorni_sadrzaj>
    <derivirana_varijabla naziv="DomainObject.Predmet.OstaliListNazivFormatedOIB_1">
      <item>Veno Vrbanović, OIB 46147942047</item>
      <item>Odvjetničko društvo VRBANOVIĆ &amp; ŠTEFIČIĆ d.o.o., OIB 63254210399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TERRA NATURALIS d.o.o.</izvorni_sadrzaj>
    <derivirana_varijabla naziv="DomainObject.Predmet.ProtustrankaIDrugi_1">TERRA NATURALIS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TERRA NATURALIS d.o.o., OIB 55183471852, Heinzelova 3, 10000 Zagreb</izvorni_sadrzaj>
    <derivirana_varijabla naziv="DomainObject.Predmet.ProtustrankaIDrugiAdressOIB_1">TERRA NATURALIS d.o.o., OIB 55183471852, Heinzelova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travnja 2016.</izvorni_sadrzaj>
    <derivirana_varijabla naziv="DomainObject.Predmet.OdlukaRjesenje.DatumDonosenjaOdluke_1">21.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St-7502/2015-6</izvorni_sadrzaj>
    <derivirana_varijabla naziv="DomainObject.Predmet.OdlukaRjesenje.Oznaka_1">St-7502/2015-6</derivirana_varijabla>
  </DomainObject.Predmet.OdlukaRjesenje.Oznaka>
  <DomainObject.Predmet.SudioniciListNaziv>
    <izvorni_sadrzaj>
      <item>FINA Regionalni centar Zagreb</item>
      <item>TERRA NATURALIS d.o.o.</item>
      <item>Veno Vrbanović</item>
      <item>Odvjetničko društvo VRBANOVIĆ &amp; ŠTEFIČIĆ d.o.o.</item>
    </izvorni_sadrzaj>
    <derivirana_varijabla naziv="DomainObject.Predmet.SudioniciListNaziv_1">
      <item>FINA Regionalni centar Zagreb</item>
      <item>TERRA NATURALIS d.o.o.</item>
      <item>Veno Vrbanović</item>
      <item>Odvjetničko društvo VRBANOVIĆ &amp; ŠTEFIČIĆ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TERRA NATURALIS d.o.o., OIB 55183471852, Heinzelova 3,10000 Zagreb</item>
      <item>Veno Vrbanović, OIB 46147942047, Pirovec Gornji 54,10000 Zagreb</item>
      <item>Odvjetničko društvo VRBANOVIĆ &amp; ŠTEFIČIĆ d.o.o., OIB 63254210399, Črešnjevec 4,10000 Zagreb</item>
    </izvorni_sadrzaj>
    <derivirana_varijabla naziv="DomainObject.Predmet.SudioniciListAdressOIB_1">
      <item>FINA Regionalni centar Zagreb, OIB 85821130368, Trg svibanjskih žrtava 1995. 1,10000 Zagreb</item>
      <item>TERRA NATURALIS d.o.o., OIB 55183471852, Heinzelova 3,10000 Zagreb</item>
      <item>Veno Vrbanović, OIB 46147942047, Pirovec Gornji 54,10000 Zagreb</item>
      <item>Odvjetničko društvo VRBANOVIĆ &amp; ŠTEFIČIĆ d.o.o., OIB 63254210399, Črešnjevec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55183471852</item>
      <item>, OIB 46147942047</item>
      <item>, OIB 63254210399</item>
    </izvorni_sadrzaj>
    <derivirana_varijabla naziv="DomainObject.Predmet.SudioniciListNazivOIB_1">
      <item>, OIB 85821130368</item>
      <item>, OIB 55183471852</item>
      <item>, OIB 46147942047</item>
      <item>, OIB 63254210399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228</properties:Words>
  <properties:Characters>1174</properties:Characters>
  <properties:Lines>42</properties:Lines>
  <properties:Paragraphs>18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NJ E</vt:lpstr>
    </vt:vector>
  </properties:TitlesOfParts>
  <properties:LinksUpToDate>false</properties:LinksUpToDate>
  <properties:CharactersWithSpaces>1399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2015-12-28T11:05:00Z</dcterms:created>
  <dc:creator>mhilje</dc:creator>
  <cp:lastModifiedBy>Karmela Dolenc</cp:lastModifiedBy>
  <cp:lastPrinted>2016-05-13T09:36:00Z</cp:lastPrinted>
  <dcterms:modified xmlns:xsi="http://www.w3.org/2001/XMLSchema-instance" xsi:type="dcterms:W3CDTF">2016-05-13T09:40:00Z</dcterms:modified>
  <cp:revision>7</cp:revision>
  <dc:title>R J E Š E NJ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