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780b" w14:paraId="5d2780b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0421E3" w:rsidR="00F679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421E3" w:rsidP="000421E3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21E3" w:rsidR="000C0C5A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96C28" w:rsidP="000421E3" w:rsidR="00B96C28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D06888" w:rsidR="00A135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</w:t>
      </w:r>
      <w:r w:rsidR="000C0C5A">
        <w:rPr>
          <w:rFonts w:cs="Times New Roman" w:hAnsi="Times New Roman" w:ascii="Times New Roman"/>
          <w:sz w:val="24"/>
          <w:szCs w:val="24"/>
        </w:rPr>
        <w:t xml:space="preserve">u </w:t>
      </w:r>
      <w:r w:rsidR="00D06888">
        <w:rPr>
          <w:rFonts w:cs="Times New Roman" w:hAnsi="Times New Roman" w:ascii="Times New Roman"/>
          <w:sz w:val="24"/>
          <w:szCs w:val="24"/>
        </w:rPr>
        <w:t>stečajnom predmetu povodom prijedloga predlagatelja Financijske agencije, Regionalni centar Zagreb, Podružnica Varaždin, za otvaranje stečajnog postupka nad dužnikom NESTOR zadruga za trgovinu, proizvodnju i usluge, Koprivnica, Trg Eugena Kumičića 11, OIB: 99154101707, 3. siječnja 2017.</w:t>
      </w:r>
    </w:p>
    <w:p w:rsidRDefault="00D06888" w:rsidP="00D06888" w:rsidR="00D06888" w:rsidRPr="008C70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C0C5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B96C28" w:rsidP="000421E3" w:rsidR="00B96C28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0C0C5A" w:rsidR="00CB120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 xml:space="preserve">Ispravlja se rješenje </w:t>
      </w:r>
      <w:r w:rsidR="00AA24FF" w:rsidRPr="000C0C5A">
        <w:rPr>
          <w:rFonts w:hAnsi="Times New Roman" w:ascii="Times New Roman"/>
          <w:sz w:val="24"/>
          <w:szCs w:val="24"/>
        </w:rPr>
        <w:t>ovoga suda od</w:t>
      </w:r>
      <w:r w:rsidR="0004133D" w:rsidRPr="000C0C5A">
        <w:rPr>
          <w:rFonts w:hAnsi="Times New Roman" w:ascii="Times New Roman"/>
          <w:sz w:val="24"/>
          <w:szCs w:val="24"/>
        </w:rPr>
        <w:t xml:space="preserve"> </w:t>
      </w:r>
      <w:r w:rsidR="00D06888">
        <w:rPr>
          <w:rFonts w:hAnsi="Times New Roman" w:ascii="Times New Roman"/>
          <w:sz w:val="24"/>
          <w:szCs w:val="24"/>
        </w:rPr>
        <w:t>2. siječnja 2017</w:t>
      </w:r>
      <w:r w:rsidR="0004133D" w:rsidRPr="000C0C5A">
        <w:rPr>
          <w:rFonts w:hAnsi="Times New Roman" w:ascii="Times New Roman"/>
          <w:sz w:val="24"/>
          <w:szCs w:val="24"/>
        </w:rPr>
        <w:t>., poslovni broj St-</w:t>
      </w:r>
      <w:r w:rsidR="00D06888">
        <w:rPr>
          <w:rFonts w:hAnsi="Times New Roman" w:ascii="Times New Roman"/>
          <w:sz w:val="24"/>
          <w:szCs w:val="24"/>
        </w:rPr>
        <w:t>713/16-9</w:t>
      </w:r>
      <w:r w:rsidR="0064211F" w:rsidRPr="000C0C5A">
        <w:rPr>
          <w:rFonts w:hAnsi="Times New Roman" w:ascii="Times New Roman"/>
          <w:sz w:val="24"/>
          <w:szCs w:val="24"/>
        </w:rPr>
        <w:t xml:space="preserve">, </w:t>
      </w:r>
      <w:r w:rsidR="00B7201C" w:rsidRPr="000C0C5A">
        <w:rPr>
          <w:rFonts w:hAnsi="Times New Roman" w:ascii="Times New Roman"/>
          <w:sz w:val="24"/>
          <w:szCs w:val="24"/>
        </w:rPr>
        <w:t>tako da</w:t>
      </w:r>
      <w:r w:rsidR="00D06888">
        <w:rPr>
          <w:rFonts w:hAnsi="Times New Roman" w:ascii="Times New Roman"/>
          <w:sz w:val="24"/>
          <w:szCs w:val="24"/>
        </w:rPr>
        <w:t xml:space="preserve"> u uvodu rješenja, četvrtom redu</w:t>
      </w:r>
      <w:r w:rsidR="0044743F">
        <w:rPr>
          <w:rFonts w:hAnsi="Times New Roman" w:ascii="Times New Roman"/>
          <w:sz w:val="24"/>
          <w:szCs w:val="24"/>
        </w:rPr>
        <w:t xml:space="preserve">, gdje se navodi </w:t>
      </w:r>
      <w:r w:rsidR="00D06888">
        <w:rPr>
          <w:rFonts w:hAnsi="Times New Roman" w:ascii="Times New Roman"/>
          <w:sz w:val="24"/>
          <w:szCs w:val="24"/>
        </w:rPr>
        <w:t xml:space="preserve">naziv </w:t>
      </w:r>
      <w:r w:rsidR="00B96C28">
        <w:rPr>
          <w:rFonts w:hAnsi="Times New Roman" w:ascii="Times New Roman"/>
          <w:sz w:val="24"/>
          <w:szCs w:val="24"/>
        </w:rPr>
        <w:t xml:space="preserve">stečajnog </w:t>
      </w:r>
      <w:r w:rsidR="00D06888">
        <w:rPr>
          <w:rFonts w:hAnsi="Times New Roman" w:ascii="Times New Roman"/>
          <w:sz w:val="24"/>
          <w:szCs w:val="24"/>
        </w:rPr>
        <w:t>dužnika NESTOR zadruga, Koprivnica, Trg Eugena Kumičića 11, OIB: 99154101707</w:t>
      </w:r>
      <w:r w:rsidR="0044743F">
        <w:rPr>
          <w:rFonts w:hAnsi="Times New Roman" w:ascii="Times New Roman"/>
          <w:sz w:val="24"/>
          <w:szCs w:val="24"/>
        </w:rPr>
        <w:t xml:space="preserve">, </w:t>
      </w:r>
      <w:r w:rsidR="00CB120B">
        <w:rPr>
          <w:rFonts w:hAnsi="Times New Roman" w:ascii="Times New Roman"/>
          <w:sz w:val="24"/>
          <w:szCs w:val="24"/>
        </w:rPr>
        <w:t>pravilno treba pisati</w:t>
      </w:r>
      <w:r w:rsidR="0044743F">
        <w:rPr>
          <w:rFonts w:hAnsi="Times New Roman" w:ascii="Times New Roman"/>
          <w:sz w:val="24"/>
          <w:szCs w:val="24"/>
        </w:rPr>
        <w:t>:</w:t>
      </w:r>
      <w:r w:rsidR="00D06888">
        <w:rPr>
          <w:rFonts w:hAnsi="Times New Roman" w:ascii="Times New Roman"/>
          <w:sz w:val="24"/>
          <w:szCs w:val="24"/>
        </w:rPr>
        <w:t xml:space="preserve"> "NESTOR zadruga za trgovinu, proizvodnju i usluge, Koprivnica, Trg Eugena Kumičića 11, OIB: 99154101707".</w:t>
      </w:r>
    </w:p>
    <w:p w:rsidRDefault="00CB120B" w:rsidP="000C0C5A" w:rsidR="00EE5BF2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>Ispra</w:t>
      </w:r>
      <w:r w:rsidR="0044743F">
        <w:rPr>
          <w:rFonts w:hAnsi="Times New Roman" w:ascii="Times New Roman"/>
          <w:sz w:val="24"/>
          <w:szCs w:val="24"/>
        </w:rPr>
        <w:t xml:space="preserve">vlja se rješenje ovoga suda od </w:t>
      </w:r>
      <w:r w:rsidR="00D06888">
        <w:rPr>
          <w:rFonts w:hAnsi="Times New Roman" w:ascii="Times New Roman"/>
          <w:sz w:val="24"/>
          <w:szCs w:val="24"/>
        </w:rPr>
        <w:t>2. siječnja 2017</w:t>
      </w:r>
      <w:r w:rsidR="00D06888" w:rsidRPr="000C0C5A">
        <w:rPr>
          <w:rFonts w:hAnsi="Times New Roman" w:ascii="Times New Roman"/>
          <w:sz w:val="24"/>
          <w:szCs w:val="24"/>
        </w:rPr>
        <w:t>., poslovni broj St-</w:t>
      </w:r>
      <w:r w:rsidR="00D06888">
        <w:rPr>
          <w:rFonts w:hAnsi="Times New Roman" w:ascii="Times New Roman"/>
          <w:sz w:val="24"/>
          <w:szCs w:val="24"/>
        </w:rPr>
        <w:t>713/16-9</w:t>
      </w:r>
      <w:r w:rsidRPr="000C0C5A">
        <w:rPr>
          <w:rFonts w:hAnsi="Times New Roman" w:ascii="Times New Roman"/>
          <w:sz w:val="24"/>
          <w:szCs w:val="24"/>
        </w:rPr>
        <w:t xml:space="preserve">, tako da u točci </w:t>
      </w:r>
      <w:r w:rsidR="00D06888">
        <w:rPr>
          <w:rFonts w:hAnsi="Times New Roman" w:ascii="Times New Roman"/>
          <w:sz w:val="24"/>
          <w:szCs w:val="24"/>
        </w:rPr>
        <w:t>I</w:t>
      </w:r>
      <w:r w:rsidR="0004133D" w:rsidRPr="000C0C5A">
        <w:rPr>
          <w:rFonts w:hAnsi="Times New Roman" w:ascii="Times New Roman"/>
          <w:sz w:val="24"/>
          <w:szCs w:val="24"/>
        </w:rPr>
        <w:t xml:space="preserve">. izreke rješenja </w:t>
      </w:r>
      <w:r w:rsidR="000C0C5A" w:rsidRPr="000C0C5A">
        <w:rPr>
          <w:rFonts w:hAnsi="Times New Roman" w:ascii="Times New Roman"/>
          <w:sz w:val="24"/>
          <w:szCs w:val="24"/>
        </w:rPr>
        <w:t>umjesto naziva stečajnog dužnika</w:t>
      </w:r>
      <w:r w:rsidR="00D06888">
        <w:rPr>
          <w:rFonts w:hAnsi="Times New Roman" w:ascii="Times New Roman"/>
          <w:sz w:val="24"/>
          <w:szCs w:val="24"/>
        </w:rPr>
        <w:t xml:space="preserve"> NESTOR zadruga, Koprivnica, Trg Eugena Kumičića 11, OIB: 99154101707</w:t>
      </w:r>
      <w:r w:rsidR="000C0C5A" w:rsidRPr="000C0C5A">
        <w:rPr>
          <w:rFonts w:hAnsi="Times New Roman" w:ascii="Times New Roman"/>
          <w:sz w:val="24"/>
          <w:szCs w:val="24"/>
        </w:rPr>
        <w:t>, pravilno treba pisati</w:t>
      </w:r>
      <w:r w:rsidR="00D06888">
        <w:rPr>
          <w:rFonts w:hAnsi="Times New Roman" w:ascii="Times New Roman"/>
          <w:sz w:val="24"/>
          <w:szCs w:val="24"/>
        </w:rPr>
        <w:t>: "NESTOR zadruga za trgovinu, proizvodnju i usluge, Koprivnica, Trg Eugena Kumičića 11, OIB: 99154101707".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487C0D" w:rsidR="000C0C5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421E3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C0C5A" w:rsidRPr="00487C0D">
        <w:rPr>
          <w:rFonts w:cs="Times New Roman" w:hAnsi="Times New Roman" w:ascii="Times New Roman"/>
          <w:sz w:val="24"/>
          <w:szCs w:val="24"/>
        </w:rPr>
        <w:t xml:space="preserve">U </w:t>
      </w:r>
      <w:r w:rsidR="000C0C5A">
        <w:rPr>
          <w:rFonts w:cs="Times New Roman" w:hAnsi="Times New Roman" w:ascii="Times New Roman"/>
          <w:sz w:val="24"/>
          <w:szCs w:val="24"/>
        </w:rPr>
        <w:t xml:space="preserve">rješenju </w:t>
      </w:r>
      <w:r w:rsidR="000C0C5A"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D06888">
        <w:rPr>
          <w:rFonts w:cs="Times New Roman" w:hAnsi="Times New Roman" w:ascii="Times New Roman"/>
          <w:sz w:val="24"/>
          <w:szCs w:val="24"/>
        </w:rPr>
        <w:t>2. siječnja 2017</w:t>
      </w:r>
      <w:r w:rsidR="000C0C5A">
        <w:rPr>
          <w:rFonts w:cs="Times New Roman" w:hAnsi="Times New Roman" w:ascii="Times New Roman"/>
          <w:sz w:val="24"/>
          <w:szCs w:val="24"/>
        </w:rPr>
        <w:t>., poslovni broj St-</w:t>
      </w:r>
      <w:r w:rsidR="00D06888">
        <w:rPr>
          <w:rFonts w:cs="Times New Roman" w:hAnsi="Times New Roman" w:ascii="Times New Roman"/>
          <w:sz w:val="24"/>
          <w:szCs w:val="24"/>
        </w:rPr>
        <w:t>713/16-9</w:t>
      </w:r>
      <w:r w:rsidR="000C0C5A">
        <w:rPr>
          <w:rFonts w:cs="Times New Roman" w:hAnsi="Times New Roman" w:ascii="Times New Roman"/>
          <w:sz w:val="24"/>
          <w:szCs w:val="24"/>
        </w:rPr>
        <w:t>,</w:t>
      </w:r>
      <w:r w:rsidR="0044743F">
        <w:rPr>
          <w:rFonts w:cs="Times New Roman" w:hAnsi="Times New Roman" w:ascii="Times New Roman"/>
          <w:sz w:val="24"/>
          <w:szCs w:val="24"/>
        </w:rPr>
        <w:t xml:space="preserve"> </w:t>
      </w:r>
      <w:r w:rsidR="00D06888">
        <w:rPr>
          <w:rFonts w:cs="Times New Roman" w:hAnsi="Times New Roman" w:ascii="Times New Roman"/>
          <w:sz w:val="24"/>
          <w:szCs w:val="24"/>
        </w:rPr>
        <w:t>u uvodu rješenja, četvrtom redu</w:t>
      </w:r>
      <w:r w:rsidR="0044743F">
        <w:rPr>
          <w:rFonts w:cs="Times New Roman" w:hAnsi="Times New Roman" w:ascii="Times New Roman"/>
          <w:sz w:val="24"/>
          <w:szCs w:val="24"/>
        </w:rPr>
        <w:t>,</w:t>
      </w:r>
      <w:r w:rsidR="00D06888">
        <w:rPr>
          <w:rFonts w:cs="Times New Roman" w:hAnsi="Times New Roman" w:ascii="Times New Roman"/>
          <w:sz w:val="24"/>
          <w:szCs w:val="24"/>
        </w:rPr>
        <w:t xml:space="preserve"> te u točci I. izreke rješenja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D06888">
        <w:rPr>
          <w:rFonts w:cs="Times New Roman" w:hAnsi="Times New Roman" w:ascii="Times New Roman"/>
          <w:sz w:val="24"/>
          <w:szCs w:val="24"/>
        </w:rPr>
        <w:t>pogrešno</w:t>
      </w:r>
      <w:r w:rsidR="000C0C5A">
        <w:rPr>
          <w:rFonts w:cs="Times New Roman" w:hAnsi="Times New Roman" w:ascii="Times New Roman"/>
          <w:sz w:val="24"/>
          <w:szCs w:val="24"/>
        </w:rPr>
        <w:t xml:space="preserve"> je napisan </w:t>
      </w:r>
      <w:r w:rsidR="00D06888">
        <w:rPr>
          <w:rFonts w:cs="Times New Roman" w:hAnsi="Times New Roman" w:ascii="Times New Roman"/>
          <w:sz w:val="24"/>
          <w:szCs w:val="24"/>
        </w:rPr>
        <w:t>naziv stečajnog dužnika</w:t>
      </w:r>
      <w:r w:rsidR="000C0C5A">
        <w:rPr>
          <w:rFonts w:cs="Times New Roman" w:hAnsi="Times New Roman" w:ascii="Times New Roman"/>
          <w:sz w:val="24"/>
          <w:szCs w:val="24"/>
        </w:rPr>
        <w:t>, 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B96C28" w:rsidP="00AA24FF" w:rsidR="00B96C28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550C" w:rsidP="00487C0D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B96C28" w:rsidR="00D068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44743F">
        <w:rPr>
          <w:rFonts w:cs="Times New Roman" w:hAnsi="Times New Roman" w:ascii="Times New Roman"/>
          <w:sz w:val="24"/>
          <w:szCs w:val="24"/>
        </w:rPr>
        <w:t xml:space="preserve">, </w:t>
      </w:r>
      <w:r w:rsidR="00D06888">
        <w:rPr>
          <w:rFonts w:cs="Times New Roman" w:hAnsi="Times New Roman" w:ascii="Times New Roman"/>
          <w:sz w:val="24"/>
          <w:szCs w:val="24"/>
        </w:rPr>
        <w:t>3. siječnja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96C28" w:rsidP="00B96C28" w:rsidR="00B96C2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2DAD" w:rsidP="000421E3" w:rsidR="000421E3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0421E3" w:rsidRPr="000421E3">
        <w:rPr>
          <w:rFonts w:cs="Times New Roman" w:hAnsi="Times New Roman" w:ascii="Times New Roman"/>
          <w:sz w:val="24"/>
          <w:szCs w:val="24"/>
        </w:rPr>
        <w:t>SUDAC</w:t>
      </w:r>
    </w:p>
    <w:p w:rsidRDefault="000421E3" w:rsidP="000421E3" w:rsidR="000421E3" w:rsidRPr="000421E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421E3" w:rsidP="000421E3" w:rsidR="000421E3" w:rsidRPr="000421E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0421E3" w:rsidR="00B72DAD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="0004133D">
        <w:rPr>
          <w:rFonts w:cs="Times New Roman" w:hAnsi="Times New Roman" w:ascii="Times New Roman"/>
          <w:sz w:val="24"/>
          <w:szCs w:val="24"/>
        </w:rPr>
        <w:t xml:space="preserve">primitka ovog rješenja, </w:t>
      </w:r>
      <w:r w:rsidR="00EE5BF2">
        <w:rPr>
          <w:rFonts w:cs="Times New Roman" w:hAnsi="Times New Roman" w:ascii="Times New Roman"/>
          <w:sz w:val="24"/>
          <w:szCs w:val="24"/>
        </w:rPr>
        <w:t>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6888" w:rsidP="00D06888" w:rsidR="00D068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06888" w:rsidP="00D06888" w:rsidR="00D068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6888" w:rsidP="00D06888" w:rsidR="00D06888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D06888" w:rsidP="00D06888" w:rsidR="00D06888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Dužniku </w:t>
      </w:r>
      <w:r w:rsidR="00B96C28">
        <w:rPr>
          <w:rFonts w:hAnsi="Times New Roman" w:ascii="Times New Roman"/>
          <w:sz w:val="24"/>
          <w:szCs w:val="24"/>
        </w:rPr>
        <w:t>NESTOR zadruga za trgovinu, proizvodnju i usluge, Koprivnica, Trg Eugena Kumičića 11</w:t>
      </w:r>
      <w:r>
        <w:rPr>
          <w:rFonts w:hAnsi="Times New Roman" w:ascii="Times New Roman"/>
          <w:sz w:val="24"/>
          <w:szCs w:val="24"/>
        </w:rPr>
        <w:t>,</w:t>
      </w:r>
    </w:p>
    <w:p w:rsidRDefault="00D06888" w:rsidP="00D06888" w:rsidR="00D06888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Upravitelju dužnika, Krešimiru Crnjak, Srednji Mosti, Srednji Mosti 18</w:t>
      </w:r>
      <w:r w:rsidR="00B96C28">
        <w:rPr>
          <w:rFonts w:hAnsi="Times New Roman" w:ascii="Times New Roman"/>
          <w:sz w:val="24"/>
          <w:szCs w:val="24"/>
        </w:rPr>
        <w:t>,</w:t>
      </w:r>
    </w:p>
    <w:p w:rsidRDefault="00D06888" w:rsidP="00D06888" w:rsidR="00D06888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upravitelj, Snježana Drenški, Sunčani put 8, Samobor</w:t>
      </w:r>
      <w:r w:rsidR="00B96C28">
        <w:rPr>
          <w:rFonts w:hAnsi="Times New Roman" w:ascii="Times New Roman"/>
          <w:sz w:val="24"/>
          <w:szCs w:val="24"/>
        </w:rPr>
        <w:t>,</w:t>
      </w:r>
    </w:p>
    <w:p w:rsidRDefault="00D06888" w:rsidP="00D06888" w:rsidR="00D0688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D06888" w:rsidP="00D06888" w:rsidR="00D0688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D06888" w:rsidP="00D06888" w:rsidR="00D0688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06888" w:rsidP="00D06888" w:rsidR="00D06888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06888" w:rsidP="00D06888" w:rsidR="00D068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2DAD" w:rsidP="00D06888" w:rsidR="00B72D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B62" w:rsidP="00487C0D" w:rsidR="00381B62">
      <w:pPr>
        <w:spacing w:lineRule="auto" w:line="240" w:after="0"/>
      </w:pPr>
      <w:r>
        <w:separator/>
      </w:r>
    </w:p>
  </w:endnote>
  <w:endnote w:id="0" w:type="continuationSeparator">
    <w:p w:rsidRDefault="00381B62" w:rsidP="00487C0D" w:rsidR="00381B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B62" w:rsidP="00487C0D" w:rsidR="00381B62">
      <w:pPr>
        <w:spacing w:lineRule="auto" w:line="240" w:after="0"/>
      </w:pPr>
      <w:r>
        <w:separator/>
      </w:r>
    </w:p>
  </w:footnote>
  <w:footnote w:id="0" w:type="continuationSeparator">
    <w:p w:rsidRDefault="00381B62" w:rsidP="00487C0D" w:rsidR="00381B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2E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C2E1E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D06888">
      <w:rPr>
        <w:rFonts w:cs="Times New Roman" w:hAnsi="Times New Roman" w:ascii="Times New Roman"/>
        <w:sz w:val="24"/>
        <w:szCs w:val="24"/>
      </w:rPr>
      <w:t>713/16-10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D06888">
      <w:rPr>
        <w:rFonts w:cs="Times New Roman" w:hAnsi="Times New Roman" w:ascii="Times New Roman"/>
        <w:sz w:val="24"/>
        <w:szCs w:val="24"/>
      </w:rPr>
      <w:t>713/16-10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4F5C8E"/>
    <w:multiLevelType w:val="hybridMultilevel"/>
    <w:tmpl w:val="7AAED19C"/>
    <w:lvl w:tplc="A44EC0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0421E3"/>
    <w:rsid w:val="000A087B"/>
    <w:rsid w:val="000C0C5A"/>
    <w:rsid w:val="001F7FDD"/>
    <w:rsid w:val="00234F5B"/>
    <w:rsid w:val="002C36D1"/>
    <w:rsid w:val="0031023C"/>
    <w:rsid w:val="003727B3"/>
    <w:rsid w:val="00381B62"/>
    <w:rsid w:val="003E6052"/>
    <w:rsid w:val="00442035"/>
    <w:rsid w:val="0044743F"/>
    <w:rsid w:val="004850F1"/>
    <w:rsid w:val="00487C0D"/>
    <w:rsid w:val="005834A8"/>
    <w:rsid w:val="0061696E"/>
    <w:rsid w:val="0064211F"/>
    <w:rsid w:val="00663D53"/>
    <w:rsid w:val="006C1947"/>
    <w:rsid w:val="00705D97"/>
    <w:rsid w:val="007210E6"/>
    <w:rsid w:val="00871700"/>
    <w:rsid w:val="008766F1"/>
    <w:rsid w:val="008C7095"/>
    <w:rsid w:val="008D5B47"/>
    <w:rsid w:val="008F498B"/>
    <w:rsid w:val="009C2E1E"/>
    <w:rsid w:val="00A1352B"/>
    <w:rsid w:val="00A14CEB"/>
    <w:rsid w:val="00A552ED"/>
    <w:rsid w:val="00AA24FF"/>
    <w:rsid w:val="00AA5700"/>
    <w:rsid w:val="00B7201C"/>
    <w:rsid w:val="00B72DAD"/>
    <w:rsid w:val="00B96C28"/>
    <w:rsid w:val="00C46F01"/>
    <w:rsid w:val="00CB120B"/>
    <w:rsid w:val="00D06888"/>
    <w:rsid w:val="00D2046C"/>
    <w:rsid w:val="00D8123B"/>
    <w:rsid w:val="00EA4B94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E1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E1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E1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E1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E1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E1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E1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E1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0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NESTOR zadruga za trgovinu, proizvodnju i usluge</izvorni_sadrzaj>
    <derivirana_varijabla naziv="DomainObject.Predmet.ProtustrankaFormated_1">  NESTOR zadruga za trgovinu, proizvodnju i usluge</derivirana_varijabla>
  </DomainObject.Predmet.ProtustrankaFormated>
  <DomainObject.Predmet.ProtustrankaFormatedOIB>
    <izvorni_sadrzaj>  NESTOR zadruga za trgovinu, proizvodnju i usluge, OIB 99154101707</izvorni_sadrzaj>
    <derivirana_varijabla naziv="DomainObject.Predmet.ProtustrankaFormatedOIB_1">  NESTOR zadruga za trgovinu, proizvodnju i usluge, OIB 99154101707</derivirana_varijabla>
  </DomainObject.Predmet.ProtustrankaFormatedOIB>
  <DomainObject.Predmet.ProtustrankaFormatedWithAdress>
    <izvorni_sadrzaj> NESTOR zadruga za trgovinu, proizvodnju i usluge, Trg Eugena Kumičića 11, 48000 Koprivnica</izvorni_sadrzaj>
    <derivirana_varijabla naziv="DomainObject.Predmet.ProtustrankaFormatedWithAdress_1"> NESTOR zadruga za trgovinu, proizvodnju i usluge, Trg Eugena Kumičića 11, 48000 Koprivnica</derivirana_varijabla>
  </DomainObject.Predmet.ProtustrankaFormatedWithAdress>
  <DomainObject.Predmet.ProtustrankaFormatedWithAdressOIB>
    <izvorni_sadrzaj> NESTOR zadruga za trgovinu, proizvodnju i usluge, OIB 99154101707, Trg Eugena Kumičića 11, 48000 Koprivnica</izvorni_sadrzaj>
    <derivirana_varijabla naziv="DomainObject.Predmet.ProtustrankaFormatedWithAdressOIB_1"> NESTOR zadruga za trgovinu, proizvodnju i usluge, OIB 99154101707, Trg Eugena Kumičića 11, 48000 Koprivnica</derivirana_varijabla>
  </DomainObject.Predmet.ProtustrankaFormatedWithAdressOIB>
  <DomainObject.Predmet.ProtustrankaWithAdress>
    <izvorni_sadrzaj>NESTOR zadruga za trgovinu, proizvodnju i usluge Trg Eugena Kumičića 11, 48000 Koprivnica</izvorni_sadrzaj>
    <derivirana_varijabla naziv="DomainObject.Predmet.ProtustrankaWithAdress_1">NESTOR zadruga za trgovinu, proizvodnju i usluge Trg Eugena Kumičića 11, 48000 Koprivnica</derivirana_varijabla>
  </DomainObject.Predmet.ProtustrankaWithAdress>
  <DomainObject.Predmet.ProtustrankaWithAdressOIB>
    <izvorni_sadrzaj>NESTOR zadruga za trgovinu, proizvodnju i usluge, OIB 99154101707, Trg Eugena Kumičića 11, 48000 Koprivnica</izvorni_sadrzaj>
    <derivirana_varijabla naziv="DomainObject.Predmet.ProtustrankaWithAdressOIB_1">NESTOR zadruga za trgovinu, proizvodnju i usluge, OIB 99154101707, Trg Eugena Kumičića 11, 48000 Koprivnica</derivirana_varijabla>
  </DomainObject.Predmet.ProtustrankaWithAdressOIB>
  <DomainObject.Predmet.ProtustrankaNazivFormated>
    <izvorni_sadrzaj>NESTOR zadruga za trgovinu, proizvodnju i usluge</izvorni_sadrzaj>
    <derivirana_varijabla naziv="DomainObject.Predmet.ProtustrankaNazivFormated_1">NESTOR zadruga za trgovinu, proizvodnju i usluge</derivirana_varijabla>
  </DomainObject.Predmet.ProtustrankaNazivFormated>
  <DomainObject.Predmet.ProtustrankaNazivFormatedOIB>
    <izvorni_sadrzaj>NESTOR zadruga za trgovinu, proizvodnju i usluge, OIB 99154101707</izvorni_sadrzaj>
    <derivirana_varijabla naziv="DomainObject.Predmet.ProtustrankaNazivFormatedOIB_1">NESTOR zadruga za trgovinu, proizvodnju i usluge, OIB 99154101707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39028.24</izvorni_sadrzaj>
    <derivirana_varijabla naziv="DomainObject.Predmet.TrenutnaVrijednost_1">39028.24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NESTOR zadruga za trgovinu, proizvodnju i usluge</item>
    </izvorni_sadrzaj>
    <derivirana_varijabla naziv="DomainObject.Predmet.ProtuStrankaListFormated_1">
      <item>NESTOR zadruga za trgovinu, proizvodnju i usluge</item>
    </derivirana_varijabla>
  </DomainObject.Predmet.ProtuStrankaListFormated>
  <DomainObject.Predmet.ProtuStrankaListFormatedOIB>
    <izvorni_sadrzaj>
      <item>NESTOR zadruga za trgovinu, proizvodnju i usluge, OIB 99154101707</item>
    </izvorni_sadrzaj>
    <derivirana_varijabla naziv="DomainObject.Predmet.ProtuStrankaListFormatedOIB_1">
      <item>NESTOR zadruga za trgovinu, proizvodnju i usluge, OIB 99154101707</item>
    </derivirana_varijabla>
  </DomainObject.Predmet.ProtuStrankaListFormatedOIB>
  <DomainObject.Predmet.ProtuStrankaListFormatedWithAdress>
    <izvorni_sadrzaj>
      <item>NESTOR zadruga za trgovinu, proizvodnju i usluge, Trg Eugena Kumičića 11, 48000 Koprivnica</item>
    </izvorni_sadrzaj>
    <derivirana_varijabla naziv="DomainObject.Predmet.ProtuStrankaListFormatedWithAdress_1">
      <item>NESTOR zadruga za trgovinu, proizvodnju i usluge, Trg Eugena Kumičića 11, 48000 Koprivnica</item>
    </derivirana_varijabla>
  </DomainObject.Predmet.ProtuStrankaListFormatedWithAdress>
  <DomainObject.Predmet.ProtuStrankaListFormatedWithAdressOIB>
    <izvorni_sadrzaj>
      <item>NESTOR zadruga za trgovinu, proizvodnju i usluge, OIB 99154101707, Trg Eugena Kumičića 11, 48000 Koprivnica</item>
    </izvorni_sadrzaj>
    <derivirana_varijabla naziv="DomainObject.Predmet.ProtuStrankaListFormatedWithAdressOIB_1">
      <item>NESTOR zadruga za trgovinu, proizvodnju i usluge, OIB 99154101707, Trg Eugena Kumičića 11, 48000 Koprivnica</item>
    </derivirana_varijabla>
  </DomainObject.Predmet.ProtuStrankaListFormatedWithAdressOIB>
  <DomainObject.Predmet.ProtuStrankaListNazivFormated>
    <izvorni_sadrzaj>
      <item>NESTOR zadruga za trgovinu, proizvodnju i usluge</item>
    </izvorni_sadrzaj>
    <derivirana_varijabla naziv="DomainObject.Predmet.ProtuStrankaListNazivFormated_1">
      <item>NESTOR zadruga za trgovinu, proizvodnju i usluge</item>
    </derivirana_varijabla>
  </DomainObject.Predmet.ProtuStrankaListNazivFormated>
  <DomainObject.Predmet.ProtuStrankaListNazivFormatedOIB>
    <izvorni_sadrzaj>
      <item>NESTOR zadruga za trgovinu, proizvodnju i usluge, OIB 99154101707</item>
    </izvorni_sadrzaj>
    <derivirana_varijabla naziv="DomainObject.Predmet.ProtuStrankaListNazivFormatedOIB_1">
      <item>NESTOR zadruga za trgovinu, proizvodnju i usluge, OIB 99154101707</item>
    </derivirana_varijabla>
  </DomainObject.Predmet.ProtuStrankaListNazivFormatedOIB>
  <DomainObject.Predmet.OstaliListFormated>
    <izvorni_sadrzaj>
      <item>sudski registar</item>
      <item>Županijsko državno odvjetništvo</item>
      <item>Krešimir Crnjak</item>
    </izvorni_sadrzaj>
    <derivirana_varijabla naziv="DomainObject.Predmet.OstaliListFormated_1">
      <item>sudski registar</item>
      <item>Županijsko državno odvjetništvo</item>
      <item>Krešimir Crnjak</item>
    </derivirana_varijabla>
  </DomainObject.Predmet.OstaliListFormated>
  <DomainObject.Predmet.OstaliListFormatedOIB>
    <izvorni_sadrzaj>
      <item>sudski registar</item>
      <item>Županijsko državno odvjetništvo</item>
      <item>Krešimir Crnjak, OIB 38836239718</item>
    </izvorni_sadrzaj>
    <derivirana_varijabla naziv="DomainObject.Predmet.OstaliListFormatedOIB_1">
      <item>sudski registar</item>
      <item>Županijsko državno odvjetništvo</item>
      <item>Krešimir Crnjak, OIB 38836239718</item>
    </derivirana_varijabla>
  </DomainObject.Predmet.OstaliListFormatedOIB>
  <DomainObject.Predmet.OstaliListFormatedWithAdress>
    <izvorni_sadrzaj>
      <item>sudski registar</item>
      <item>Županijsko državno odvjetništvo</item>
      <item>Krešimir Crnjak, Srednji Mosti 18, 43000 Srednji Mosti</item>
    </izvorni_sadrzaj>
    <derivirana_varijabla naziv="DomainObject.Predmet.OstaliListFormatedWithAdress_1">
      <item>sudski registar</item>
      <item>Županijsko državno odvjetništvo</item>
      <item>Krešimir Crnjak, Srednji Mosti 18, 43000 Srednji Mosti</item>
    </derivirana_varijabla>
  </DomainObject.Predmet.OstaliListFormatedWithAdress>
  <DomainObject.Predmet.OstaliListFormatedWithAdressOIB>
    <izvorni_sadrzaj>
      <item>sudski registar</item>
      <item>Županijsko državno odvjetništvo</item>
      <item>Krešimir Crnjak, OIB 38836239718, Srednji Mosti 18, 43000 Srednji Mosti</item>
    </izvorni_sadrzaj>
    <derivirana_varijabla naziv="DomainObject.Predmet.OstaliListFormatedWithAdressOIB_1">
      <item>sudski registar</item>
      <item>Županijsko državno odvjetništvo</item>
      <item>Krešimir Crnjak, OIB 38836239718, Srednji Mosti 18, 43000 Srednji Mosti</item>
    </derivirana_varijabla>
  </DomainObject.Predmet.OstaliListFormatedWithAdressOIB>
  <DomainObject.Predmet.OstaliListNazivFormated>
    <izvorni_sadrzaj>
      <item>sudski registar</item>
      <item>Županijsko državno odvjetništvo</item>
      <item>Krešimir Crnjak</item>
    </izvorni_sadrzaj>
    <derivirana_varijabla naziv="DomainObject.Predmet.OstaliListNazivFormated_1">
      <item>sudski registar</item>
      <item>Županijsko državno odvjetništvo</item>
      <item>Krešimir Crnjak</item>
    </derivirana_varijabla>
  </DomainObject.Predmet.OstaliListNazivFormated>
  <DomainObject.Predmet.OstaliListNazivFormatedOIB>
    <izvorni_sadrzaj>
      <item>sudski registar</item>
      <item>Županijsko državno odvjetništvo</item>
      <item>Krešimir Crnjak, OIB 38836239718</item>
    </izvorni_sadrzaj>
    <derivirana_varijabla naziv="DomainObject.Predmet.OstaliListNazivFormatedOIB_1">
      <item>sudski registar</item>
      <item>Županijsko državno odvjetništvo</item>
      <item>Krešimir Crnjak, OIB 38836239718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NESTOR zadruga za trgovinu, proizvodnju i usluge</izvorni_sadrzaj>
    <derivirana_varijabla naziv="DomainObject.Predmet.ProtustrankaIDrugi_1">NESTOR zadruga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NESTOR zadruga za trgovinu, proizvodnju i usluge, OIB 99154101707, Trg Eugena Kumičića 11, 48000 Koprivnica</izvorni_sadrzaj>
    <derivirana_varijabla naziv="DomainObject.Predmet.ProtustrankaIDrugiAdressOIB_1">NESTOR zadruga za trgovinu, proizvodnju i usluge, OIB 99154101707, Trg Eugena Kumičića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2017.</izvorni_sadrzaj>
    <derivirana_varijabla naziv="DomainObject.Predmet.OdlukaRjesenje.DatumDonosenjaOdluke_1">2.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St-713/2016-9</izvorni_sadrzaj>
    <derivirana_varijabla naziv="DomainObject.Predmet.OdlukaRjesenje.Oznaka_1">St-713/2016-9</derivirana_varijabla>
  </DomainObject.Predmet.OdlukaRjesenje.Oznaka>
  <DomainObject.Predmet.SudioniciListNaziv>
    <izvorni_sadrzaj>
      <item>Financijska agencija</item>
      <item>NESTOR zadruga za trgovinu, proizvodnju i usluge</item>
      <item>sudski registar</item>
      <item>Županijsko državno odvjetništvo</item>
      <item>Krešimir Crnjak</item>
    </izvorni_sadrzaj>
    <derivirana_varijabla naziv="DomainObject.Predmet.SudioniciListNaziv_1">
      <item>Financijska agencija</item>
      <item>NESTOR zadruga za trgovinu, proizvodnju i usluge</item>
      <item>sudski registar</item>
      <item>Županijsko državno odvjetništvo</item>
      <item>Krešimir Crnjak</item>
    </derivirana_varijabla>
  </DomainObject.Predmet.SudioniciListNaziv>
  <DomainObject.Predmet.SudioniciListAdressOIB>
    <izvorni_sadrzaj>
      <item>Financijska agencija, OIB 85821130368</item>
      <item>NESTOR zadruga za trgovinu, proizvodnju i usluge, OIB 99154101707, Trg Eugena Kumičića 11,48000 Koprivnica</item>
      <item>sudski registar</item>
      <item>Županijsko državno odvjetništvo</item>
      <item>Krešimir Crnjak, OIB 38836239718, Srednji Mosti 18,43000 Srednji Mosti</item>
    </izvorni_sadrzaj>
    <derivirana_varijabla naziv="DomainObject.Predmet.SudioniciListAdressOIB_1">
      <item>Financijska agencija, OIB 85821130368</item>
      <item>NESTOR zadruga za trgovinu, proizvodnju i usluge, OIB 99154101707, Trg Eugena Kumičića 11,48000 Koprivnica</item>
      <item>sudski registar</item>
      <item>Županijsko državno odvjetništvo</item>
      <item>Krešimir Crnjak, OIB 38836239718, Srednji Mosti 18,43000 Srednji Mosti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99154101707</item>
      <item>, OIB null</item>
      <item>, OIB null</item>
      <item>, OIB 38836239718</item>
    </izvorni_sadrzaj>
    <derivirana_varijabla naziv="DomainObject.Predmet.SudioniciListNazivOIB_1">
      <item>, OIB 85821130368</item>
      <item>, OIB 99154101707</item>
      <item>, OIB null</item>
      <item>, OIB null</item>
      <item>, OIB 38836239718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2240</properties:Characters>
  <properties:Lines>69</properties:Lines>
  <properties:Paragraphs>25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2017-01-03T12:37:00Z</cp:lastPrinted>
  <dcterms:modified xmlns:xsi="http://www.w3.org/2001/XMLSchema-instance" xsi:type="dcterms:W3CDTF">2017-01-03T12:45:00Z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