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c460c" w14:paraId="d0c460c" w:rsidRDefault="00CD10A3" w:rsidP="004D0615" w:rsidR="004D0615">
      <w:pPr>
        <w:jc w:val="right"/>
        <w15:collapsed w:val="false"/>
      </w:pPr>
      <w:bookmarkStart w:name="_GoBack" w:id="0"/>
      <w:bookmarkEnd w:id="0"/>
      <w:proofErr w:type="spellStart"/>
      <w:r>
        <w:t>13</w:t>
      </w:r>
      <w:proofErr w:type="spellEnd"/>
      <w:r>
        <w:t xml:space="preserve"> St-</w:t>
      </w:r>
      <w:proofErr w:type="spellStart"/>
      <w:r>
        <w:t>2080</w:t>
      </w:r>
      <w:proofErr w:type="spellEnd"/>
      <w:r>
        <w:t>/</w:t>
      </w:r>
      <w:proofErr w:type="spellStart"/>
      <w:r>
        <w:t>16</w:t>
      </w:r>
      <w:proofErr w:type="spellEnd"/>
      <w:r>
        <w:t>-</w:t>
      </w:r>
      <w:proofErr w:type="spellStart"/>
      <w:r>
        <w:t>10</w:t>
      </w:r>
      <w:proofErr w:type="spellEnd"/>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w:t>
      </w:r>
      <w:proofErr w:type="spellStart"/>
      <w:r>
        <w:rPr>
          <w:sz w:val="22"/>
          <w:szCs w:val="22"/>
        </w:rPr>
        <w:t>OSIJEKU</w:t>
      </w:r>
      <w:proofErr w:type="spellEnd"/>
    </w:p>
    <w:p w:rsidRDefault="00CD10A3" w:rsidP="004D0615" w:rsidR="00CD10A3"/>
    <w:p w:rsidRDefault="00E2259B" w:rsidP="004D0615" w:rsidR="00E2259B"/>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907DBC" w:rsidP="00907DBC" w:rsidR="00907DBC">
      <w:pPr>
        <w:rPr>
          <w:b/>
        </w:rPr>
      </w:pPr>
    </w:p>
    <w:p w:rsidRDefault="00CD10A3" w:rsidP="00CD10A3" w:rsidR="00CD10A3" w:rsidRPr="00E651A6">
      <w:pPr>
        <w:ind w:firstLine="708"/>
        <w:jc w:val="both"/>
        <w:rPr>
          <w:bCs/>
        </w:rPr>
      </w:pPr>
      <w:r>
        <w:t xml:space="preserve">Trgovački sud u Osijeku, po sucu Jadranki Herman, kao stečajnom sucu, povodom prijedloga </w:t>
      </w:r>
      <w:r>
        <w:rPr>
          <w:bCs/>
        </w:rPr>
        <w:t xml:space="preserve">FINANCIJSKE AGENCIJE </w:t>
      </w:r>
      <w:proofErr w:type="spellStart"/>
      <w:r>
        <w:rPr>
          <w:bCs/>
        </w:rPr>
        <w:t>ZAGREB</w:t>
      </w:r>
      <w:proofErr w:type="spellEnd"/>
      <w:r>
        <w:rPr>
          <w:bCs/>
        </w:rPr>
        <w:t xml:space="preserve">  Regionalni centar Osijek, Podružnica Osijek, Lorenza </w:t>
      </w:r>
      <w:proofErr w:type="spellStart"/>
      <w:r>
        <w:rPr>
          <w:bCs/>
        </w:rPr>
        <w:t>Jegera</w:t>
      </w:r>
      <w:proofErr w:type="spellEnd"/>
      <w:r>
        <w:rPr>
          <w:bCs/>
        </w:rPr>
        <w:t xml:space="preserve"> 3, za otvaranje stečajnog  postupka nad dužnikom </w:t>
      </w:r>
      <w:r>
        <w:t xml:space="preserve">N&amp;B </w:t>
      </w:r>
      <w:proofErr w:type="spellStart"/>
      <w:r>
        <w:t>HERGET</w:t>
      </w:r>
      <w:proofErr w:type="spellEnd"/>
      <w:r>
        <w:t xml:space="preserve"> d.o.o. za proizvodnju i usluge, Osijek, Ružina </w:t>
      </w:r>
      <w:proofErr w:type="spellStart"/>
      <w:r>
        <w:t>113</w:t>
      </w:r>
      <w:proofErr w:type="spellEnd"/>
      <w:r>
        <w:t xml:space="preserve">, </w:t>
      </w:r>
      <w:proofErr w:type="spellStart"/>
      <w:r>
        <w:t>MBS</w:t>
      </w:r>
      <w:proofErr w:type="spellEnd"/>
      <w:r>
        <w:t xml:space="preserve">: </w:t>
      </w:r>
      <w:proofErr w:type="spellStart"/>
      <w:r>
        <w:t>030117846</w:t>
      </w:r>
      <w:proofErr w:type="spellEnd"/>
      <w:r>
        <w:t xml:space="preserve">, </w:t>
      </w:r>
      <w:proofErr w:type="spellStart"/>
      <w:r>
        <w:t>OIB</w:t>
      </w:r>
      <w:proofErr w:type="spellEnd"/>
      <w:r>
        <w:t xml:space="preserve">: </w:t>
      </w:r>
      <w:proofErr w:type="spellStart"/>
      <w:r>
        <w:t>68752991591</w:t>
      </w:r>
      <w:proofErr w:type="spellEnd"/>
      <w:r>
        <w:t xml:space="preserve">, </w:t>
      </w:r>
      <w:r>
        <w:rPr>
          <w:bCs/>
        </w:rPr>
        <w:t xml:space="preserve">dana </w:t>
      </w:r>
      <w:proofErr w:type="spellStart"/>
      <w:r>
        <w:rPr>
          <w:bCs/>
        </w:rPr>
        <w:t>13</w:t>
      </w:r>
      <w:proofErr w:type="spellEnd"/>
      <w:r>
        <w:rPr>
          <w:bCs/>
        </w:rPr>
        <w:t xml:space="preserve">. ožujka  </w:t>
      </w:r>
      <w:proofErr w:type="spellStart"/>
      <w:r>
        <w:rPr>
          <w:bCs/>
        </w:rPr>
        <w:t>2017</w:t>
      </w:r>
      <w:proofErr w:type="spellEnd"/>
      <w:r>
        <w:rPr>
          <w:bCs/>
        </w:rPr>
        <w:t>.,</w:t>
      </w:r>
    </w:p>
    <w:p w:rsidRDefault="006A5E3A" w:rsidP="004D0615" w:rsidR="006A5E3A">
      <w:pPr>
        <w:jc w:val="both"/>
      </w:pP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CD10A3">
        <w:t xml:space="preserve">N&amp;B </w:t>
      </w:r>
      <w:proofErr w:type="spellStart"/>
      <w:r w:rsidR="00CD10A3">
        <w:t>HERGET</w:t>
      </w:r>
      <w:proofErr w:type="spellEnd"/>
      <w:r w:rsidR="00CD10A3">
        <w:t xml:space="preserve"> d.o.o. za proizvodnju i usluge, Osijek, Ružina </w:t>
      </w:r>
      <w:proofErr w:type="spellStart"/>
      <w:r w:rsidR="00CD10A3">
        <w:t>113</w:t>
      </w:r>
      <w:proofErr w:type="spellEnd"/>
      <w:r w:rsidR="00CD10A3">
        <w:t xml:space="preserve">, </w:t>
      </w:r>
      <w:proofErr w:type="spellStart"/>
      <w:r w:rsidR="00CD10A3">
        <w:t>MBS</w:t>
      </w:r>
      <w:proofErr w:type="spellEnd"/>
      <w:r w:rsidR="00CD10A3">
        <w:t xml:space="preserve">: </w:t>
      </w:r>
      <w:proofErr w:type="spellStart"/>
      <w:r w:rsidR="00CD10A3">
        <w:t>030117846</w:t>
      </w:r>
      <w:proofErr w:type="spellEnd"/>
      <w:r w:rsidR="00CD10A3">
        <w:t xml:space="preserve">, </w:t>
      </w:r>
      <w:proofErr w:type="spellStart"/>
      <w:r w:rsidR="00CD10A3">
        <w:t>OIB</w:t>
      </w:r>
      <w:proofErr w:type="spellEnd"/>
      <w:r w:rsidR="00CD10A3">
        <w:t xml:space="preserve">: </w:t>
      </w:r>
      <w:proofErr w:type="spellStart"/>
      <w:r w:rsidR="00CD10A3">
        <w:t>68752991591</w:t>
      </w:r>
      <w:proofErr w:type="spellEnd"/>
      <w:r w:rsidR="00CD10A3">
        <w:t>.</w:t>
      </w:r>
    </w:p>
    <w:p w:rsidRDefault="009A6857" w:rsidP="009A6857" w:rsidR="009A6857" w:rsidRPr="002952D6">
      <w:pPr>
        <w:pStyle w:val="Tijeloteksta"/>
        <w:numPr>
          <w:ilvl w:val="0"/>
          <w:numId w:val="25"/>
        </w:numPr>
        <w:rPr>
          <w:bCs/>
        </w:rPr>
      </w:pPr>
      <w:r>
        <w:t xml:space="preserve">Za stečajnog upravitelja imenuje se </w:t>
      </w:r>
      <w:r w:rsidR="00CD10A3">
        <w:t>Filip Babić</w:t>
      </w:r>
      <w:r w:rsidR="004834BA">
        <w:t xml:space="preserve"> dipl. oec. iz </w:t>
      </w:r>
      <w:r w:rsidR="00CD10A3">
        <w:t xml:space="preserve"> Osijek</w:t>
      </w:r>
      <w:r w:rsidR="004834BA">
        <w:t>a</w:t>
      </w:r>
      <w:r w:rsidR="00CD10A3">
        <w:t xml:space="preserve">, Trg bana J. Jelačića </w:t>
      </w:r>
      <w:proofErr w:type="spellStart"/>
      <w:r w:rsidR="00CD10A3">
        <w:t>18</w:t>
      </w:r>
      <w:proofErr w:type="spellEnd"/>
      <w:r w:rsidR="00CD10A3">
        <w:t xml:space="preserve">, </w:t>
      </w:r>
      <w:proofErr w:type="spellStart"/>
      <w:r w:rsidR="00CD10A3">
        <w:t>OIB</w:t>
      </w:r>
      <w:proofErr w:type="spellEnd"/>
      <w:r w:rsidR="00CD10A3">
        <w:t xml:space="preserve">: </w:t>
      </w:r>
      <w:proofErr w:type="spellStart"/>
      <w:r w:rsidR="00CD10A3">
        <w:t>57093086582</w:t>
      </w:r>
      <w:proofErr w:type="spellEnd"/>
      <w:r w:rsidR="00CD10A3">
        <w:t>.</w:t>
      </w:r>
    </w:p>
    <w:p w:rsidRDefault="009A6857" w:rsidP="009A6857" w:rsidR="009A6857" w:rsidRPr="002F37EF">
      <w:pPr>
        <w:pStyle w:val="Tijeloteksta"/>
        <w:numPr>
          <w:ilvl w:val="0"/>
          <w:numId w:val="25"/>
        </w:numPr>
        <w:rPr>
          <w:bCs/>
        </w:rPr>
      </w:pPr>
      <w:r>
        <w:rPr>
          <w:bCs/>
        </w:rPr>
        <w:t>ZAKLJUČUJE SE stečajni postupak nad dužnikom</w:t>
      </w:r>
      <w:r w:rsidR="00765B88" w:rsidRPr="00765B88">
        <w:t xml:space="preserve"> </w:t>
      </w:r>
      <w:r w:rsidR="00CD10A3">
        <w:t xml:space="preserve">N&amp;B </w:t>
      </w:r>
      <w:proofErr w:type="spellStart"/>
      <w:r w:rsidR="00CD10A3">
        <w:t>HERGET</w:t>
      </w:r>
      <w:proofErr w:type="spellEnd"/>
      <w:r w:rsidR="00CD10A3">
        <w:t xml:space="preserve"> d.o.o. za proizvodnju i usluge, Osijek, Ružina </w:t>
      </w:r>
      <w:proofErr w:type="spellStart"/>
      <w:r w:rsidR="00CD10A3">
        <w:t>113</w:t>
      </w:r>
      <w:proofErr w:type="spellEnd"/>
      <w:r w:rsidR="00CD10A3">
        <w:t xml:space="preserve">, </w:t>
      </w:r>
      <w:proofErr w:type="spellStart"/>
      <w:r w:rsidR="00CD10A3">
        <w:t>MBS</w:t>
      </w:r>
      <w:proofErr w:type="spellEnd"/>
      <w:r w:rsidR="00CD10A3">
        <w:t xml:space="preserve">: </w:t>
      </w:r>
      <w:proofErr w:type="spellStart"/>
      <w:r w:rsidR="00CD10A3">
        <w:t>030117846</w:t>
      </w:r>
      <w:proofErr w:type="spellEnd"/>
      <w:r w:rsidR="00CD10A3">
        <w:t xml:space="preserve">, </w:t>
      </w:r>
      <w:proofErr w:type="spellStart"/>
      <w:r w:rsidR="00CD10A3">
        <w:t>OIB</w:t>
      </w:r>
      <w:proofErr w:type="spellEnd"/>
      <w:r w:rsidR="00CD10A3">
        <w:t xml:space="preserve">: </w:t>
      </w:r>
      <w:proofErr w:type="spellStart"/>
      <w:r w:rsidR="00CD10A3">
        <w:t>68752991591</w:t>
      </w:r>
      <w:proofErr w:type="spellEnd"/>
      <w:r w:rsidR="00CD10A3">
        <w:t>.</w:t>
      </w:r>
    </w:p>
    <w:p w:rsidRDefault="004834BA" w:rsidP="009A6857" w:rsidR="00814D0D" w:rsidRPr="00814D0D">
      <w:pPr>
        <w:pStyle w:val="Tijeloteksta"/>
        <w:numPr>
          <w:ilvl w:val="0"/>
          <w:numId w:val="25"/>
        </w:numPr>
        <w:rPr>
          <w:bCs/>
        </w:rPr>
      </w:pPr>
      <w:r>
        <w:t xml:space="preserve">Nalaže se FINI Osijek da naloži banci prijenos zaplijenjenog iznosa, na ime predujma za namirenje troškova stečajnog postupka u iznosu od </w:t>
      </w:r>
      <w:proofErr w:type="spellStart"/>
      <w:r>
        <w:t>2.731</w:t>
      </w:r>
      <w:proofErr w:type="spellEnd"/>
      <w:r>
        <w:t>,</w:t>
      </w:r>
      <w:proofErr w:type="spellStart"/>
      <w:r>
        <w:t>68</w:t>
      </w:r>
      <w:proofErr w:type="spellEnd"/>
      <w:r>
        <w:t xml:space="preserve"> kn, na žiro račun Trgovačkog suda u Osijeku broj </w:t>
      </w:r>
      <w:proofErr w:type="spellStart"/>
      <w:r>
        <w:t>HR31</w:t>
      </w:r>
      <w:proofErr w:type="spellEnd"/>
      <w:r>
        <w:t xml:space="preserve"> </w:t>
      </w:r>
      <w:proofErr w:type="spellStart"/>
      <w:r>
        <w:t>2390</w:t>
      </w:r>
      <w:proofErr w:type="spellEnd"/>
      <w:r>
        <w:t xml:space="preserve"> </w:t>
      </w:r>
      <w:proofErr w:type="spellStart"/>
      <w:r>
        <w:t>0011</w:t>
      </w:r>
      <w:proofErr w:type="spellEnd"/>
      <w:r>
        <w:t xml:space="preserve"> </w:t>
      </w:r>
      <w:proofErr w:type="spellStart"/>
      <w:r>
        <w:t>3000</w:t>
      </w:r>
      <w:proofErr w:type="spellEnd"/>
      <w:r>
        <w:t xml:space="preserve"> </w:t>
      </w:r>
      <w:proofErr w:type="spellStart"/>
      <w:r>
        <w:t>0020</w:t>
      </w:r>
      <w:proofErr w:type="spellEnd"/>
      <w:r>
        <w:t xml:space="preserve"> 0 s pozivom na  broj </w:t>
      </w:r>
      <w:proofErr w:type="spellStart"/>
      <w:r>
        <w:t>HR05</w:t>
      </w:r>
      <w:proofErr w:type="spellEnd"/>
      <w:r>
        <w:t xml:space="preserve"> </w:t>
      </w:r>
      <w:proofErr w:type="spellStart"/>
      <w:r>
        <w:t>272</w:t>
      </w:r>
      <w:proofErr w:type="spellEnd"/>
      <w:r w:rsidR="00814D0D">
        <w:t>-</w:t>
      </w:r>
      <w:proofErr w:type="spellStart"/>
      <w:r w:rsidR="00814D0D">
        <w:t>2080</w:t>
      </w:r>
      <w:proofErr w:type="spellEnd"/>
      <w:r w:rsidR="00814D0D">
        <w:t>-</w:t>
      </w:r>
      <w:proofErr w:type="spellStart"/>
      <w:r w:rsidR="00814D0D">
        <w:t>2016</w:t>
      </w:r>
      <w:proofErr w:type="spellEnd"/>
      <w:r w:rsidR="00814D0D">
        <w:t>.</w:t>
      </w:r>
    </w:p>
    <w:p w:rsidRDefault="009A6857" w:rsidP="00C4635E"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EA39CE" w:rsidP="00C4635E" w:rsidR="00C4635E" w:rsidRPr="00C4635E">
      <w:pPr>
        <w:pStyle w:val="Tijeloteksta"/>
        <w:ind w:left="1065"/>
        <w:rPr>
          <w:bCs/>
        </w:rPr>
      </w:pPr>
      <w:r>
        <w:rPr>
          <w:bCs/>
        </w:rPr>
        <w:t xml:space="preserve"> </w:t>
      </w:r>
    </w:p>
    <w:p w:rsidRDefault="009A6857" w:rsidP="009A6857" w:rsidR="009A6857">
      <w:pPr>
        <w:pStyle w:val="Tijeloteksta"/>
        <w:jc w:val="center"/>
        <w:rPr>
          <w:bCs/>
        </w:rPr>
      </w:pPr>
      <w:r w:rsidRPr="00A010AF">
        <w:rPr>
          <w:bCs/>
        </w:rPr>
        <w:t>Obrazloženje</w:t>
      </w:r>
    </w:p>
    <w:p w:rsidRDefault="00C4635E" w:rsidP="00D41A5D" w:rsidR="00C4635E">
      <w:pPr>
        <w:pStyle w:val="Tijeloteksta"/>
        <w:rPr>
          <w:b/>
          <w:bCs/>
        </w:rPr>
      </w:pPr>
    </w:p>
    <w:p w:rsidRDefault="00D41A5D" w:rsidP="004834BA" w:rsidR="004834BA">
      <w:pPr>
        <w:pStyle w:val="Tijeloteksta"/>
      </w:pPr>
      <w:r>
        <w:rPr>
          <w:bCs/>
        </w:rPr>
        <w:tab/>
      </w:r>
      <w:r w:rsidR="004834BA">
        <w:rPr>
          <w:bCs/>
        </w:rPr>
        <w:t xml:space="preserve">Predlagatelj FINA je dana 8. kolovoza </w:t>
      </w:r>
      <w:proofErr w:type="spellStart"/>
      <w:r w:rsidR="004834BA">
        <w:rPr>
          <w:bCs/>
        </w:rPr>
        <w:t>2016</w:t>
      </w:r>
      <w:proofErr w:type="spellEnd"/>
      <w:r w:rsidR="004834BA">
        <w:rPr>
          <w:bCs/>
        </w:rPr>
        <w:t xml:space="preserve">. podnijela ovom sudu prijedlog za otvaranje stečajnog postupka nad dužnikom </w:t>
      </w:r>
      <w:r w:rsidR="004834BA">
        <w:t xml:space="preserve">N&amp;B </w:t>
      </w:r>
      <w:proofErr w:type="spellStart"/>
      <w:r w:rsidR="004834BA">
        <w:t>HERGET</w:t>
      </w:r>
      <w:proofErr w:type="spellEnd"/>
      <w:r w:rsidR="004834BA">
        <w:t xml:space="preserve"> d.o.o. za proizvodnju i usluge, Osijek, Ružina </w:t>
      </w:r>
      <w:proofErr w:type="spellStart"/>
      <w:r w:rsidR="004834BA">
        <w:t>113</w:t>
      </w:r>
      <w:proofErr w:type="spellEnd"/>
      <w:r w:rsidR="004834BA">
        <w:t xml:space="preserve">, </w:t>
      </w:r>
      <w:proofErr w:type="spellStart"/>
      <w:r w:rsidR="004834BA">
        <w:t>MBS</w:t>
      </w:r>
      <w:proofErr w:type="spellEnd"/>
      <w:r w:rsidR="004834BA">
        <w:t xml:space="preserve">: </w:t>
      </w:r>
      <w:proofErr w:type="spellStart"/>
      <w:r w:rsidR="004834BA">
        <w:t>030117846</w:t>
      </w:r>
      <w:proofErr w:type="spellEnd"/>
      <w:r w:rsidR="004834BA">
        <w:t xml:space="preserve">, </w:t>
      </w:r>
      <w:proofErr w:type="spellStart"/>
      <w:r w:rsidR="004834BA">
        <w:t>OIB</w:t>
      </w:r>
      <w:proofErr w:type="spellEnd"/>
      <w:r w:rsidR="004834BA">
        <w:t xml:space="preserve">: </w:t>
      </w:r>
      <w:proofErr w:type="spellStart"/>
      <w:r w:rsidR="004834BA">
        <w:t>68752991591</w:t>
      </w:r>
      <w:proofErr w:type="spellEnd"/>
      <w:r w:rsidR="004834BA">
        <w:t xml:space="preserve">, temeljem odredbe članka </w:t>
      </w:r>
      <w:proofErr w:type="spellStart"/>
      <w:r w:rsidR="004834BA">
        <w:t>110</w:t>
      </w:r>
      <w:proofErr w:type="spellEnd"/>
      <w:r w:rsidR="004834BA">
        <w:t xml:space="preserve">. stav 1. Stečajnog zakona (Narodne novine </w:t>
      </w:r>
      <w:proofErr w:type="spellStart"/>
      <w:r w:rsidR="004834BA">
        <w:t>71</w:t>
      </w:r>
      <w:proofErr w:type="spellEnd"/>
      <w:r w:rsidR="004834BA">
        <w:t>/</w:t>
      </w:r>
      <w:proofErr w:type="spellStart"/>
      <w:r w:rsidR="004834BA">
        <w:t>15</w:t>
      </w:r>
      <w:proofErr w:type="spellEnd"/>
      <w:r w:rsidR="004834BA">
        <w:t>) .</w:t>
      </w:r>
    </w:p>
    <w:p w:rsidRDefault="004834BA" w:rsidP="004834BA" w:rsidR="004834BA">
      <w:pPr>
        <w:pStyle w:val="Tijeloteksta"/>
      </w:pPr>
    </w:p>
    <w:p w:rsidRDefault="004834BA" w:rsidP="004834BA" w:rsidR="00E2259B">
      <w:pPr>
        <w:pStyle w:val="Tijeloteksta"/>
      </w:pPr>
      <w:r>
        <w:tab/>
        <w:t xml:space="preserve">U prijedlogu navodi da na dan 3. kolovoza </w:t>
      </w:r>
      <w:proofErr w:type="spellStart"/>
      <w:r>
        <w:t>2016</w:t>
      </w:r>
      <w:proofErr w:type="spellEnd"/>
      <w:r>
        <w:t xml:space="preserve">. godine dužnik u Očevidniku redoslijeda osnova za plaćanje ima evidentirane neizvršene osnove za plaćanje u ukupnom iznosu od </w:t>
      </w:r>
      <w:proofErr w:type="spellStart"/>
      <w:r>
        <w:t>17.378</w:t>
      </w:r>
      <w:proofErr w:type="spellEnd"/>
      <w:r>
        <w:t>,</w:t>
      </w:r>
      <w:proofErr w:type="spellStart"/>
      <w:r>
        <w:t>35</w:t>
      </w:r>
      <w:proofErr w:type="spellEnd"/>
      <w:r>
        <w:t xml:space="preserve"> kn, u koji iznos je uračunata i kamata i naknada FINE za provedbe ovrhe na novčanim sredstvima dužnika. Nadalje navodi da dužnik ima jednog zaposlenog radnika.</w:t>
      </w:r>
    </w:p>
    <w:p w:rsidRDefault="006C3FA7" w:rsidP="004834BA" w:rsidR="006C3FA7">
      <w:pPr>
        <w:pStyle w:val="Tijeloteksta"/>
      </w:pPr>
    </w:p>
    <w:p w:rsidRDefault="004834BA" w:rsidP="004834BA" w:rsidR="004834BA">
      <w:pPr>
        <w:pStyle w:val="Tijeloteksta"/>
        <w:jc w:val="center"/>
      </w:pPr>
      <w:r>
        <w:lastRenderedPageBreak/>
        <w:t>2</w:t>
      </w:r>
    </w:p>
    <w:p w:rsidRDefault="004834BA" w:rsidP="004834BA" w:rsidR="004834BA">
      <w:pPr>
        <w:jc w:val="right"/>
      </w:pPr>
      <w:proofErr w:type="spellStart"/>
      <w:r>
        <w:t>13</w:t>
      </w:r>
      <w:proofErr w:type="spellEnd"/>
      <w:r>
        <w:t xml:space="preserve"> St-</w:t>
      </w:r>
      <w:proofErr w:type="spellStart"/>
      <w:r>
        <w:t>2080</w:t>
      </w:r>
      <w:proofErr w:type="spellEnd"/>
      <w:r>
        <w:t>/</w:t>
      </w:r>
      <w:proofErr w:type="spellStart"/>
      <w:r>
        <w:t>16</w:t>
      </w:r>
      <w:proofErr w:type="spellEnd"/>
      <w:r>
        <w:t>-</w:t>
      </w:r>
      <w:proofErr w:type="spellStart"/>
      <w:r>
        <w:t>10</w:t>
      </w:r>
      <w:proofErr w:type="spellEnd"/>
    </w:p>
    <w:p w:rsidRDefault="004834BA" w:rsidP="004834BA" w:rsidR="004834BA">
      <w:pPr>
        <w:pStyle w:val="Tijeloteksta"/>
        <w:jc w:val="center"/>
      </w:pPr>
    </w:p>
    <w:p w:rsidRDefault="004834BA" w:rsidP="004834BA" w:rsidR="004834BA">
      <w:pPr>
        <w:pStyle w:val="Tijeloteksta"/>
        <w:jc w:val="center"/>
      </w:pPr>
    </w:p>
    <w:p w:rsidRDefault="004834BA" w:rsidP="004834BA" w:rsidR="004834BA">
      <w:pPr>
        <w:pStyle w:val="Tijeloteksta"/>
        <w:jc w:val="center"/>
      </w:pPr>
    </w:p>
    <w:p w:rsidRDefault="004834BA" w:rsidP="004834BA" w:rsidR="004834BA">
      <w:pPr>
        <w:pStyle w:val="Tijeloteksta"/>
        <w:rPr>
          <w:bCs/>
        </w:rPr>
      </w:pPr>
      <w:r>
        <w:tab/>
        <w:t xml:space="preserve">Dostavlja popis računa i oročenih novčanih sredstava dužnika na dan 3. kolovoza </w:t>
      </w:r>
      <w:proofErr w:type="spellStart"/>
      <w:r>
        <w:t>2016</w:t>
      </w:r>
      <w:proofErr w:type="spellEnd"/>
      <w:r>
        <w:t xml:space="preserve">. godine, te navodi da na temelju članka </w:t>
      </w:r>
      <w:proofErr w:type="spellStart"/>
      <w:r>
        <w:t>112</w:t>
      </w:r>
      <w:proofErr w:type="spellEnd"/>
      <w:r>
        <w:t xml:space="preserve">. stav 5. Stečajnog zakona dužnik na dan 3. kolovoza </w:t>
      </w:r>
      <w:proofErr w:type="spellStart"/>
      <w:r>
        <w:t>2016</w:t>
      </w:r>
      <w:proofErr w:type="spellEnd"/>
      <w:r>
        <w:t xml:space="preserve">. na ime predujma za namirenje troškova stečajnog postupka ima zaplijenjena novčana sredstva u iznosu od </w:t>
      </w:r>
      <w:proofErr w:type="spellStart"/>
      <w:r>
        <w:t>2.731</w:t>
      </w:r>
      <w:proofErr w:type="spellEnd"/>
      <w:r>
        <w:t>,</w:t>
      </w:r>
      <w:proofErr w:type="spellStart"/>
      <w:r>
        <w:t>68</w:t>
      </w:r>
      <w:proofErr w:type="spellEnd"/>
      <w:r>
        <w:t xml:space="preserve"> kn. </w:t>
      </w:r>
    </w:p>
    <w:p w:rsidRDefault="004834BA" w:rsidP="004834BA" w:rsidR="004834BA">
      <w:pPr>
        <w:pStyle w:val="Tijeloteksta"/>
        <w:rPr>
          <w:bCs/>
        </w:rPr>
      </w:pPr>
    </w:p>
    <w:p w:rsidRDefault="004834BA" w:rsidP="004834BA" w:rsidR="004834BA">
      <w:pPr>
        <w:pStyle w:val="Tijeloteksta"/>
        <w:rPr>
          <w:bCs/>
        </w:rPr>
      </w:pPr>
      <w:r>
        <w:rPr>
          <w:bCs/>
        </w:rPr>
        <w:tab/>
        <w:t xml:space="preserve">U smislu članka 5. Stečajnog zakona (Narodne novine </w:t>
      </w:r>
      <w:proofErr w:type="spellStart"/>
      <w:r>
        <w:rPr>
          <w:bCs/>
        </w:rPr>
        <w:t>71</w:t>
      </w:r>
      <w:proofErr w:type="spellEnd"/>
      <w:r>
        <w:rPr>
          <w:bCs/>
        </w:rPr>
        <w:t>/</w:t>
      </w:r>
      <w:proofErr w:type="spellStart"/>
      <w:r>
        <w:rPr>
          <w:bCs/>
        </w:rPr>
        <w:t>15</w:t>
      </w:r>
      <w:proofErr w:type="spellEnd"/>
      <w:r>
        <w:rPr>
          <w:bCs/>
        </w:rPr>
        <w:t xml:space="preserve">) stečajni postupak se može otvoriti ako sud utvrdi postojanje stečajnog razloga. Stečajni razlozi su: nesposobnost za plaćanje i prezaduženost. </w:t>
      </w:r>
    </w:p>
    <w:p w:rsidRDefault="00BB13AD" w:rsidP="004834BA" w:rsidR="00BB13AD">
      <w:pPr>
        <w:pStyle w:val="Tijeloteksta"/>
        <w:rPr>
          <w:bCs/>
        </w:rPr>
      </w:pPr>
    </w:p>
    <w:p w:rsidRDefault="009A6857" w:rsidP="004029DE"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4834BA">
        <w:rPr>
          <w:bCs/>
        </w:rPr>
        <w:t xml:space="preserve"> Filip Babić dipl.</w:t>
      </w:r>
      <w:r w:rsidR="00814D0D">
        <w:rPr>
          <w:bCs/>
        </w:rPr>
        <w:t xml:space="preserve"> oec.</w:t>
      </w:r>
      <w:r w:rsidR="00CB4C90">
        <w:rPr>
          <w:bCs/>
        </w:rPr>
        <w:t xml:space="preserve"> iz Osijeka,</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proofErr w:type="spellStart"/>
      <w:r w:rsidR="00814D0D">
        <w:rPr>
          <w:bCs/>
        </w:rPr>
        <w:t>14</w:t>
      </w:r>
      <w:proofErr w:type="spellEnd"/>
      <w:r w:rsidR="00814D0D">
        <w:rPr>
          <w:bCs/>
        </w:rPr>
        <w:t xml:space="preserve">. veljače </w:t>
      </w:r>
      <w:proofErr w:type="spellStart"/>
      <w:r w:rsidR="00814D0D">
        <w:rPr>
          <w:bCs/>
        </w:rPr>
        <w:t>2017</w:t>
      </w:r>
      <w:proofErr w:type="spellEnd"/>
      <w:r w:rsidR="00814D0D">
        <w:rPr>
          <w:bCs/>
        </w:rPr>
        <w:t xml:space="preserve">. </w:t>
      </w:r>
      <w:r>
        <w:rPr>
          <w:bCs/>
        </w:rPr>
        <w:t xml:space="preserve"> godine. </w:t>
      </w:r>
    </w:p>
    <w:p w:rsidRDefault="009A6857" w:rsidP="009A6857" w:rsidR="009A6857">
      <w:pPr>
        <w:pStyle w:val="Tijeloteksta"/>
        <w:rPr>
          <w:bCs/>
        </w:rPr>
      </w:pPr>
    </w:p>
    <w:p w:rsidRDefault="009A6857" w:rsidP="00D41A5D" w:rsidR="00D41A5D">
      <w:pPr>
        <w:ind w:firstLine="708"/>
        <w:jc w:val="both"/>
        <w:rPr>
          <w:bCs/>
        </w:rPr>
      </w:pPr>
      <w:r>
        <w:rPr>
          <w:bCs/>
        </w:rPr>
        <w:t xml:space="preserve">Na ročištu radi rasprave o uvjetima za otvaranje stečajnog postupka održanom dana  </w:t>
      </w:r>
      <w:proofErr w:type="spellStart"/>
      <w:r w:rsidR="00814D0D">
        <w:rPr>
          <w:bCs/>
        </w:rPr>
        <w:t>14</w:t>
      </w:r>
      <w:proofErr w:type="spellEnd"/>
      <w:r w:rsidR="00814D0D">
        <w:rPr>
          <w:bCs/>
        </w:rPr>
        <w:t xml:space="preserve">. veljače </w:t>
      </w:r>
      <w:proofErr w:type="spellStart"/>
      <w:r w:rsidR="00814D0D">
        <w:rPr>
          <w:bCs/>
        </w:rPr>
        <w:t>2017</w:t>
      </w:r>
      <w:proofErr w:type="spellEnd"/>
      <w:r w:rsidR="00814D0D">
        <w:rPr>
          <w:bCs/>
        </w:rPr>
        <w:t>.</w:t>
      </w:r>
      <w:r>
        <w:rPr>
          <w:bCs/>
        </w:rPr>
        <w:t xml:space="preserve"> godine, u odsutnosti uredno pozvanog predlagatelja FINE Regionalni centar Osijek</w:t>
      </w:r>
      <w:r w:rsidR="00CB4C90">
        <w:rPr>
          <w:bCs/>
        </w:rPr>
        <w:t xml:space="preserve">, zakonski zastupnik dužnika nije se protivio prijedlogu za otvaranje stečajnog postupka, budući dužnik nema uvjeta za nastavak poslovanja. </w:t>
      </w:r>
    </w:p>
    <w:p w:rsidRDefault="00DC5D14" w:rsidP="00D41A5D" w:rsidR="00DC5D14">
      <w:pPr>
        <w:ind w:firstLine="708"/>
        <w:jc w:val="both"/>
        <w:rPr>
          <w:bCs/>
        </w:rPr>
      </w:pPr>
    </w:p>
    <w:p w:rsidRDefault="00DC5D14" w:rsidP="00CA2C95" w:rsidR="00CA2C95">
      <w:pPr>
        <w:ind w:firstLine="708"/>
        <w:jc w:val="both"/>
      </w:pPr>
      <w:r>
        <w:rPr>
          <w:bCs/>
        </w:rPr>
        <w:t>Na istom ročištu izvršen je uvid u priloženu dokumentaciju:</w:t>
      </w:r>
      <w:r w:rsidR="00CA2C95">
        <w:t xml:space="preserve"> prijedlog za otvaranje stečajnog postupka od </w:t>
      </w:r>
      <w:proofErr w:type="spellStart"/>
      <w:r w:rsidR="00CA2C95">
        <w:t>08</w:t>
      </w:r>
      <w:proofErr w:type="spellEnd"/>
      <w:r w:rsidR="00CA2C95">
        <w:t xml:space="preserve">. kolovoza </w:t>
      </w:r>
      <w:proofErr w:type="spellStart"/>
      <w:r w:rsidR="00CA2C95">
        <w:t>2016</w:t>
      </w:r>
      <w:proofErr w:type="spellEnd"/>
      <w:r w:rsidR="00CA2C95">
        <w:t xml:space="preserve">.  godine, izvadak iz sudskog registra od </w:t>
      </w:r>
      <w:proofErr w:type="spellStart"/>
      <w:r w:rsidR="00CA2C95">
        <w:t>25</w:t>
      </w:r>
      <w:proofErr w:type="spellEnd"/>
      <w:r w:rsidR="00CA2C95">
        <w:t xml:space="preserve">. kolovoz </w:t>
      </w:r>
      <w:proofErr w:type="spellStart"/>
      <w:r w:rsidR="00CA2C95">
        <w:t>2016</w:t>
      </w:r>
      <w:proofErr w:type="spellEnd"/>
      <w:r w:rsidR="00CA2C95">
        <w:t xml:space="preserve">. godine, potvrda FINE Osijek o blokadi žiro računa dužnika od </w:t>
      </w:r>
      <w:proofErr w:type="spellStart"/>
      <w:r w:rsidR="00CA2C95">
        <w:t>11</w:t>
      </w:r>
      <w:proofErr w:type="spellEnd"/>
      <w:r w:rsidR="00CA2C95">
        <w:t xml:space="preserve">. siječnja </w:t>
      </w:r>
      <w:proofErr w:type="spellStart"/>
      <w:r w:rsidR="00CA2C95">
        <w:t>2017</w:t>
      </w:r>
      <w:proofErr w:type="spellEnd"/>
      <w:r w:rsidR="00CA2C95">
        <w:t xml:space="preserve">. godine, očevidnik o redoslijedu plaćanja FINE Osijek od </w:t>
      </w:r>
      <w:proofErr w:type="spellStart"/>
      <w:r w:rsidR="00CA2C95">
        <w:t>26</w:t>
      </w:r>
      <w:proofErr w:type="spellEnd"/>
      <w:r w:rsidR="00CA2C95">
        <w:t xml:space="preserve">. siječnja </w:t>
      </w:r>
      <w:proofErr w:type="spellStart"/>
      <w:r w:rsidR="00CA2C95">
        <w:t>2017</w:t>
      </w:r>
      <w:proofErr w:type="spellEnd"/>
      <w:r w:rsidR="00CA2C95">
        <w:t xml:space="preserve">. godine, izvješće privremene stečajne upraviteljice od </w:t>
      </w:r>
      <w:proofErr w:type="spellStart"/>
      <w:r w:rsidR="00CA2C95">
        <w:t>30</w:t>
      </w:r>
      <w:proofErr w:type="spellEnd"/>
      <w:r w:rsidR="00CA2C95">
        <w:t xml:space="preserve">. siječnja </w:t>
      </w:r>
      <w:proofErr w:type="spellStart"/>
      <w:r w:rsidR="00CA2C95">
        <w:t>2017</w:t>
      </w:r>
      <w:proofErr w:type="spellEnd"/>
      <w:r w:rsidR="00CA2C95">
        <w:t xml:space="preserve">. godine.  </w:t>
      </w:r>
      <w:proofErr w:type="spellStart"/>
      <w:r w:rsidR="00CA2C95">
        <w:t>prokazni</w:t>
      </w:r>
      <w:proofErr w:type="spellEnd"/>
      <w:r w:rsidR="00CA2C95">
        <w:t xml:space="preserve"> popis imovine ovjeren od strane javnog bilježnika Mirjane Borić od </w:t>
      </w:r>
      <w:proofErr w:type="spellStart"/>
      <w:r w:rsidR="00CA2C95">
        <w:t>27</w:t>
      </w:r>
      <w:proofErr w:type="spellEnd"/>
      <w:r w:rsidR="00CA2C95">
        <w:t xml:space="preserve">. siječnja </w:t>
      </w:r>
      <w:proofErr w:type="spellStart"/>
      <w:r w:rsidR="00CA2C95">
        <w:t>2017</w:t>
      </w:r>
      <w:proofErr w:type="spellEnd"/>
      <w:r w:rsidR="00CA2C95">
        <w:t xml:space="preserve">. godine, uvjerenje MUP-a Policijska uprava Osječko-baranjska od </w:t>
      </w:r>
      <w:proofErr w:type="spellStart"/>
      <w:r w:rsidR="00CA2C95">
        <w:t>19</w:t>
      </w:r>
      <w:proofErr w:type="spellEnd"/>
      <w:r w:rsidR="00CA2C95">
        <w:t xml:space="preserve">. siječnja </w:t>
      </w:r>
      <w:proofErr w:type="spellStart"/>
      <w:r w:rsidR="00CA2C95">
        <w:t>2017</w:t>
      </w:r>
      <w:proofErr w:type="spellEnd"/>
      <w:r w:rsidR="00CA2C95">
        <w:t xml:space="preserve">. godine. </w:t>
      </w:r>
    </w:p>
    <w:p w:rsidRDefault="009A6857" w:rsidP="009A6857" w:rsidR="009A6857">
      <w:pPr>
        <w:jc w:val="both"/>
      </w:pPr>
    </w:p>
    <w:p w:rsidRDefault="004D22DF" w:rsidP="00CA2C95" w:rsidR="00E2259B">
      <w:pPr>
        <w:ind w:firstLine="708"/>
        <w:jc w:val="both"/>
      </w:pPr>
      <w:r>
        <w:t>Iz izvještaja privremenog  stečajnog upravitelja</w:t>
      </w:r>
      <w:r w:rsidR="009A6857">
        <w:t xml:space="preserve"> razvidno</w:t>
      </w:r>
      <w:r w:rsidR="00A917B2">
        <w:t xml:space="preserve"> je</w:t>
      </w:r>
      <w:r w:rsidR="009A6857">
        <w:t xml:space="preserve"> </w:t>
      </w:r>
      <w:r w:rsidR="00CA2C95">
        <w:t xml:space="preserve">da je žiro račun dužnika na dan </w:t>
      </w:r>
      <w:proofErr w:type="spellStart"/>
      <w:r w:rsidR="00CA2C95">
        <w:t>26</w:t>
      </w:r>
      <w:proofErr w:type="spellEnd"/>
      <w:r w:rsidR="00CA2C95">
        <w:t xml:space="preserve">. siječnja </w:t>
      </w:r>
      <w:proofErr w:type="spellStart"/>
      <w:r w:rsidR="00CA2C95">
        <w:t>2017</w:t>
      </w:r>
      <w:proofErr w:type="spellEnd"/>
      <w:r w:rsidR="00CA2C95">
        <w:t xml:space="preserve">. godine blokiran za iznos od </w:t>
      </w:r>
      <w:proofErr w:type="spellStart"/>
      <w:r w:rsidR="00CA2C95">
        <w:t>42.852</w:t>
      </w:r>
      <w:proofErr w:type="spellEnd"/>
      <w:r w:rsidR="00CA2C95">
        <w:t>,</w:t>
      </w:r>
      <w:proofErr w:type="spellStart"/>
      <w:r w:rsidR="00CA2C95">
        <w:t>00</w:t>
      </w:r>
      <w:proofErr w:type="spellEnd"/>
      <w:r w:rsidR="00CA2C95">
        <w:t xml:space="preserve"> kn a broj dana neprekidne blokade iznosi </w:t>
      </w:r>
      <w:proofErr w:type="spellStart"/>
      <w:r w:rsidR="00CA2C95">
        <w:t>295</w:t>
      </w:r>
      <w:proofErr w:type="spellEnd"/>
      <w:r w:rsidR="00CA2C95">
        <w:t xml:space="preserve"> dana. Dužnik je obavljao djelatnost prodaje </w:t>
      </w:r>
      <w:proofErr w:type="spellStart"/>
      <w:r w:rsidR="00CA2C95">
        <w:t>HTZ</w:t>
      </w:r>
      <w:proofErr w:type="spellEnd"/>
      <w:r w:rsidR="00CA2C95">
        <w:t xml:space="preserve"> opreme i zapošljavao jednog radnika. Do problema u poslovanju dužnika došlo je </w:t>
      </w:r>
      <w:proofErr w:type="spellStart"/>
      <w:r w:rsidR="00CA2C95">
        <w:t>2015</w:t>
      </w:r>
      <w:proofErr w:type="spellEnd"/>
      <w:r w:rsidR="00CA2C95">
        <w:t xml:space="preserve">. godine kada je dužnik poslovanje za </w:t>
      </w:r>
      <w:proofErr w:type="spellStart"/>
      <w:r w:rsidR="00CA2C95">
        <w:t>2015</w:t>
      </w:r>
      <w:proofErr w:type="spellEnd"/>
      <w:r w:rsidR="00CA2C95">
        <w:t xml:space="preserve">. godinu završio s gubitkom a </w:t>
      </w:r>
      <w:proofErr w:type="spellStart"/>
      <w:r w:rsidR="00CA2C95">
        <w:t>06</w:t>
      </w:r>
      <w:proofErr w:type="spellEnd"/>
      <w:r w:rsidR="00CA2C95">
        <w:t xml:space="preserve">. travnja </w:t>
      </w:r>
      <w:proofErr w:type="spellStart"/>
      <w:r w:rsidR="00CA2C95">
        <w:t>2016</w:t>
      </w:r>
      <w:proofErr w:type="spellEnd"/>
      <w:r w:rsidR="00CA2C95">
        <w:t xml:space="preserve">. godine žiro račun dužnika je blokiran. Prema bilanci dužnika za </w:t>
      </w:r>
      <w:proofErr w:type="spellStart"/>
      <w:r w:rsidR="00CA2C95">
        <w:t>2016</w:t>
      </w:r>
      <w:proofErr w:type="spellEnd"/>
      <w:r w:rsidR="00CA2C95">
        <w:t xml:space="preserve">. godinu vrijednost dugotrajne imovine dužnika iskazana je u iznosu od </w:t>
      </w:r>
      <w:proofErr w:type="spellStart"/>
      <w:r w:rsidR="00CA2C95">
        <w:t>6.286</w:t>
      </w:r>
      <w:proofErr w:type="spellEnd"/>
      <w:r w:rsidR="00CA2C95">
        <w:t>,</w:t>
      </w:r>
      <w:proofErr w:type="spellStart"/>
      <w:r w:rsidR="00CA2C95">
        <w:t>23</w:t>
      </w:r>
      <w:proofErr w:type="spellEnd"/>
      <w:r w:rsidR="00CA2C95">
        <w:t xml:space="preserve"> kn a vrijednost kratkotrajne imovine u iznosu od </w:t>
      </w:r>
      <w:proofErr w:type="spellStart"/>
      <w:r w:rsidR="00CA2C95">
        <w:t>144.646</w:t>
      </w:r>
      <w:proofErr w:type="spellEnd"/>
      <w:r w:rsidR="00CA2C95">
        <w:t>,</w:t>
      </w:r>
      <w:proofErr w:type="spellStart"/>
      <w:r w:rsidR="00CA2C95">
        <w:t>37</w:t>
      </w:r>
      <w:proofErr w:type="spellEnd"/>
      <w:r w:rsidR="00CA2C95">
        <w:t xml:space="preserve"> kn. Kratkotrajnu imovinu dužnika čine zalihe robe knjigovodstvene vrijednosti </w:t>
      </w:r>
      <w:proofErr w:type="spellStart"/>
      <w:r w:rsidR="00CA2C95">
        <w:t>15.630</w:t>
      </w:r>
      <w:proofErr w:type="spellEnd"/>
      <w:r w:rsidR="00CA2C95">
        <w:t>,</w:t>
      </w:r>
      <w:proofErr w:type="spellStart"/>
      <w:r w:rsidR="00CA2C95">
        <w:t>20</w:t>
      </w:r>
      <w:proofErr w:type="spellEnd"/>
      <w:r w:rsidR="00CA2C95">
        <w:t xml:space="preserve"> kn a sastoje se od nekoliko pari cipela velikih brojeva koje nemaju nikakvu tržišnu vrijednost, potraživanja od kupaca u ukupnom iznosu od </w:t>
      </w:r>
      <w:proofErr w:type="spellStart"/>
      <w:r w:rsidR="00CA2C95">
        <w:t>63.216</w:t>
      </w:r>
      <w:proofErr w:type="spellEnd"/>
      <w:r w:rsidR="00CA2C95">
        <w:t>,</w:t>
      </w:r>
      <w:proofErr w:type="spellStart"/>
      <w:r w:rsidR="00CA2C95">
        <w:t>01</w:t>
      </w:r>
      <w:proofErr w:type="spellEnd"/>
      <w:r w:rsidR="00CA2C95">
        <w:t xml:space="preserve"> kn čija naplativost je upitna, jednim dijelom potraživanja se mogu </w:t>
      </w:r>
      <w:proofErr w:type="spellStart"/>
      <w:r w:rsidR="00CA2C95">
        <w:t>iskompenzirati</w:t>
      </w:r>
      <w:proofErr w:type="spellEnd"/>
      <w:r w:rsidR="00CA2C95">
        <w:t xml:space="preserve"> s obvezama dužnika  a iznos od </w:t>
      </w:r>
      <w:proofErr w:type="spellStart"/>
      <w:r w:rsidR="00CA2C95">
        <w:t>42.106</w:t>
      </w:r>
      <w:proofErr w:type="spellEnd"/>
      <w:r w:rsidR="00CA2C95">
        <w:t>,</w:t>
      </w:r>
      <w:proofErr w:type="spellStart"/>
      <w:r w:rsidR="00CA2C95">
        <w:t>01</w:t>
      </w:r>
      <w:proofErr w:type="spellEnd"/>
      <w:r w:rsidR="00CA2C95">
        <w:t xml:space="preserve"> kn je nenaplativ zbog zastare ili brisanja subjekata iz sudskog registra. Također,</w:t>
      </w:r>
      <w:r w:rsidR="00E2259B">
        <w:t xml:space="preserve">  </w:t>
      </w:r>
      <w:r w:rsidR="00CA2C95">
        <w:t xml:space="preserve"> kratkotrajnu </w:t>
      </w:r>
      <w:r w:rsidR="00E2259B">
        <w:t xml:space="preserve"> </w:t>
      </w:r>
      <w:r w:rsidR="00CA2C95">
        <w:t xml:space="preserve">imovinu </w:t>
      </w:r>
      <w:r w:rsidR="00E2259B">
        <w:t xml:space="preserve"> </w:t>
      </w:r>
      <w:r w:rsidR="00CA2C95">
        <w:t>dužnika čini</w:t>
      </w:r>
      <w:r w:rsidR="00E2259B">
        <w:t xml:space="preserve"> </w:t>
      </w:r>
      <w:r w:rsidR="00CA2C95">
        <w:t xml:space="preserve"> i </w:t>
      </w:r>
      <w:r w:rsidR="00E2259B">
        <w:t xml:space="preserve"> </w:t>
      </w:r>
      <w:r w:rsidR="00CA2C95">
        <w:t xml:space="preserve">pozajmica direktoru </w:t>
      </w:r>
    </w:p>
    <w:p w:rsidRDefault="00E2259B" w:rsidP="00E2259B" w:rsidR="00E2259B">
      <w:pPr>
        <w:jc w:val="both"/>
      </w:pPr>
    </w:p>
    <w:p w:rsidRDefault="00E2259B" w:rsidP="00E2259B" w:rsidR="00E2259B">
      <w:pPr>
        <w:jc w:val="center"/>
      </w:pPr>
      <w:r>
        <w:t>3</w:t>
      </w:r>
    </w:p>
    <w:p w:rsidRDefault="00E2259B" w:rsidP="00E2259B" w:rsidR="00E2259B">
      <w:pPr>
        <w:jc w:val="right"/>
      </w:pPr>
      <w:proofErr w:type="spellStart"/>
      <w:r>
        <w:t>13</w:t>
      </w:r>
      <w:proofErr w:type="spellEnd"/>
      <w:r>
        <w:t xml:space="preserve"> St-</w:t>
      </w:r>
      <w:proofErr w:type="spellStart"/>
      <w:r>
        <w:t>2080</w:t>
      </w:r>
      <w:proofErr w:type="spellEnd"/>
      <w:r>
        <w:t>/</w:t>
      </w:r>
      <w:proofErr w:type="spellStart"/>
      <w:r>
        <w:t>16</w:t>
      </w:r>
      <w:proofErr w:type="spellEnd"/>
      <w:r>
        <w:t>-</w:t>
      </w:r>
      <w:proofErr w:type="spellStart"/>
      <w:r>
        <w:t>10</w:t>
      </w:r>
      <w:proofErr w:type="spellEnd"/>
    </w:p>
    <w:p w:rsidRDefault="00E2259B" w:rsidP="00E2259B" w:rsidR="00E2259B">
      <w:pPr>
        <w:jc w:val="center"/>
      </w:pPr>
    </w:p>
    <w:p w:rsidRDefault="00E2259B" w:rsidP="00E2259B" w:rsidR="00E2259B">
      <w:pPr>
        <w:jc w:val="both"/>
      </w:pPr>
    </w:p>
    <w:p w:rsidRDefault="00CA2C95" w:rsidP="00E2259B" w:rsidR="00CA2C95">
      <w:pPr>
        <w:jc w:val="both"/>
      </w:pPr>
      <w:r>
        <w:t xml:space="preserve">dužnika u iznosu od </w:t>
      </w:r>
      <w:proofErr w:type="spellStart"/>
      <w:r>
        <w:t>62.700</w:t>
      </w:r>
      <w:proofErr w:type="spellEnd"/>
      <w:r>
        <w:t>,</w:t>
      </w:r>
      <w:proofErr w:type="spellStart"/>
      <w:r>
        <w:t>00</w:t>
      </w:r>
      <w:proofErr w:type="spellEnd"/>
      <w:r>
        <w:t xml:space="preserve"> kn. Naplata ove pozajmice je upitna budući zakonski zastupnik dužnika direktor Dražen </w:t>
      </w:r>
      <w:proofErr w:type="spellStart"/>
      <w:r>
        <w:t>Herget</w:t>
      </w:r>
      <w:proofErr w:type="spellEnd"/>
      <w:r>
        <w:t xml:space="preserve"> nema nikakve imovine, nezaposlen je a osobni žiro račun mu je blokiran. Prema bilanci dužnika na dan </w:t>
      </w:r>
      <w:proofErr w:type="spellStart"/>
      <w:r>
        <w:t>31</w:t>
      </w:r>
      <w:proofErr w:type="spellEnd"/>
      <w:r>
        <w:t xml:space="preserve">. prosinac </w:t>
      </w:r>
      <w:proofErr w:type="spellStart"/>
      <w:r>
        <w:t>2016</w:t>
      </w:r>
      <w:proofErr w:type="spellEnd"/>
      <w:r>
        <w:t xml:space="preserve">. godine obveze dužnika iskazane su u iznosu od </w:t>
      </w:r>
      <w:proofErr w:type="spellStart"/>
      <w:r>
        <w:t>145.050</w:t>
      </w:r>
      <w:proofErr w:type="spellEnd"/>
      <w:r>
        <w:t>,</w:t>
      </w:r>
      <w:proofErr w:type="spellStart"/>
      <w:r>
        <w:t>75</w:t>
      </w:r>
      <w:proofErr w:type="spellEnd"/>
      <w:r>
        <w:t xml:space="preserve"> kn. Dužnik u svom vlasništvu nema nekretnina a dugotrajnu imovinu čine ulaganja u tuđu imovinu, unajmljeni poslovni prostor u ukupnom iznosu od </w:t>
      </w:r>
      <w:proofErr w:type="spellStart"/>
      <w:r>
        <w:t>6.286</w:t>
      </w:r>
      <w:proofErr w:type="spellEnd"/>
      <w:r>
        <w:t>,</w:t>
      </w:r>
      <w:proofErr w:type="spellStart"/>
      <w:r>
        <w:t>23</w:t>
      </w:r>
      <w:proofErr w:type="spellEnd"/>
      <w:r>
        <w:t xml:space="preserve"> kn.</w:t>
      </w:r>
    </w:p>
    <w:p w:rsidRDefault="00CA2C95" w:rsidP="00CA2C95" w:rsidR="00CA2C95">
      <w:pPr>
        <w:jc w:val="both"/>
      </w:pPr>
    </w:p>
    <w:p w:rsidRDefault="00CA2C95" w:rsidP="00CA2C95" w:rsidR="00DC5D14">
      <w:pPr>
        <w:ind w:firstLine="708"/>
        <w:jc w:val="both"/>
      </w:pPr>
      <w:r>
        <w:t xml:space="preserve">Na temelju podataka navedenih u izvješću privremeni stečajni upravitelj izvodi zaključak da je stečajni dužnik nesposoban za plaćanje, te budući  da je kod dužnika ispunjen jedan od stečajnih razloga iz članka 5. Stečajnog zakona (Narodne novine </w:t>
      </w:r>
      <w:proofErr w:type="spellStart"/>
      <w:r>
        <w:t>71</w:t>
      </w:r>
      <w:proofErr w:type="spellEnd"/>
      <w:r>
        <w:t>/</w:t>
      </w:r>
      <w:proofErr w:type="spellStart"/>
      <w:r>
        <w:t>15</w:t>
      </w:r>
      <w:proofErr w:type="spellEnd"/>
      <w:r>
        <w:t xml:space="preserve">), a dužnik nema imovine ni za namirenje troškova stečajnog postupka, predlaže stečajnom sucu, sukladno članku </w:t>
      </w:r>
      <w:proofErr w:type="spellStart"/>
      <w:r>
        <w:t>132</w:t>
      </w:r>
      <w:proofErr w:type="spellEnd"/>
      <w:r>
        <w:t xml:space="preserve">. Stečajnog zakona  donošenje rješenja o otvaranju i zaključenju stečajnog postupka nad dužnikom. </w:t>
      </w:r>
    </w:p>
    <w:p w:rsidRDefault="00C850D1" w:rsidP="00EC5BD3" w:rsidR="00C850D1"/>
    <w:p w:rsidRDefault="009A6857" w:rsidP="000D3657" w:rsidR="009A6857">
      <w:pPr>
        <w:ind w:firstLine="708"/>
        <w:jc w:val="both"/>
        <w:rPr>
          <w:bCs/>
        </w:rPr>
      </w:pPr>
      <w:r>
        <w:rPr>
          <w:bCs/>
        </w:rPr>
        <w:t xml:space="preserve">Kako je tijekom prethodnog postupka rješenjem utvrđeno da imovina koja bi ušla u stečajnu masu  nije  dovoljna  ni  za  namirenje  troškova  postupka,  sukladno  članku  </w:t>
      </w:r>
      <w:proofErr w:type="spellStart"/>
      <w:r>
        <w:rPr>
          <w:bCs/>
        </w:rPr>
        <w:t>132</w:t>
      </w:r>
      <w:proofErr w:type="spellEnd"/>
      <w:r>
        <w:rPr>
          <w:bCs/>
        </w:rPr>
        <w:t>.  stav 1. Stečajnog zakona, stečajni sudac je rješenjem poslovni broj St-</w:t>
      </w:r>
      <w:proofErr w:type="spellStart"/>
      <w:r w:rsidR="00CA2C95">
        <w:rPr>
          <w:bCs/>
        </w:rPr>
        <w:t>2080</w:t>
      </w:r>
      <w:proofErr w:type="spellEnd"/>
      <w:r w:rsidR="00CA2C95">
        <w:rPr>
          <w:bCs/>
        </w:rPr>
        <w:t>/</w:t>
      </w:r>
      <w:proofErr w:type="spellStart"/>
      <w:r w:rsidR="00CA2C95">
        <w:rPr>
          <w:bCs/>
        </w:rPr>
        <w:t>16</w:t>
      </w:r>
      <w:proofErr w:type="spellEnd"/>
      <w:r w:rsidR="00CA2C95">
        <w:rPr>
          <w:bCs/>
        </w:rPr>
        <w:t xml:space="preserve">-9 od </w:t>
      </w:r>
      <w:proofErr w:type="spellStart"/>
      <w:r w:rsidR="00CA2C95">
        <w:rPr>
          <w:bCs/>
        </w:rPr>
        <w:t>14</w:t>
      </w:r>
      <w:proofErr w:type="spellEnd"/>
      <w:r w:rsidR="00CA2C95">
        <w:rPr>
          <w:bCs/>
        </w:rPr>
        <w:t xml:space="preserve">. veljače </w:t>
      </w:r>
      <w:proofErr w:type="spellStart"/>
      <w:r w:rsidR="00CA2C95">
        <w:rPr>
          <w:bCs/>
        </w:rPr>
        <w:t>2017</w:t>
      </w:r>
      <w:proofErr w:type="spellEnd"/>
      <w:r w:rsidR="00CA2C95">
        <w:rPr>
          <w:bCs/>
        </w:rPr>
        <w:t>.</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proofErr w:type="spellStart"/>
      <w:r w:rsidR="00167754">
        <w:rPr>
          <w:bCs/>
        </w:rPr>
        <w:t>3</w:t>
      </w:r>
      <w:r w:rsidR="00C850D1">
        <w:rPr>
          <w:bCs/>
        </w:rPr>
        <w:t>0</w:t>
      </w:r>
      <w:r w:rsidR="000D3657">
        <w:rPr>
          <w:bCs/>
        </w:rPr>
        <w:t>.0</w:t>
      </w:r>
      <w:r w:rsidR="00F319F9">
        <w:rPr>
          <w:bCs/>
        </w:rPr>
        <w:t>00</w:t>
      </w:r>
      <w:proofErr w:type="spellEnd"/>
      <w:r w:rsidR="00F319F9">
        <w:rPr>
          <w:bCs/>
        </w:rPr>
        <w:t>,</w:t>
      </w:r>
      <w:proofErr w:type="spellStart"/>
      <w:r w:rsidR="00F319F9">
        <w:rPr>
          <w:bCs/>
        </w:rPr>
        <w:t>00</w:t>
      </w:r>
      <w:proofErr w:type="spellEnd"/>
      <w:r w:rsidR="00F319F9">
        <w:rPr>
          <w:bCs/>
        </w:rPr>
        <w:t xml:space="preserve"> kn, u roku od</w:t>
      </w:r>
      <w:r>
        <w:rPr>
          <w:bCs/>
        </w:rPr>
        <w:t xml:space="preserve"> </w:t>
      </w:r>
      <w:proofErr w:type="spellStart"/>
      <w:r>
        <w:rPr>
          <w:bCs/>
        </w:rPr>
        <w:t>15</w:t>
      </w:r>
      <w:proofErr w:type="spellEnd"/>
      <w:r>
        <w:rPr>
          <w:bCs/>
        </w:rPr>
        <w:t xml:space="preserve">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w:t>
      </w:r>
      <w:proofErr w:type="spellStart"/>
      <w:r>
        <w:rPr>
          <w:bCs/>
        </w:rPr>
        <w:t>286</w:t>
      </w:r>
      <w:proofErr w:type="spellEnd"/>
      <w:r>
        <w:rPr>
          <w:bCs/>
        </w:rPr>
        <w:t xml:space="preserve">. do </w:t>
      </w:r>
      <w:proofErr w:type="spellStart"/>
      <w:r>
        <w:rPr>
          <w:bCs/>
        </w:rPr>
        <w:t>292</w:t>
      </w:r>
      <w:proofErr w:type="spellEnd"/>
      <w:r>
        <w:rPr>
          <w:bCs/>
        </w:rPr>
        <w:t>.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CA2C95" w:rsidR="00814D0D" w:rsidRPr="00C4635E">
      <w:pPr>
        <w:pStyle w:val="Tijeloteksta"/>
        <w:ind w:firstLine="708"/>
        <w:rPr>
          <w:bCs/>
        </w:rPr>
      </w:pPr>
      <w:r>
        <w:rPr>
          <w:bCs/>
        </w:rPr>
        <w:t>Budući da stečajni dužnik nema imovine iz koje bi se mogli podmiriti niti troškovi stečajnog</w:t>
      </w:r>
      <w:r w:rsidR="00167754">
        <w:rPr>
          <w:bCs/>
        </w:rPr>
        <w:t xml:space="preserve"> postupka, temeljem članka </w:t>
      </w:r>
      <w:proofErr w:type="spellStart"/>
      <w:r w:rsidR="00167754">
        <w:rPr>
          <w:bCs/>
        </w:rPr>
        <w:t>132</w:t>
      </w:r>
      <w:proofErr w:type="spellEnd"/>
      <w:r w:rsidR="00167754">
        <w:rPr>
          <w:bCs/>
        </w:rPr>
        <w:t>.</w:t>
      </w:r>
      <w:r>
        <w:rPr>
          <w:bCs/>
        </w:rPr>
        <w:t xml:space="preserve"> stav 2. Stečajnog zakona</w:t>
      </w:r>
      <w:r w:rsidR="007359D2">
        <w:rPr>
          <w:bCs/>
        </w:rPr>
        <w:t xml:space="preserve"> (Narodne novine </w:t>
      </w:r>
      <w:proofErr w:type="spellStart"/>
      <w:r w:rsidR="007359D2">
        <w:rPr>
          <w:bCs/>
        </w:rPr>
        <w:t>75</w:t>
      </w:r>
      <w:proofErr w:type="spellEnd"/>
      <w:r w:rsidR="007359D2">
        <w:rPr>
          <w:bCs/>
        </w:rPr>
        <w:t>/</w:t>
      </w:r>
      <w:proofErr w:type="spellStart"/>
      <w:r w:rsidR="007359D2">
        <w:rPr>
          <w:bCs/>
        </w:rPr>
        <w:t>15</w:t>
      </w:r>
      <w:proofErr w:type="spellEnd"/>
      <w:r w:rsidR="007359D2">
        <w:rPr>
          <w:bCs/>
        </w:rPr>
        <w:t>)</w:t>
      </w:r>
      <w:r>
        <w:rPr>
          <w:bCs/>
        </w:rPr>
        <w:t>,</w:t>
      </w:r>
      <w:r w:rsidR="00F319F9">
        <w:rPr>
          <w:bCs/>
        </w:rPr>
        <w:t xml:space="preserve"> riješeno je kao pod točkama 1 i 3.</w:t>
      </w:r>
      <w:r w:rsidR="00276417">
        <w:rPr>
          <w:bCs/>
        </w:rPr>
        <w:t xml:space="preserve"> izreke</w:t>
      </w:r>
      <w:r w:rsidR="00F319F9">
        <w:rPr>
          <w:bCs/>
        </w:rPr>
        <w:t xml:space="preserve"> rješen</w:t>
      </w:r>
      <w:r w:rsidR="00CA2C95">
        <w:rPr>
          <w:bCs/>
        </w:rPr>
        <w:t xml:space="preserve">ja. </w:t>
      </w:r>
      <w:r w:rsidR="00814D0D">
        <w:rPr>
          <w:bCs/>
        </w:rPr>
        <w:t xml:space="preserve">Temeljem članka </w:t>
      </w:r>
      <w:proofErr w:type="spellStart"/>
      <w:r w:rsidR="00814D0D">
        <w:rPr>
          <w:bCs/>
        </w:rPr>
        <w:t>112</w:t>
      </w:r>
      <w:proofErr w:type="spellEnd"/>
      <w:r w:rsidR="00814D0D">
        <w:rPr>
          <w:bCs/>
        </w:rPr>
        <w:t xml:space="preserve">. stav 6. Stečajnog zakona riješeno je kao pod točkom 4. izreke rješenja. </w:t>
      </w:r>
    </w:p>
    <w:p w:rsidRDefault="00801F0E" w:rsidP="009A6857" w:rsidR="00801F0E" w:rsidRPr="00524479">
      <w:pPr>
        <w:pStyle w:val="Tijeloteksta"/>
        <w:rPr>
          <w:sz w:val="20"/>
          <w:szCs w:val="20"/>
        </w:rPr>
      </w:pPr>
    </w:p>
    <w:p w:rsidRDefault="00801F0E" w:rsidP="00C4635E" w:rsidR="00801F0E">
      <w:pPr>
        <w:pStyle w:val="Tijeloteksta"/>
        <w:jc w:val="center"/>
      </w:pPr>
      <w:r>
        <w:t xml:space="preserve">U Osijeku </w:t>
      </w:r>
      <w:proofErr w:type="spellStart"/>
      <w:r>
        <w:t>1</w:t>
      </w:r>
      <w:r w:rsidR="00E2259B">
        <w:t>3</w:t>
      </w:r>
      <w:proofErr w:type="spellEnd"/>
      <w:r w:rsidR="00E2259B">
        <w:t xml:space="preserve">. ožujak </w:t>
      </w:r>
      <w:r w:rsidR="00EC5BD3">
        <w:t xml:space="preserve"> </w:t>
      </w:r>
      <w:proofErr w:type="spellStart"/>
      <w:r w:rsidR="00EC5BD3">
        <w:t>2017</w:t>
      </w:r>
      <w:proofErr w:type="spellEnd"/>
      <w:r w:rsidR="00EC5BD3">
        <w:t xml:space="preserve">. </w:t>
      </w: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E2259B">
        <w:t>Filip Babić</w:t>
      </w:r>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lastRenderedPageBreak/>
        <w:t xml:space="preserve">Registru – </w:t>
      </w:r>
      <w:r w:rsidR="00C4635E">
        <w:t>elektroničkim putem, odmah</w:t>
      </w:r>
    </w:p>
    <w:p w:rsidRDefault="00935C43" w:rsidP="009A6857" w:rsidR="009A6857" w:rsidRPr="007B3432">
      <w:pPr>
        <w:pStyle w:val="Tijeloteksta"/>
        <w:numPr>
          <w:ilvl w:val="0"/>
          <w:numId w:val="21"/>
        </w:numPr>
        <w:jc w:val="left"/>
      </w:pPr>
      <w:r>
        <w:t xml:space="preserve">FINA </w:t>
      </w:r>
      <w:r w:rsidR="00E2259B">
        <w:t>Osijek</w:t>
      </w:r>
    </w:p>
    <w:p w:rsidRDefault="00935C43" w:rsidP="009A6857" w:rsidR="009A6857" w:rsidRPr="007B3432">
      <w:pPr>
        <w:pStyle w:val="Tijeloteksta"/>
        <w:numPr>
          <w:ilvl w:val="0"/>
          <w:numId w:val="21"/>
        </w:numPr>
        <w:jc w:val="left"/>
      </w:pPr>
      <w:r>
        <w:t xml:space="preserve">Porezna uprava </w:t>
      </w:r>
      <w:r w:rsidR="00E2259B">
        <w:t>Osijek</w:t>
      </w:r>
    </w:p>
    <w:p w:rsidRDefault="00E2259B" w:rsidP="009A6857" w:rsidR="009A6857">
      <w:pPr>
        <w:pStyle w:val="Tijeloteksta"/>
        <w:numPr>
          <w:ilvl w:val="0"/>
          <w:numId w:val="21"/>
        </w:numPr>
        <w:jc w:val="left"/>
      </w:pPr>
      <w:proofErr w:type="spellStart"/>
      <w:r>
        <w:t>ŽDO</w:t>
      </w:r>
      <w:proofErr w:type="spellEnd"/>
      <w:r>
        <w:t xml:space="preserve"> Osijek</w:t>
      </w:r>
    </w:p>
    <w:p w:rsidRDefault="00C4635E" w:rsidP="009A6857" w:rsidR="00C4635E" w:rsidRPr="007B3432">
      <w:pPr>
        <w:pStyle w:val="Tijeloteksta"/>
        <w:numPr>
          <w:ilvl w:val="0"/>
          <w:numId w:val="21"/>
        </w:numPr>
        <w:jc w:val="left"/>
      </w:pPr>
      <w:r>
        <w:t>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E2259B" w:rsidP="007B05F3" w:rsidR="005A2E90" w:rsidRPr="00A930D6">
      <w:pPr>
        <w:pStyle w:val="Tijeloteksta"/>
        <w:numPr>
          <w:ilvl w:val="0"/>
          <w:numId w:val="21"/>
        </w:numPr>
        <w:jc w:val="left"/>
      </w:pPr>
      <w:r>
        <w:t>kal. 3/4</w:t>
      </w:r>
    </w:p>
    <w:sectPr w:rsidSect="00E2259B" w:rsidR="005A2E90" w:rsidRPr="00A930D6">
      <w:headerReference w:type="even" r:id="rId11"/>
      <w:headerReference w:type="default" r:id="rId12"/>
      <w:pgSz w:code="9" w:h="16838" w:w="11906"/>
      <w:pgMar w:gutter="0" w:footer="709" w:header="709" w:left="1704" w:bottom="1276"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376"/>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453F"/>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37EF"/>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834BA"/>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86D89"/>
    <w:rsid w:val="0069449B"/>
    <w:rsid w:val="006A3D23"/>
    <w:rsid w:val="006A56C2"/>
    <w:rsid w:val="006A5E3A"/>
    <w:rsid w:val="006B3616"/>
    <w:rsid w:val="006B7CCC"/>
    <w:rsid w:val="006C1C8C"/>
    <w:rsid w:val="006C2E22"/>
    <w:rsid w:val="006C3FA7"/>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14D0D"/>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35C43"/>
    <w:rsid w:val="009360D9"/>
    <w:rsid w:val="00946D9D"/>
    <w:rsid w:val="0095264F"/>
    <w:rsid w:val="009600F4"/>
    <w:rsid w:val="0096061D"/>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4635E"/>
    <w:rsid w:val="00C5183F"/>
    <w:rsid w:val="00C539B2"/>
    <w:rsid w:val="00C60995"/>
    <w:rsid w:val="00C67713"/>
    <w:rsid w:val="00C67AF2"/>
    <w:rsid w:val="00C72083"/>
    <w:rsid w:val="00C8158A"/>
    <w:rsid w:val="00C850D1"/>
    <w:rsid w:val="00C9197B"/>
    <w:rsid w:val="00CA0987"/>
    <w:rsid w:val="00CA2C95"/>
    <w:rsid w:val="00CA3666"/>
    <w:rsid w:val="00CA4118"/>
    <w:rsid w:val="00CA5E8D"/>
    <w:rsid w:val="00CA5EA9"/>
    <w:rsid w:val="00CB1176"/>
    <w:rsid w:val="00CB2EB4"/>
    <w:rsid w:val="00CB4C90"/>
    <w:rsid w:val="00CB64EF"/>
    <w:rsid w:val="00CB7442"/>
    <w:rsid w:val="00CC19AA"/>
    <w:rsid w:val="00CD05B0"/>
    <w:rsid w:val="00CD10A3"/>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4"/>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2259B"/>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A39CE"/>
    <w:rsid w:val="00EB3D75"/>
    <w:rsid w:val="00EB6485"/>
    <w:rsid w:val="00EC2483"/>
    <w:rsid w:val="00EC5BD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223376"/>
    <w:rPr>
      <w:color w:val="808080"/>
      <w:bdr w:space="0" w:sz="0" w:color="auto" w:val="none"/>
      <w:shd w:fill="auto" w:color="auto" w:val="clear"/>
    </w:rPr>
  </w:style>
  <w:style w:customStyle="true" w:styleId="eSPISCCParagraphDefaultFont" w:type="character">
    <w:name w:val="eSPIS_CC_Paragraph Default Font"/>
    <w:basedOn w:val="Zadanifontodlomka"/>
    <w:rsid w:val="002233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3376"/>
    <w:rPr>
      <w:bdr w:space="0" w:sz="0" w:color="auto" w:val="none"/>
      <w:shd w:fill="FFFFCC" w:color="auto" w:val="clear"/>
      <w:lang w:val="hr-HR"/>
    </w:rPr>
  </w:style>
  <w:style w:customStyle="true" w:styleId="PozadinaSvijetloCrvena" w:type="character">
    <w:name w:val="Pozadina_SvijetloCrvena"/>
    <w:basedOn w:val="eSPISCCParagraphDefaultFont"/>
    <w:rsid w:val="002233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33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223376"/>
    <w:rPr>
      <w:color w:val="808080"/>
      <w:bdr w:color="auto" w:space="0" w:sz="0" w:val="none"/>
      <w:shd w:color="auto" w:fill="auto" w:val="clear"/>
    </w:rPr>
  </w:style>
  <w:style w:customStyle="1" w:styleId="eSPISCCParagraphDefaultFont" w:type="character">
    <w:name w:val="eSPIS_CC_Paragraph Default Font"/>
    <w:basedOn w:val="Zadanifontodlomka"/>
    <w:rsid w:val="002233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3376"/>
    <w:rPr>
      <w:bdr w:color="auto" w:space="0" w:sz="0" w:val="none"/>
      <w:shd w:color="auto" w:fill="FFFFCC" w:val="clear"/>
      <w:lang w:val="hr-HR"/>
    </w:rPr>
  </w:style>
  <w:style w:customStyle="1" w:styleId="PozadinaSvijetloCrvena" w:type="character">
    <w:name w:val="Pozadina_SvijetloCrvena"/>
    <w:basedOn w:val="eSPISCCParagraphDefaultFont"/>
    <w:rsid w:val="002233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33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 w:id="17420176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2080</izvorni_sadrzaj>
    <derivirana_varijabla naziv="DomainObject.Predmet.Broj_1">2080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2016.</izvorni_sadrzaj>
    <derivirana_varijabla naziv="DomainObject.Predmet.DatumOsnivanja_1">8.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St-2080/2016</izvorni_sadrzaj>
    <derivirana_varijabla naziv="DomainObject.Predmet.OznakaBroj_1">St-2080/2016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N&amp;B HERGET d.o.o. za proizvodnju i usluge</izvorni_sadrzaj>
    <derivirana_varijabla naziv="DomainObject.Predmet.ProtustrankaFormated_1">  N&amp;B HERGET d.o.o. za proizvodnju i usluge</derivirana_varijabla>
  </DomainObject.Predmet.ProtustrankaFormated>
  <DomainObject.Predmet.ProtustrankaFormatedOIB>
    <izvorni_sadrzaj>  N&amp;B HERGET d.o.o. za proizvodnju i usluge, OIB 68752991591</izvorni_sadrzaj>
    <derivirana_varijabla naziv="DomainObject.Predmet.ProtustrankaFormatedOIB_1">  N&amp;B HERGET d.o.o. za proizvodnju i usluge, OIB 68752991591</derivirana_varijabla>
  </DomainObject.Predmet.ProtustrankaFormatedOIB>
  <DomainObject.Predmet.ProtustrankaFormatedWithAdress>
    <izvorni_sadrzaj> N&amp;B HERGET d.o.o. za proizvodnju i usluge, Ružina ulica 113, 31000 Osijek</izvorni_sadrzaj>
    <derivirana_varijabla naziv="DomainObject.Predmet.ProtustrankaFormatedWithAdress_1"> N&amp;B HERGET d.o.o. za proizvodnju i usluge, Ružina ulica 113, 31000 Osijek</derivirana_varijabla>
  </DomainObject.Predmet.ProtustrankaFormatedWithAdress>
  <DomainObject.Predmet.ProtustrankaFormatedWithAdressOIB>
    <izvorni_sadrzaj> N&amp;B HERGET d.o.o. za proizvodnju i usluge, OIB 68752991591, Ružina ulica 113, 31000 Osijek</izvorni_sadrzaj>
    <derivirana_varijabla naziv="DomainObject.Predmet.ProtustrankaFormatedWithAdressOIB_1"> N&amp;B HERGET d.o.o. za proizvodnju i usluge, OIB 68752991591, Ružina ulica 113, 31000 Osijek</derivirana_varijabla>
  </DomainObject.Predmet.ProtustrankaFormatedWithAdressOIB>
  <DomainObject.Predmet.ProtustrankaWithAdress>
    <izvorni_sadrzaj>N&amp;B HERGET d.o.o. za proizvodnju i usluge Ružina ulica 113, 31000 Osijek</izvorni_sadrzaj>
    <derivirana_varijabla naziv="DomainObject.Predmet.ProtustrankaWithAdress_1">N&amp;B HERGET d.o.o. za proizvodnju i usluge Ružina ulica 113, 31000 Osijek</derivirana_varijabla>
  </DomainObject.Predmet.ProtustrankaWithAdress>
  <DomainObject.Predmet.ProtustrankaWithAdressOIB>
    <izvorni_sadrzaj>N&amp;B HERGET d.o.o. za proizvodnju i usluge, OIB 68752991591, Ružina ulica 113, 31000 Osijek</izvorni_sadrzaj>
    <derivirana_varijabla naziv="DomainObject.Predmet.ProtustrankaWithAdressOIB_1">N&amp;B HERGET d.o.o. za proizvodnju i usluge, OIB 68752991591, Ružina ulica 113, 31000 Osijek</derivirana_varijabla>
  </DomainObject.Predmet.ProtustrankaWithAdressOIB>
  <DomainObject.Predmet.ProtustrankaNazivFormated>
    <izvorni_sadrzaj>N&amp;B HERGET d.o.o. za proizvodnju i usluge</izvorni_sadrzaj>
    <derivirana_varijabla naziv="DomainObject.Predmet.ProtustrankaNazivFormated_1">N&amp;B HERGET d.o.o. za proizvodnju i usluge</derivirana_varijabla>
  </DomainObject.Predmet.ProtustrankaNazivFormated>
  <DomainObject.Predmet.ProtustrankaNazivFormatedOIB>
    <izvorni_sadrzaj>N&amp;B HERGET d.o.o. za proizvodnju i usluge, OIB 68752991591</izvorni_sadrzaj>
    <derivirana_varijabla naziv="DomainObject.Predmet.ProtustrankaNazivFormatedOIB_1">N&amp;B HERGET d.o.o. za proizvodnju i usluge, OIB 68752991591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N&amp;B HERGET d.o.o. za proizvodnju i usluge</item>
    </izvorni_sadrzaj>
    <derivirana_varijabla naziv="DomainObject.Predmet.ProtuStrankaListFormated_1">
      <item>N&amp;B HERGET d.o.o. za proizvodnju i usluge</item>
    </derivirana_varijabla>
  </DomainObject.Predmet.ProtuStrankaListFormated>
  <DomainObject.Predmet.ProtuStrankaListFormatedOIB>
    <izvorni_sadrzaj>
      <item>N&amp;B HERGET d.o.o. za proizvodnju i usluge, OIB 68752991591</item>
    </izvorni_sadrzaj>
    <derivirana_varijabla naziv="DomainObject.Predmet.ProtuStrankaListFormatedOIB_1">
      <item>N&amp;B HERGET d.o.o. za proizvodnju i usluge, OIB 68752991591</item>
    </derivirana_varijabla>
  </DomainObject.Predmet.ProtuStrankaListFormatedOIB>
  <DomainObject.Predmet.ProtuStrankaListFormatedWithAdress>
    <izvorni_sadrzaj>
      <item>N&amp;B HERGET d.o.o. za proizvodnju i usluge, Ružina ulica 113, 31000 Osijek</item>
    </izvorni_sadrzaj>
    <derivirana_varijabla naziv="DomainObject.Predmet.ProtuStrankaListFormatedWithAdress_1">
      <item>N&amp;B HERGET d.o.o. za proizvodnju i usluge, Ružina ulica 113, 31000 Osijek</item>
    </derivirana_varijabla>
  </DomainObject.Predmet.ProtuStrankaListFormatedWithAdress>
  <DomainObject.Predmet.ProtuStrankaListFormatedWithAdressOIB>
    <izvorni_sadrzaj>
      <item>N&amp;B HERGET d.o.o. za proizvodnju i usluge, OIB 68752991591, Ružina ulica 113, 31000 Osijek</item>
    </izvorni_sadrzaj>
    <derivirana_varijabla naziv="DomainObject.Predmet.ProtuStrankaListFormatedWithAdressOIB_1">
      <item>N&amp;B HERGET d.o.o. za proizvodnju i usluge, OIB 68752991591, Ružina ulica 113, 31000 Osijek</item>
    </derivirana_varijabla>
  </DomainObject.Predmet.ProtuStrankaListFormatedWithAdressOIB>
  <DomainObject.Predmet.ProtuStrankaListNazivFormated>
    <izvorni_sadrzaj>
      <item>N&amp;B HERGET d.o.o. za proizvodnju i usluge</item>
    </izvorni_sadrzaj>
    <derivirana_varijabla naziv="DomainObject.Predmet.ProtuStrankaListNazivFormated_1">
      <item>N&amp;B HERGET d.o.o. za proizvodnju i usluge</item>
    </derivirana_varijabla>
  </DomainObject.Predmet.ProtuStrankaListNazivFormated>
  <DomainObject.Predmet.ProtuStrankaListNazivFormatedOIB>
    <izvorni_sadrzaj>
      <item>N&amp;B HERGET d.o.o. za proizvodnju i usluge, OIB 68752991591</item>
    </izvorni_sadrzaj>
    <derivirana_varijabla naziv="DomainObject.Predmet.ProtuStrankaListNazivFormatedOIB_1">
      <item>N&amp;B HERGET d.o.o. za proizvodnju i usluge, OIB 68752991591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N&amp;B HERGET d.o.o. za proizvodnju i usluge</izvorni_sadrzaj>
    <derivirana_varijabla naziv="DomainObject.Predmet.ProtustrankaIDrugi_1">N&amp;B HERGET d.o.o. za proizvodnju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N&amp;B HERGET d.o.o. za proizvodnju i usluge, OIB 68752991591, Ružina ulica 113, 31000 Osijek</izvorni_sadrzaj>
    <derivirana_varijabla naziv="DomainObject.Predmet.ProtustrankaIDrugiAdressOIB_1">N&amp;B HERGET d.o.o. za proizvodnju i usluge, OIB 68752991591, Ružina ulica 113,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N&amp;B HERGET d.o.o. za proizvodnju i usluge</item>
    </izvorni_sadrzaj>
    <derivirana_varijabla naziv="DomainObject.Predmet.SudioniciListNaziv_1">
      <item>FINA RC OSIJEK</item>
      <item>N&amp;B HERGET d.o.o. za proizvodnju i usluge</item>
    </derivirana_varijabla>
  </DomainObject.Predmet.SudioniciListNaziv>
  <DomainObject.Predmet.SudioniciListAdressOIB>
    <izvorni_sadrzaj>
      <item>FINA RC OSIJEK, OIB 85821130368</item>
      <item>N&amp;B HERGET d.o.o. za proizvodnju i usluge, OIB 68752991591, Ružina ulica 113,31000 Osijek</item>
    </izvorni_sadrzaj>
    <derivirana_varijabla naziv="DomainObject.Predmet.SudioniciListAdressOIB_1">
      <item>FINA RC OSIJEK, OIB 85821130368</item>
      <item>N&amp;B HERGET d.o.o. za proizvodnju i usluge, OIB 68752991591, Ružina ulica 113,31000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68752991591</item>
    </izvorni_sadrzaj>
    <derivirana_varijabla naziv="DomainObject.Predmet.SudioniciListNazivOIB_1">
      <item>, OIB 85821130368</item>
      <item>, OIB 68752991591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2D52C0-1D7C-4A22-B9D0-49CAB065DF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1211</properties:Words>
  <properties:Characters>6743</properties:Characters>
  <properties:Lines>160</properties:Lines>
  <properties:Paragraphs>50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8023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2017-03-10T08:20:00Z</dcterms:created>
  <dc:creator>hermanj</dc:creator>
  <cp:lastModifiedBy>Maja Kocijan</cp:lastModifiedBy>
  <cp:lastPrinted>2017-03-10T08:36:00Z</cp:lastPrinted>
  <dcterms:modified xmlns:xsi="http://www.w3.org/2001/XMLSchema-instance" xsi:type="dcterms:W3CDTF">2017-03-13T07:53:00Z</dcterms:modified>
  <cp:revision>5</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