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bb3b" w14:paraId="dc1bb3b" w:rsidRDefault="009F15BD" w:rsidP="001507AE" w:rsidR="009F15BD" w:rsidRPr="000719F6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0719F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19F6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0719F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719F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19F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0719F6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0719F6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0719F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719F6" w:rsidRPr="000719F6">
        <w:rPr>
          <w:rFonts w:hAnsi="Times New Roman" w:ascii="Times New Roman"/>
          <w:sz w:val="22"/>
          <w:szCs w:val="22"/>
        </w:rPr>
        <w:t>EKO ENERGIJA d.o.o., Škvar 2, 20250 Orebić, OIB: 24509620320</w:t>
      </w:r>
      <w:r w:rsidR="00AB4C8E" w:rsidRPr="000719F6">
        <w:rPr>
          <w:rFonts w:hAnsi="Times New Roman" w:ascii="Times New Roman"/>
          <w:sz w:val="22"/>
          <w:szCs w:val="22"/>
        </w:rPr>
        <w:t xml:space="preserve">, </w:t>
      </w:r>
      <w:r w:rsidR="004918B5" w:rsidRPr="000719F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0719F6">
        <w:rPr>
          <w:rFonts w:hAnsi="Times New Roman" w:ascii="Times New Roman"/>
          <w:sz w:val="22"/>
          <w:szCs w:val="22"/>
          <w:lang w:val="hr-HR"/>
        </w:rPr>
        <w:t>2</w:t>
      </w:r>
      <w:r w:rsidR="008F21C8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0719F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0719F6">
        <w:rPr>
          <w:rFonts w:hAnsi="Times New Roman" w:ascii="Times New Roman"/>
          <w:sz w:val="22"/>
          <w:szCs w:val="22"/>
          <w:lang w:val="hr-HR"/>
        </w:rPr>
        <w:t>ožujka</w:t>
      </w:r>
      <w:r w:rsidRPr="000719F6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19F6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719F6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0719F6">
        <w:rPr>
          <w:rFonts w:hAnsi="Times New Roman" w:ascii="Times New Roman"/>
          <w:sz w:val="22"/>
          <w:szCs w:val="22"/>
        </w:rPr>
        <w:t xml:space="preserve"> </w:t>
      </w:r>
      <w:r w:rsidR="000719F6" w:rsidRPr="000719F6">
        <w:rPr>
          <w:rFonts w:hAnsi="Times New Roman" w:ascii="Times New Roman"/>
          <w:sz w:val="22"/>
          <w:szCs w:val="22"/>
        </w:rPr>
        <w:t>EKO ENERGIJA d.o.o., Škvar 2, 20250 Orebić, OIB: 24509620320</w:t>
      </w:r>
      <w:r w:rsidR="00AA4411" w:rsidRPr="000719F6">
        <w:rPr>
          <w:rFonts w:hAnsi="Times New Roman" w:ascii="Times New Roman"/>
          <w:sz w:val="22"/>
          <w:szCs w:val="22"/>
        </w:rPr>
        <w:t xml:space="preserve">, dana </w:t>
      </w:r>
      <w:r w:rsidR="009001F7" w:rsidRPr="000719F6">
        <w:rPr>
          <w:rFonts w:hAnsi="Times New Roman" w:ascii="Times New Roman"/>
          <w:sz w:val="22"/>
          <w:szCs w:val="22"/>
        </w:rPr>
        <w:t>2</w:t>
      </w:r>
      <w:r w:rsidR="008F21C8">
        <w:rPr>
          <w:rFonts w:hAnsi="Times New Roman" w:ascii="Times New Roman"/>
          <w:sz w:val="22"/>
          <w:szCs w:val="22"/>
        </w:rPr>
        <w:t>9</w:t>
      </w:r>
      <w:r w:rsidR="009001F7" w:rsidRPr="000719F6">
        <w:rPr>
          <w:rFonts w:hAnsi="Times New Roman" w:ascii="Times New Roman"/>
          <w:sz w:val="22"/>
          <w:szCs w:val="22"/>
        </w:rPr>
        <w:t>. ožujka</w:t>
      </w:r>
      <w:r w:rsidR="00AA4411" w:rsidRPr="000719F6">
        <w:rPr>
          <w:rFonts w:hAnsi="Times New Roman" w:ascii="Times New Roman"/>
          <w:sz w:val="22"/>
          <w:szCs w:val="22"/>
        </w:rPr>
        <w:t xml:space="preserve"> 2016. godine u 14,3</w:t>
      </w:r>
      <w:r w:rsidRPr="000719F6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0719F6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719F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719F6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9A11CF">
        <w:rPr>
          <w:rFonts w:hAnsi="Times New Roman" w:ascii="Times New Roman"/>
          <w:sz w:val="22"/>
          <w:szCs w:val="22"/>
        </w:rPr>
        <w:t>VENCEL ČULJAK iz Osijeka, Plješevička 16 E, OIB: 60951188778.</w:t>
      </w:r>
    </w:p>
    <w:p w:rsidRDefault="001507AE" w:rsidP="001507AE" w:rsidR="001507AE" w:rsidRPr="000719F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719F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0719F6" w:rsidRPr="000719F6">
        <w:rPr>
          <w:rFonts w:hAnsi="Times New Roman" w:ascii="Times New Roman"/>
          <w:sz w:val="22"/>
          <w:szCs w:val="22"/>
        </w:rPr>
        <w:t>EKO ENERGIJA d.o.o., Škvar 2, 20250 Orebić, OIB: 24509620320</w:t>
      </w:r>
      <w:r w:rsidR="00C91FB0" w:rsidRPr="000719F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719F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19F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0719F6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0719F6">
        <w:rPr>
          <w:rFonts w:hAnsi="Times New Roman" w:ascii="Times New Roman"/>
          <w:sz w:val="22"/>
          <w:szCs w:val="22"/>
          <w:lang w:val="hr-HR"/>
        </w:rPr>
        <w:t>13</w:t>
      </w:r>
      <w:r w:rsidR="001E7EBD" w:rsidRPr="000719F6">
        <w:rPr>
          <w:rFonts w:hAnsi="Times New Roman" w:ascii="Times New Roman"/>
          <w:sz w:val="22"/>
          <w:szCs w:val="22"/>
          <w:lang w:val="hr-HR"/>
        </w:rPr>
        <w:t>. studenog</w:t>
      </w:r>
      <w:r w:rsidRPr="000719F6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0719F6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0719F6">
        <w:rPr>
          <w:rFonts w:hAnsi="Times New Roman" w:ascii="Times New Roman"/>
          <w:sz w:val="22"/>
          <w:szCs w:val="22"/>
          <w:lang w:val="hr-HR"/>
        </w:rPr>
        <w:t>05. veljače 2016</w:t>
      </w:r>
      <w:r w:rsidRPr="000719F6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0719F6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0719F6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0719F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19F6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0719F6">
        <w:rPr>
          <w:rFonts w:hAnsi="Times New Roman" w:ascii="Times New Roman"/>
          <w:b/>
          <w:sz w:val="22"/>
          <w:szCs w:val="22"/>
          <w:lang w:val="hr-HR"/>
        </w:rPr>
        <w:t>2</w:t>
      </w:r>
      <w:r w:rsidR="008F21C8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0719F6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0719F6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719F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719F6">
      <w:pPr>
        <w:rPr>
          <w:rFonts w:hAnsi="Times New Roman" w:ascii="Times New Roman"/>
          <w:b/>
          <w:sz w:val="22"/>
          <w:szCs w:val="22"/>
          <w:lang w:val="hr-HR"/>
        </w:rPr>
      </w:pPr>
      <w:r w:rsidRPr="000719F6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0719F6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0719F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0719F6">
        <w:rPr>
          <w:rFonts w:hAnsi="Times New Roman" w:ascii="Times New Roman"/>
          <w:b/>
          <w:sz w:val="22"/>
          <w:szCs w:val="22"/>
          <w:lang w:val="hr-HR"/>
        </w:rPr>
        <w:tab/>
      </w:r>
      <w:r w:rsidRPr="000719F6">
        <w:rPr>
          <w:rFonts w:hAnsi="Times New Roman" w:ascii="Times New Roman"/>
          <w:b/>
          <w:sz w:val="22"/>
          <w:szCs w:val="22"/>
          <w:lang w:val="hr-HR"/>
        </w:rPr>
        <w:tab/>
      </w:r>
      <w:r w:rsidRPr="000719F6">
        <w:rPr>
          <w:rFonts w:hAnsi="Times New Roman" w:ascii="Times New Roman"/>
          <w:b/>
          <w:sz w:val="22"/>
          <w:szCs w:val="22"/>
          <w:lang w:val="hr-HR"/>
        </w:rPr>
        <w:tab/>
      </w:r>
      <w:r w:rsidRPr="000719F6">
        <w:rPr>
          <w:rFonts w:hAnsi="Times New Roman" w:ascii="Times New Roman"/>
          <w:b/>
          <w:sz w:val="22"/>
          <w:szCs w:val="22"/>
          <w:lang w:val="hr-HR"/>
        </w:rPr>
        <w:tab/>
      </w:r>
      <w:r w:rsidRPr="000719F6">
        <w:rPr>
          <w:rFonts w:hAnsi="Times New Roman" w:ascii="Times New Roman"/>
          <w:b/>
          <w:sz w:val="22"/>
          <w:szCs w:val="22"/>
          <w:lang w:val="hr-HR"/>
        </w:rPr>
        <w:tab/>
      </w:r>
      <w:r w:rsidRPr="000719F6">
        <w:rPr>
          <w:rFonts w:hAnsi="Times New Roman" w:ascii="Times New Roman"/>
          <w:b/>
          <w:sz w:val="22"/>
          <w:szCs w:val="22"/>
          <w:lang w:val="hr-HR"/>
        </w:rPr>
        <w:tab/>
      </w:r>
      <w:r w:rsidRPr="000719F6">
        <w:rPr>
          <w:rFonts w:hAnsi="Times New Roman" w:ascii="Times New Roman"/>
          <w:b/>
          <w:sz w:val="22"/>
          <w:szCs w:val="22"/>
          <w:lang w:val="hr-HR"/>
        </w:rPr>
        <w:tab/>
      </w:r>
      <w:r w:rsidRPr="000719F6">
        <w:rPr>
          <w:rFonts w:hAnsi="Times New Roman" w:ascii="Times New Roman"/>
          <w:b/>
          <w:sz w:val="22"/>
          <w:szCs w:val="22"/>
          <w:lang w:val="hr-HR"/>
        </w:rPr>
        <w:tab/>
      </w:r>
      <w:r w:rsidRPr="000719F6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0719F6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F30BD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0719F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0719F6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0719F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719F6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0719F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719F6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0719F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719F6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14826">
        <w:rPr>
          <w:rFonts w:hAnsi="Times New Roman" w:ascii="Times New Roman"/>
          <w:sz w:val="22"/>
          <w:szCs w:val="22"/>
          <w:lang w:val="hr-HR"/>
        </w:rPr>
        <w:t>Hrvatska poštanska banka</w:t>
      </w:r>
      <w:r w:rsidR="00D36283" w:rsidRPr="000719F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719F6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12F6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0719F6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0719F6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19F6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0719F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19F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719F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0719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0719F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0B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0719F6">
      <w:rPr>
        <w:rFonts w:hAnsi="Times New Roman" w:ascii="Times New Roman"/>
        <w:b/>
        <w:sz w:val="22"/>
        <w:szCs w:val="22"/>
        <w:lang w:val="hr-HR"/>
      </w:rPr>
      <w:t>2018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0719F6">
      <w:rPr>
        <w:rFonts w:hAnsi="Times New Roman" w:ascii="Times New Roman"/>
        <w:b/>
        <w:sz w:val="22"/>
        <w:szCs w:val="22"/>
        <w:lang w:val="hr-HR"/>
      </w:rPr>
      <w:t>2018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19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21C8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11CF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D5956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48F2"/>
    <w:rsid w:val="00D955F3"/>
    <w:rsid w:val="00DB29D2"/>
    <w:rsid w:val="00DB4528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14826"/>
    <w:rsid w:val="00F30BD9"/>
    <w:rsid w:val="00F40CF2"/>
    <w:rsid w:val="00F45478"/>
    <w:rsid w:val="00F55CE1"/>
    <w:rsid w:val="00F60DC8"/>
    <w:rsid w:val="00F62A72"/>
    <w:rsid w:val="00F667BC"/>
    <w:rsid w:val="00F87D60"/>
    <w:rsid w:val="00FA0C97"/>
    <w:rsid w:val="00FE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0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BD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BD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BD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BD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0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BD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BD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BD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BD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St-2018/2015</izvorni_sadrzaj>
    <derivirana_varijabla naziv="DomainObject.Predmet.OznakaBroj_1">St-2018/2015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ENERGIJA d.o.o. za proizvodnju električne energije, trgovinu, turizam, servis i usluge</izvorni_sadrzaj>
    <derivirana_varijabla naziv="DomainObject.Predmet.ProtustrankaFormated_1">  EKO ENERGIJA d.o.o. za proizvodnju električne energije, trgovinu, turizam, servis i usluge</derivirana_varijabla>
  </DomainObject.Predmet.ProtustrankaFormated>
  <DomainObject.Predmet.ProtustrankaFormatedOIB>
    <izvorni_sadrzaj>  EKO ENERGIJA d.o.o. za proizvodnju električne energije, trgovinu, turizam, servis i usluge, OIB 24509620320</izvorni_sadrzaj>
    <derivirana_varijabla naziv="DomainObject.Predmet.ProtustrankaFormatedOIB_1">  EKO ENERGIJA d.o.o. za proizvodnju električne energije, trgovinu, turizam, servis i usluge, OIB 24509620320</derivirana_varijabla>
  </DomainObject.Predmet.ProtustrankaFormatedOIB>
  <DomainObject.Predmet.ProtustrankaFormatedWithAdress>
    <izvorni_sadrzaj> EKO ENERGIJA d.o.o. za proizvodnju električne energije, trgovinu, turizam, servis i usluge, Škvar 2, 20250 Orebić</izvorni_sadrzaj>
    <derivirana_varijabla naziv="DomainObject.Predmet.ProtustrankaFormatedWithAdress_1"> EKO ENERGIJA d.o.o. za proizvodnju električne energije, trgovinu, turizam, servis i usluge, Škvar 2, 20250 Orebić</derivirana_varijabla>
  </DomainObject.Predmet.ProtustrankaFormatedWithAdress>
  <DomainObject.Predmet.ProtustrankaFormatedWithAdressOIB>
    <izvorni_sadrzaj> EKO ENERGIJA d.o.o. za proizvodnju električne energije, trgovinu, turizam, servis i usluge, OIB 24509620320, Škvar 2, 20250 Orebić</izvorni_sadrzaj>
    <derivirana_varijabla naziv="DomainObject.Predmet.ProtustrankaFormatedWithAdressOIB_1"> EKO ENERGIJA d.o.o. za proizvodnju električne energije, trgovinu, turizam, servis i usluge, OIB 24509620320, Škvar 2, 20250 Orebić</derivirana_varijabla>
  </DomainObject.Predmet.ProtustrankaFormatedWithAdressOIB>
  <DomainObject.Predmet.ProtustrankaWithAdress>
    <izvorni_sadrzaj>EKO ENERGIJA d.o.o. za proizvodnju električne energije, trgovinu, turizam, servis i usluge Škvar 2, 20250 Orebić</izvorni_sadrzaj>
    <derivirana_varijabla naziv="DomainObject.Predmet.ProtustrankaWithAdress_1">EKO ENERGIJA d.o.o. za proizvodnju električne energije, trgovinu, turizam, servis i usluge Škvar 2, 20250 Orebić</derivirana_varijabla>
  </DomainObject.Predmet.ProtustrankaWithAdress>
  <DomainObject.Predmet.ProtustrankaWithAdressOIB>
    <izvorni_sadrzaj>EKO ENERGIJA d.o.o. za proizvodnju električne energije, trgovinu, turizam, servis i usluge, OIB 24509620320, Škvar 2, 20250 Orebić</izvorni_sadrzaj>
    <derivirana_varijabla naziv="DomainObject.Predmet.ProtustrankaWithAdressOIB_1">EKO ENERGIJA d.o.o. za proizvodnju električne energije, trgovinu, turizam, servis i usluge, OIB 24509620320, Škvar 2, 20250 Orebić</derivirana_varijabla>
  </DomainObject.Predmet.ProtustrankaWithAdressOIB>
  <DomainObject.Predmet.ProtustrankaNazivFormated>
    <izvorni_sadrzaj>EKO ENERGIJA d.o.o. za proizvodnju električne energije, trgovinu, turizam, servis i usluge</izvorni_sadrzaj>
    <derivirana_varijabla naziv="DomainObject.Predmet.ProtustrankaNazivFormated_1">EKO ENERGIJA d.o.o. za proizvodnju električne energije, trgovinu, turizam, servis i usluge</derivirana_varijabla>
  </DomainObject.Predmet.ProtustrankaNazivFormated>
  <DomainObject.Predmet.ProtustrankaNazivFormatedOIB>
    <izvorni_sadrzaj>EKO ENERGIJA d.o.o. za proizvodnju električne energije, trgovinu, turizam, servis i usluge, OIB 24509620320</izvorni_sadrzaj>
    <derivirana_varijabla naziv="DomainObject.Predmet.ProtustrankaNazivFormatedOIB_1">EKO ENERGIJA d.o.o. za proizvodnju električne energije, trgovinu, turizam, servis i usluge, OIB 24509620320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10707.97</izvorni_sadrzaj>
    <derivirana_varijabla naziv="DomainObject.Predmet.TrenutnaVrijednost_1">10707.97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EKO ENERGIJA d.o.o. za proizvodnju električne energije, trgovinu, turizam, servis i usluge</item>
    </izvorni_sadrzaj>
    <derivirana_varijabla naziv="DomainObject.Predmet.ProtuStrankaListFormated_1">
      <item>EKO ENERGIJA d.o.o. za proizvodnju električne energije, trgovinu, turizam, servis i usluge</item>
    </derivirana_varijabla>
  </DomainObject.Predmet.ProtuStrankaListFormated>
  <DomainObject.Predmet.ProtuStrankaListFormatedOIB>
    <izvorni_sadrzaj>
      <item>EKO ENERGIJA d.o.o. za proizvodnju električne energije, trgovinu, turizam, servis i usluge, OIB 24509620320</item>
    </izvorni_sadrzaj>
    <derivirana_varijabla naziv="DomainObject.Predmet.ProtuStrankaListFormatedOIB_1">
      <item>EKO ENERGIJA d.o.o. za proizvodnju električne energije, trgovinu, turizam, servis i usluge, OIB 24509620320</item>
    </derivirana_varijabla>
  </DomainObject.Predmet.ProtuStrankaListFormatedOIB>
  <DomainObject.Predmet.ProtuStrankaListFormatedWithAdress>
    <izvorni_sadrzaj>
      <item>EKO ENERGIJA d.o.o. za proizvodnju električne energije, trgovinu, turizam, servis i usluge, Škvar 2, 20250 Orebić</item>
    </izvorni_sadrzaj>
    <derivirana_varijabla naziv="DomainObject.Predmet.ProtuStrankaListFormatedWithAdress_1">
      <item>EKO ENERGIJA d.o.o. za proizvodnju električne energije, trgovinu, turizam, servis i usluge, Škvar 2, 20250 Orebić</item>
    </derivirana_varijabla>
  </DomainObject.Predmet.ProtuStrankaListFormatedWithAdress>
  <DomainObject.Predmet.ProtuStrankaListFormatedWithAdressOIB>
    <izvorni_sadrzaj>
      <item>EKO ENERGIJA d.o.o. za proizvodnju električne energije, trgovinu, turizam, servis i usluge, OIB 24509620320, Škvar 2, 20250 Orebić</item>
    </izvorni_sadrzaj>
    <derivirana_varijabla naziv="DomainObject.Predmet.ProtuStrankaListFormatedWithAdressOIB_1">
      <item>EKO ENERGIJA d.o.o. za proizvodnju električne energije, trgovinu, turizam, servis i usluge, OIB 24509620320, Škvar 2, 20250 Orebić</item>
    </derivirana_varijabla>
  </DomainObject.Predmet.ProtuStrankaListFormatedWithAdressOIB>
  <DomainObject.Predmet.ProtuStrankaListNazivFormated>
    <izvorni_sadrzaj>
      <item>EKO ENERGIJA d.o.o. za proizvodnju električne energije, trgovinu, turizam, servis i usluge</item>
    </izvorni_sadrzaj>
    <derivirana_varijabla naziv="DomainObject.Predmet.ProtuStrankaListNazivFormated_1">
      <item>EKO ENERGIJA d.o.o. za proizvodnju električne energije, trgovinu, turizam, servis i usluge</item>
    </derivirana_varijabla>
  </DomainObject.Predmet.ProtuStrankaListNazivFormated>
  <DomainObject.Predmet.ProtuStrankaListNazivFormatedOIB>
    <izvorni_sadrzaj>
      <item>EKO ENERGIJA d.o.o. za proizvodnju električne energije, trgovinu, turizam, servis i usluge, OIB 24509620320</item>
    </izvorni_sadrzaj>
    <derivirana_varijabla naziv="DomainObject.Predmet.ProtuStrankaListNazivFormatedOIB_1">
      <item>EKO ENERGIJA d.o.o. za proizvodnju električne energije, trgovinu, turizam, servis i usluge, OIB 24509620320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EKO ENERGIJA d.o.o. za proizvodnju električne energije, trgovinu, turizam, servis i usluge</izvorni_sadrzaj>
    <derivirana_varijabla naziv="DomainObject.Predmet.ProtustrankaIDrugi_1">EKO ENERGIJA d.o.o. za proizvodnju električne energije, trgovinu, turizam, servis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EKO ENERGIJA d.o.o. za proizvodnju električne energije, trgovinu, turizam, servis i usluge, OIB 24509620320, Škvar 2, 20250 Orebić</izvorni_sadrzaj>
    <derivirana_varijabla naziv="DomainObject.Predmet.ProtustrankaIDrugiAdressOIB_1">EKO ENERGIJA d.o.o. za proizvodnju električne energije, trgovinu, turizam, servis i usluge, OIB 24509620320, Škvar 2,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EKO ENERGIJA d.o.o. za proizvodnju električne energije, trgovinu, turizam, servis i usluge</item>
    </izvorni_sadrzaj>
    <derivirana_varijabla naziv="DomainObject.Predmet.SudioniciListNaziv_1">
      <item>FINA, RC Split, Podružnica Dubrovnik</item>
      <item>EKO ENERGIJA d.o.o. za proizvodnju električne energije, trgovinu, turizam, servis i usluge</item>
    </derivirana_varijabla>
  </DomainObject.Predmet.SudioniciListNaziv>
  <DomainObject.Predmet.SudioniciListAdressOIB>
    <izvorni_sadrzaj>
      <item>FINA, RC Split, Podružnica Dubrovnik, OIB 85821130368, Vukovarska 2,20000 Dubrovnik</item>
      <item>EKO ENERGIJA d.o.o. za proizvodnju električne energije, trgovinu, turizam, servis i usluge, OIB 24509620320, Škvar 2,20250 Orebić</item>
    </izvorni_sadrzaj>
    <derivirana_varijabla naziv="DomainObject.Predmet.SudioniciListAdressOIB_1">
      <item>FINA, RC Split, Podružnica Dubrovnik, OIB 85821130368, Vukovarska 2,20000 Dubrovnik</item>
      <item>EKO ENERGIJA d.o.o. za proizvodnju električne energije, trgovinu, turizam, servis i usluge, OIB 24509620320, Škvar 2,20250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24509620320</item>
    </izvorni_sadrzaj>
    <derivirana_varijabla naziv="DomainObject.Predmet.SudioniciListNazivOIB_1">
      <item>, OIB 85821130368</item>
      <item>, OIB 24509620320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76538-9975-4F2B-9622-30BB3F90B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2633</properties:Characters>
  <properties:Lines>90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2016-02-16T12:35:00Z</dcterms:created>
  <dc:creator>Sudsko vijeæe</dc:creator>
  <cp:lastModifiedBy>Sandra Lazo Oblizalo</cp:lastModifiedBy>
  <cp:lastPrinted>2016-03-29T11:56:00Z</cp:lastPrinted>
  <dcterms:modified xmlns:xsi="http://www.w3.org/2001/XMLSchema-instance" xsi:type="dcterms:W3CDTF">2016-03-29T11:56:00Z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