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1afa" w14:paraId="e121afa" w:rsidRDefault="001655CA" w:rsidP="001655CA" w:rsidR="001655CA">
      <w:pPr>
        <w15:collapsed w:val="false"/>
      </w:pPr>
      <w:bookmarkStart w:name="_GoBack" w:id="0"/>
      <w:bookmarkEnd w:id="0"/>
    </w:p>
    <w:p w:rsidRDefault="001F0B54" w:rsidR="001F0B5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0040" w:rsidP="000C0040" w:rsidR="000C0040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 xml:space="preserve">  REPUBLIKA HRVATSKA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72. Stpn-141/2015</w:t>
      </w:r>
      <w:r w:rsidR="001F0B54">
        <w:rPr>
          <w:lang w:eastAsia="en-US"/>
        </w:rPr>
        <w:t>-3</w:t>
      </w:r>
    </w:p>
    <w:p w:rsidRDefault="000C0040" w:rsidP="000C0040" w:rsidR="000C0040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>TRGOVAČKI SUD U ZAGREBU</w:t>
      </w:r>
    </w:p>
    <w:p w:rsidRDefault="000C0040" w:rsidP="000C0040" w:rsidR="000C0040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>Zagreb, Amruševa 2/II</w:t>
      </w:r>
    </w:p>
    <w:p w:rsidRDefault="000C0040" w:rsidP="000C0040" w:rsidR="000C0040" w:rsidRPr="006471F8">
      <w:r w:rsidRPr="006471F8">
        <w:tab/>
      </w:r>
      <w:r w:rsidRPr="006471F8">
        <w:tab/>
      </w:r>
      <w:r w:rsidRPr="006471F8">
        <w:tab/>
      </w:r>
      <w:r w:rsidRPr="006471F8">
        <w:tab/>
      </w:r>
      <w:r w:rsidRPr="006471F8">
        <w:tab/>
        <w:t xml:space="preserve">   R J E Š E NJ E</w:t>
      </w:r>
    </w:p>
    <w:p w:rsidRDefault="000C0040" w:rsidP="000C0040" w:rsidR="000C0040" w:rsidRPr="006471F8">
      <w:pPr>
        <w:jc w:val="both"/>
      </w:pPr>
    </w:p>
    <w:p w:rsidRDefault="000C0040" w:rsidP="000C0040" w:rsidR="000C0040">
      <w:pPr>
        <w:jc w:val="both"/>
      </w:pPr>
      <w:r w:rsidRPr="006471F8">
        <w:t xml:space="preserve">Trgovački sud u Zagrebu, po sucu pojedincu Nikoli Ribariću, u postupku predstečajne nagodbe u povodu prijedloga dužnika </w:t>
      </w:r>
      <w:r>
        <w:t xml:space="preserve">EXPLORER PROJEKT d.o.o., Zagreb (Grad Zagreb), Antuna Heinza 3, OIB: </w:t>
      </w:r>
      <w:r w:rsidRPr="008118FA">
        <w:t>43279514454</w:t>
      </w:r>
      <w:r>
        <w:t xml:space="preserve">, </w:t>
      </w:r>
      <w:r w:rsidRPr="006471F8">
        <w:t xml:space="preserve">radi sklapanja predstečajne nagodbe, dana </w:t>
      </w:r>
      <w:r>
        <w:t>28</w:t>
      </w:r>
      <w:r w:rsidRPr="006471F8">
        <w:t>.</w:t>
      </w:r>
      <w:r>
        <w:t xml:space="preserve"> srpnja</w:t>
      </w:r>
      <w:r w:rsidRPr="006471F8">
        <w:t xml:space="preserve"> 2015.</w:t>
      </w:r>
    </w:p>
    <w:p w:rsidRDefault="001655CA" w:rsidP="001655CA" w:rsidR="001655CA">
      <w:pPr>
        <w:jc w:val="center"/>
      </w:pPr>
      <w:r>
        <w:t>r i j e š i o    j e</w:t>
      </w:r>
    </w:p>
    <w:p w:rsidRDefault="001655CA" w:rsidP="001655CA" w:rsidR="001655CA"/>
    <w:p w:rsidRDefault="00EB23AF" w:rsidP="00EB23AF" w:rsidR="00EB23AF">
      <w:pPr>
        <w:jc w:val="both"/>
      </w:pPr>
      <w:r w:rsidRPr="00CE2B87">
        <w:tab/>
      </w:r>
      <w:r>
        <w:t>I</w:t>
      </w:r>
      <w:r>
        <w:tab/>
      </w:r>
      <w:r w:rsidRPr="00CE2B87">
        <w:t xml:space="preserve">Nalaže se </w:t>
      </w:r>
      <w:r>
        <w:t>Ministarstvu financija, Poreznoj upravi Zagreb</w:t>
      </w:r>
      <w:r w:rsidRPr="00CE2B87">
        <w:t xml:space="preserve">, da </w:t>
      </w:r>
      <w:r>
        <w:t xml:space="preserve">se </w:t>
      </w:r>
      <w:r w:rsidRPr="00CE2B87">
        <w:t xml:space="preserve">u roku </w:t>
      </w:r>
      <w:r>
        <w:t xml:space="preserve">od osam dana od dana primitka ovog </w:t>
      </w:r>
      <w:r w:rsidR="009E45A3">
        <w:t>rješenja</w:t>
      </w:r>
      <w:r>
        <w:t xml:space="preserve"> očituje o tome da li su u okviru prijavljene i priznate tražbine Ministarstva financija sadržane i prioritetne tražbine. </w:t>
      </w:r>
    </w:p>
    <w:p w:rsidRDefault="00EB23AF" w:rsidP="00EB23AF" w:rsidR="00EB23AF">
      <w:pPr>
        <w:jc w:val="both"/>
      </w:pPr>
      <w:r>
        <w:tab/>
      </w:r>
    </w:p>
    <w:p w:rsidRDefault="00EB23AF" w:rsidP="00EB23AF" w:rsidR="00EB23AF">
      <w:pPr>
        <w:ind w:firstLine="708"/>
        <w:jc w:val="both"/>
      </w:pPr>
      <w:r>
        <w:t>II</w:t>
      </w:r>
      <w:r>
        <w:tab/>
        <w:t>Ako tražbina Ministarstva financija sadrži i prioritetne tražbine obveza je dostaviti u istome roku i podatak o iznosu prioritetnih tražbina.</w:t>
      </w:r>
    </w:p>
    <w:p w:rsidRDefault="00EB23AF" w:rsidP="00EB23AF" w:rsidR="00EB23AF">
      <w:pPr>
        <w:pStyle w:val="Naslov3"/>
        <w:jc w:val="left"/>
        <w:rPr>
          <w:b w:val="false"/>
        </w:rPr>
      </w:pPr>
    </w:p>
    <w:p w:rsidRDefault="00EB23AF" w:rsidP="00EB23AF" w:rsidR="00EB23AF">
      <w:pPr>
        <w:jc w:val="both"/>
      </w:pPr>
      <w:r>
        <w:tab/>
        <w:t>III</w:t>
      </w:r>
      <w:r>
        <w:tab/>
      </w:r>
      <w:r w:rsidRPr="00CE2B87">
        <w:t xml:space="preserve">Nalaže se </w:t>
      </w:r>
      <w:r>
        <w:t>Ministarstvu financija, Poreznoj upravi Zagreb</w:t>
      </w:r>
      <w:r w:rsidRPr="00CE2B87">
        <w:t xml:space="preserve">, da </w:t>
      </w:r>
      <w:r>
        <w:t xml:space="preserve">se </w:t>
      </w:r>
      <w:r w:rsidRPr="00CE2B87">
        <w:t xml:space="preserve">u roku </w:t>
      </w:r>
      <w:r>
        <w:t xml:space="preserve">od osam dana od dana primitka ovog rješenja očituje o tome da li u cijelosti ustraje kod svoje tražbine utvrđene u postupku pred FINA-om, a imajući u vidu iznos utvrđenih prioritetnih tražbina. </w:t>
      </w:r>
    </w:p>
    <w:p w:rsidRDefault="002B44C0" w:rsidP="001655CA" w:rsidR="002B44C0"/>
    <w:p w:rsidRDefault="001655CA" w:rsidP="001655CA" w:rsidR="001655CA">
      <w:pPr>
        <w:jc w:val="center"/>
      </w:pPr>
      <w:r>
        <w:t>Obrazloženje</w:t>
      </w:r>
    </w:p>
    <w:p w:rsidRDefault="001655CA" w:rsidP="001655CA" w:rsidR="001655CA"/>
    <w:p w:rsidRDefault="00D0792E" w:rsidP="001655CA" w:rsidR="001655CA">
      <w:pPr>
        <w:jc w:val="both"/>
      </w:pPr>
      <w:r w:rsidRPr="00D0792E">
        <w:t xml:space="preserve">Dužnik je podnio ovom sudu na temelju odredbe čl. </w:t>
      </w:r>
      <w:smartTag w:element="metricconverter" w:uri="urn:schemas-microsoft-com:office:smarttags">
        <w:smartTagPr>
          <w:attr w:val="66. st" w:name="ProductID"/>
        </w:smartTagPr>
        <w:r w:rsidRPr="00D0792E">
          <w:t>66. st</w:t>
        </w:r>
      </w:smartTag>
      <w:r w:rsidRPr="00D0792E">
        <w:t xml:space="preserve">. 1. Zakona o financijskom poslovanju i predstečajnoj nagodbi </w:t>
      </w:r>
      <w:r w:rsidRPr="00D02C24">
        <w:t xml:space="preserve">(„Narodne novine“ broj </w:t>
      </w:r>
      <w:hyperlink r:id="rId10" w:history="true" w:tooltip="zakon o financijskom poslovanju i predstečajnoj nagodbi">
        <w:r w:rsidRPr="00D02C24">
          <w:rPr>
            <w:rStyle w:val="Hiperveza"/>
            <w:color w:val="auto"/>
            <w:u w:val="none"/>
          </w:rPr>
          <w:t>108/2012</w:t>
        </w:r>
      </w:hyperlink>
      <w:r w:rsidRPr="00D02C24">
        <w:t xml:space="preserve">, </w:t>
      </w:r>
      <w:hyperlink r:id="rId11" w:history="true" w:tooltip="uredba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144/2012</w:t>
        </w:r>
      </w:hyperlink>
      <w:r w:rsidRPr="00D02C24">
        <w:t xml:space="preserve">, </w:t>
      </w:r>
      <w:hyperlink r:id="rId12" w:history="true" w:tooltip="zakon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81/2013</w:t>
        </w:r>
      </w:hyperlink>
      <w:r w:rsidRPr="00D02C24">
        <w:t xml:space="preserve">, </w:t>
      </w:r>
      <w:hyperlink r:id="rId13" w:history="true" w:tooltip="uredba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112/2013</w:t>
        </w:r>
      </w:hyperlink>
      <w:r w:rsidRPr="00D02C24">
        <w:t>; dalje: ZFPPN) prijedlog za sklapanje predstečajne nagodbe</w:t>
      </w:r>
      <w:r w:rsidR="001655CA" w:rsidRPr="00D0792E">
        <w:t xml:space="preserve">. </w:t>
      </w:r>
    </w:p>
    <w:p w:rsidRDefault="00B53D9A" w:rsidP="001655CA" w:rsidR="00B53D9A">
      <w:pPr>
        <w:jc w:val="both"/>
      </w:pPr>
      <w:r>
        <w:t xml:space="preserve">Zaključkom suda od 13.4.2015. zatraženi su već podaci kako je to navedeno u izreci zaključka. Ministarstvo financija, Porezna uprava zaključak od 13.4.2015. zaprimilo je 27.4.2015. ŽDO Zagreb zaključak od 13.4.2015. zaprimilo je 14.4.2015.. </w:t>
      </w:r>
    </w:p>
    <w:p w:rsidRDefault="00B53D9A" w:rsidP="001655CA" w:rsidR="00B53D9A" w:rsidRPr="00D0792E">
      <w:pPr>
        <w:jc w:val="both"/>
      </w:pPr>
      <w:r>
        <w:t>Međutim podaci nisu dostavljeni.</w:t>
      </w:r>
    </w:p>
    <w:p w:rsidRDefault="00EB23AF" w:rsidP="00EB23AF" w:rsidR="00EB23AF">
      <w:pPr>
        <w:jc w:val="both"/>
      </w:pPr>
      <w:r>
        <w:t>Odredbom članka 51. ZFPPN određeno je kako v</w:t>
      </w:r>
      <w:r w:rsidRPr="00EB23AF">
        <w:t>jerovnici prioritetnih tražbina ne prijavljuju svoje tražbine u postupak predstečajne nagodbe</w:t>
      </w:r>
      <w:r>
        <w:t>.</w:t>
      </w:r>
    </w:p>
    <w:p w:rsidRDefault="00EB23AF" w:rsidP="000C0040" w:rsidR="00E61582">
      <w:r>
        <w:t>Slijedom nave</w:t>
      </w:r>
      <w:r w:rsidR="00B53D9A">
        <w:t>denoga ponovno je zatražena dostava podataka kako je to navedeno u izreci</w:t>
      </w:r>
    </w:p>
    <w:p w:rsidRDefault="001F0B54" w:rsidP="00EB23AF" w:rsidR="001F0B54">
      <w:pPr>
        <w:jc w:val="center"/>
      </w:pPr>
    </w:p>
    <w:p w:rsidRDefault="00B53D9A" w:rsidP="00EB23AF" w:rsidR="001655CA">
      <w:pPr>
        <w:jc w:val="center"/>
      </w:pPr>
      <w:r>
        <w:t>U Zagrebu 2</w:t>
      </w:r>
      <w:r w:rsidR="000C0040">
        <w:t>8</w:t>
      </w:r>
      <w:r w:rsidR="001655CA">
        <w:t>.</w:t>
      </w:r>
      <w:r>
        <w:t xml:space="preserve"> </w:t>
      </w:r>
      <w:r w:rsidR="000C0040">
        <w:t>srpnja</w:t>
      </w:r>
      <w:r w:rsidR="001655CA">
        <w:t xml:space="preserve"> 201</w:t>
      </w:r>
      <w:r w:rsidR="00EB23AF">
        <w:t>5</w:t>
      </w:r>
      <w:r w:rsidR="001655CA">
        <w:t>.</w:t>
      </w:r>
    </w:p>
    <w:p w:rsidRDefault="001655CA" w:rsidP="001F0B54" w:rsidR="001F0B5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</w:t>
      </w:r>
      <w:r w:rsidR="001F0B54">
        <w:t xml:space="preserve">  </w:t>
      </w:r>
      <w:r w:rsidR="001F0B5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0B54" w:rsidP="00E91121" w:rsidR="001F0B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F0B54" w:rsidP="00E91121" w:rsidR="001F0B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0B54" w:rsidP="00E91121" w:rsidR="001F0B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F0B54" w:rsidP="00E91121" w:rsidR="001F0B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53D9A" w:rsidP="001F0B54" w:rsidR="00E61582">
      <w:pPr>
        <w:pStyle w:val="Tijeloteksta"/>
        <w:ind w:left="5760"/>
      </w:pPr>
      <w:r>
        <w:t xml:space="preserve"> </w:t>
      </w:r>
      <w:r w:rsidR="00E61582">
        <w:tab/>
      </w:r>
      <w:r w:rsidR="00E61582">
        <w:tab/>
      </w:r>
      <w:r w:rsidR="00E61582">
        <w:tab/>
      </w:r>
      <w:r w:rsidR="00E61582">
        <w:tab/>
      </w:r>
    </w:p>
    <w:p w:rsidRDefault="001655CA" w:rsidP="001655CA" w:rsidR="001655CA">
      <w:r>
        <w:t>UPUTA O PRAVNOM LIJEKU:</w:t>
      </w:r>
    </w:p>
    <w:p w:rsidRDefault="001655CA" w:rsidP="001655CA" w:rsidR="004810AE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ZPP-a). </w:t>
      </w:r>
    </w:p>
    <w:p w:rsidRDefault="00E61582" w:rsidP="001655CA" w:rsidR="00E61582"/>
    <w:p w:rsidRDefault="001F0B54" w:rsidP="001655CA" w:rsidR="001F0B54"/>
    <w:p w:rsidRDefault="001F0B54" w:rsidP="001655CA" w:rsidR="001F0B54"/>
    <w:p w:rsidRDefault="001F0B54" w:rsidP="001655CA" w:rsidR="001F0B54"/>
    <w:p w:rsidRDefault="00422B77" w:rsidP="001655CA" w:rsidR="00CD2014">
      <w:r>
        <w:t>D</w:t>
      </w:r>
      <w:r w:rsidR="00CD2014">
        <w:t>NA:</w:t>
      </w:r>
    </w:p>
    <w:p w:rsidRDefault="00D0792E" w:rsidP="00D0792E" w:rsidR="00DD556A">
      <w:r>
        <w:t>-</w:t>
      </w:r>
      <w:r>
        <w:tab/>
      </w:r>
      <w:r w:rsidRPr="00FE48CC">
        <w:t>dužniku</w:t>
      </w:r>
      <w:r>
        <w:t xml:space="preserve"> </w:t>
      </w:r>
      <w:r w:rsidR="000C0040">
        <w:t>EXPLORER PROJEKT d.o.o., Zagreb (Grad Zagreb), Antuna Heinza 3,</w:t>
      </w:r>
    </w:p>
    <w:p w:rsidRDefault="00D0792E" w:rsidP="00EB23AF" w:rsidR="00EB23AF">
      <w:r>
        <w:t>-</w:t>
      </w:r>
      <w:r>
        <w:tab/>
      </w:r>
      <w:r w:rsidR="00EB23AF">
        <w:t>Ministarstvo financija, Porezna uprava Zagreb,</w:t>
      </w:r>
    </w:p>
    <w:p w:rsidRDefault="00D0792E" w:rsidP="00EB23AF" w:rsidR="00EB23AF">
      <w:r>
        <w:t>-</w:t>
      </w:r>
      <w:r>
        <w:tab/>
      </w:r>
      <w:r w:rsidR="00EB23AF">
        <w:t>ŽDO Zagreb na znanje</w:t>
      </w:r>
    </w:p>
    <w:p w:rsidRDefault="00D0792E" w:rsidP="00EB23AF" w:rsidR="00EB23AF" w:rsidRPr="00CE2B87">
      <w:r>
        <w:t>-</w:t>
      </w:r>
      <w:r>
        <w:tab/>
        <w:t>spis</w:t>
      </w:r>
    </w:p>
    <w:sectPr w:rsidR="00EB23AF" w:rsidRPr="00CE2B87">
      <w:head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187" w:rsidR="00C31187">
      <w:r>
        <w:separator/>
      </w:r>
    </w:p>
  </w:endnote>
  <w:endnote w:id="0" w:type="continuationSeparator">
    <w:p w:rsidRDefault="00C31187" w:rsidR="00C31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187" w:rsidR="00C31187">
      <w:r>
        <w:separator/>
      </w:r>
    </w:p>
  </w:footnote>
  <w:footnote w:id="0" w:type="continuationSeparator">
    <w:p w:rsidRDefault="00C31187" w:rsidR="00C311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584" w:rsidR="0073558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7B287A"/>
    <w:multiLevelType w:val="hybridMultilevel"/>
    <w:tmpl w:val="484032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0C0040"/>
    <w:rsid w:val="00130EE6"/>
    <w:rsid w:val="0013484F"/>
    <w:rsid w:val="001655CA"/>
    <w:rsid w:val="00191340"/>
    <w:rsid w:val="001E5DF5"/>
    <w:rsid w:val="001F0B54"/>
    <w:rsid w:val="00216CB0"/>
    <w:rsid w:val="002B44C0"/>
    <w:rsid w:val="00422B77"/>
    <w:rsid w:val="004452D8"/>
    <w:rsid w:val="00445C28"/>
    <w:rsid w:val="004810AE"/>
    <w:rsid w:val="004D0E27"/>
    <w:rsid w:val="00533CE4"/>
    <w:rsid w:val="005D40C4"/>
    <w:rsid w:val="00687C43"/>
    <w:rsid w:val="006971EF"/>
    <w:rsid w:val="00735584"/>
    <w:rsid w:val="00782753"/>
    <w:rsid w:val="0080185E"/>
    <w:rsid w:val="00831534"/>
    <w:rsid w:val="008C2DD2"/>
    <w:rsid w:val="009B09BE"/>
    <w:rsid w:val="009E45A3"/>
    <w:rsid w:val="00A3502C"/>
    <w:rsid w:val="00A86ECC"/>
    <w:rsid w:val="00AC1193"/>
    <w:rsid w:val="00B34C8F"/>
    <w:rsid w:val="00B53D9A"/>
    <w:rsid w:val="00B72E28"/>
    <w:rsid w:val="00B9130C"/>
    <w:rsid w:val="00C31187"/>
    <w:rsid w:val="00C51F60"/>
    <w:rsid w:val="00CD2014"/>
    <w:rsid w:val="00D02C24"/>
    <w:rsid w:val="00D0792E"/>
    <w:rsid w:val="00D41CEC"/>
    <w:rsid w:val="00D6005E"/>
    <w:rsid w:val="00D86F08"/>
    <w:rsid w:val="00DD556A"/>
    <w:rsid w:val="00E61582"/>
    <w:rsid w:val="00E66061"/>
    <w:rsid w:val="00EB23AF"/>
    <w:rsid w:val="00EE4E4C"/>
    <w:rsid w:val="00FD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true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1F0B5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0B5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6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E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1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1F0B5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0B5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6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E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E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E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E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81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3B112A2444&amp;Ver=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3B81A1705&amp;Ver=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2B144A3091&amp;Ver=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2B108A2361&amp;Ve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2015.</izvorni_sadrzaj>
    <derivirana_varijabla naziv="DomainObject.DatumDonosenjaOdluke_1">28.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Stpn-141/2015</izvorni_sadrzaj>
    <derivirana_varijabla naziv="DomainObject.Predmet.OznakaBroj_1">Stpn-141/2015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EXPLORER PROJEKT d.o.o.</izvorni_sadrzaj>
    <derivirana_varijabla naziv="DomainObject.Predmet.ProtustrankaFormated_1">  EXPLORER PROJEKT d.o.o.</derivirana_varijabla>
  </DomainObject.Predmet.ProtustrankaFormated>
  <DomainObject.Predmet.ProtustrankaFormatedOIB>
    <izvorni_sadrzaj>  EXPLORER PROJEKT d.o.o., OIB 43279514454</izvorni_sadrzaj>
    <derivirana_varijabla naziv="DomainObject.Predmet.ProtustrankaFormatedOIB_1">  EXPLORER PROJEKT d.o.o., OIB 43279514454</derivirana_varijabla>
  </DomainObject.Predmet.ProtustrankaFormatedOIB>
  <DomainObject.Predmet.ProtustrankaFormatedWithAdress>
    <izvorni_sadrzaj> EXPLORER PROJEKT d.o.o., Antuna Heinza 3, 10000 Zagreb</izvorni_sadrzaj>
    <derivirana_varijabla naziv="DomainObject.Predmet.ProtustrankaFormatedWithAdress_1"> EXPLORER PROJEKT d.o.o., Antuna Heinza 3, 10000 Zagreb</derivirana_varijabla>
  </DomainObject.Predmet.ProtustrankaFormatedWithAdress>
  <DomainObject.Predmet.ProtustrankaFormatedWithAdressOIB>
    <izvorni_sadrzaj> EXPLORER PROJEKT d.o.o., OIB 43279514454, Antuna Heinza 3, 10000 Zagreb</izvorni_sadrzaj>
    <derivirana_varijabla naziv="DomainObject.Predmet.ProtustrankaFormatedWithAdressOIB_1"> EXPLORER PROJEKT d.o.o., OIB 43279514454, Antuna Heinza 3, 10000 Zagreb</derivirana_varijabla>
  </DomainObject.Predmet.ProtustrankaFormatedWithAdressOIB>
  <DomainObject.Predmet.ProtustrankaWithAdress>
    <izvorni_sadrzaj>EXPLORER PROJEKT d.o.o. Antuna Heinza 3, 10000 Zagreb</izvorni_sadrzaj>
    <derivirana_varijabla naziv="DomainObject.Predmet.ProtustrankaWithAdress_1">EXPLORER PROJEKT d.o.o. Antuna Heinza 3, 10000 Zagreb</derivirana_varijabla>
  </DomainObject.Predmet.ProtustrankaWithAdress>
  <DomainObject.Predmet.ProtustrankaWithAdressOIB>
    <izvorni_sadrzaj>EXPLORER PROJEKT d.o.o., OIB 43279514454, Antuna Heinza 3, 10000 Zagreb</izvorni_sadrzaj>
    <derivirana_varijabla naziv="DomainObject.Predmet.ProtustrankaWithAdressOIB_1">EXPLORER PROJEKT d.o.o., OIB 43279514454, Antuna Heinza 3, 10000 Zagreb</derivirana_varijabla>
  </DomainObject.Predmet.ProtustrankaWithAdressOIB>
  <DomainObject.Predmet.ProtustrankaNazivFormated>
    <izvorni_sadrzaj>EXPLORER PROJEKT d.o.o.</izvorni_sadrzaj>
    <derivirana_varijabla naziv="DomainObject.Predmet.ProtustrankaNazivFormated_1">EXPLORER PROJEKT d.o.o.</derivirana_varijabla>
  </DomainObject.Predmet.ProtustrankaNazivFormated>
  <DomainObject.Predmet.ProtustrankaNazivFormatedOIB>
    <izvorni_sadrzaj>EXPLORER PROJEKT d.o.o., OIB 43279514454</izvorni_sadrzaj>
    <derivirana_varijabla naziv="DomainObject.Predmet.ProtustrankaNazivFormatedOIB_1">EXPLORER PROJEKT d.o.o., OIB 43279514454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EXPLORER PROJEKT d.o.o.</izvorni_sadrzaj>
    <derivirana_varijabla naziv="DomainObject.Predmet.StrankaFormated_1">  EXPLORER PROJEKT d.o.o.</derivirana_varijabla>
  </DomainObject.Predmet.StrankaFormated>
  <DomainObject.Predmet.StrankaFormatedOIB>
    <izvorni_sadrzaj>  EXPLORER PROJEKT d.o.o., OIB 43279514454</izvorni_sadrzaj>
    <derivirana_varijabla naziv="DomainObject.Predmet.StrankaFormatedOIB_1">  EXPLORER PROJEKT d.o.o., OIB 43279514454</derivirana_varijabla>
  </DomainObject.Predmet.StrankaFormatedOIB>
  <DomainObject.Predmet.StrankaFormatedWithAdress>
    <izvorni_sadrzaj> EXPLORER PROJEKT d.o.o., Antuna Heinza 3, 10000 Zagreb</izvorni_sadrzaj>
    <derivirana_varijabla naziv="DomainObject.Predmet.StrankaFormatedWithAdress_1"> EXPLORER PROJEKT d.o.o., Antuna Heinza 3, 10000 Zagreb</derivirana_varijabla>
  </DomainObject.Predmet.StrankaFormatedWithAdress>
  <DomainObject.Predmet.StrankaFormatedWithAdressOIB>
    <izvorni_sadrzaj> EXPLORER PROJEKT d.o.o., OIB 43279514454, Antuna Heinza 3, 10000 Zagreb</izvorni_sadrzaj>
    <derivirana_varijabla naziv="DomainObject.Predmet.StrankaFormatedWithAdressOIB_1"> EXPLORER PROJEKT d.o.o., OIB 43279514454, Antuna Heinza 3, 10000 Zagreb</derivirana_varijabla>
  </DomainObject.Predmet.StrankaFormatedWithAdressOIB>
  <DomainObject.Predmet.StrankaWithAdress>
    <izvorni_sadrzaj>EXPLORER PROJEKT d.o.o. Antuna Heinza 3,10000 Zagreb</izvorni_sadrzaj>
    <derivirana_varijabla naziv="DomainObject.Predmet.StrankaWithAdress_1">EXPLORER PROJEKT d.o.o. Antuna Heinza 3,10000 Zagreb</derivirana_varijabla>
  </DomainObject.Predmet.StrankaWithAdress>
  <DomainObject.Predmet.StrankaWithAdressOIB>
    <izvorni_sadrzaj>EXPLORER PROJEKT d.o.o., OIB 43279514454, Antuna Heinza 3,10000 Zagreb</izvorni_sadrzaj>
    <derivirana_varijabla naziv="DomainObject.Predmet.StrankaWithAdressOIB_1">EXPLORER PROJEKT d.o.o., OIB 43279514454, Antuna Heinza 3,10000 Zagreb</derivirana_varijabla>
  </DomainObject.Predmet.StrankaWithAdressOIB>
  <DomainObject.Predmet.StrankaNazivFormated>
    <izvorni_sadrzaj>EXPLORER PROJEKT d.o.o.</izvorni_sadrzaj>
    <derivirana_varijabla naziv="DomainObject.Predmet.StrankaNazivFormated_1">EXPLORER PROJEKT d.o.o.</derivirana_varijabla>
  </DomainObject.Predmet.StrankaNazivFormated>
  <DomainObject.Predmet.StrankaNazivFormatedOIB>
    <izvorni_sadrzaj>EXPLORER PROJEKT d.o.o., OIB 43279514454</izvorni_sadrzaj>
    <derivirana_varijabla naziv="DomainObject.Predmet.StrankaNazivFormatedOIB_1">EXPLORER PROJEKT d.o.o., OIB 43279514454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EXPLORER PROJEKT d.o.o.</item>
    </izvorni_sadrzaj>
    <derivirana_varijabla naziv="DomainObject.Predmet.StrankaListFormated_1">
      <item>EXPLORER PROJEKT d.o.o.</item>
    </derivirana_varijabla>
  </DomainObject.Predmet.StrankaListFormated>
  <DomainObject.Predmet.StrankaListFormatedOIB>
    <izvorni_sadrzaj>
      <item>EXPLORER PROJEKT d.o.o., OIB 43279514454</item>
    </izvorni_sadrzaj>
    <derivirana_varijabla naziv="DomainObject.Predmet.StrankaListFormatedOIB_1">
      <item>EXPLORER PROJEKT d.o.o., OIB 43279514454</item>
    </derivirana_varijabla>
  </DomainObject.Predmet.StrankaListFormatedOIB>
  <DomainObject.Predmet.StrankaListFormatedWithAdress>
    <izvorni_sadrzaj>
      <item>EXPLORER PROJEKT d.o.o., Antuna Heinza 3, 10000 Zagreb</item>
    </izvorni_sadrzaj>
    <derivirana_varijabla naziv="DomainObject.Predmet.StrankaListFormatedWithAdress_1">
      <item>EXPLORER PROJEKT d.o.o., Antuna Heinza 3, 10000 Zagreb</item>
    </derivirana_varijabla>
  </DomainObject.Predmet.StrankaListFormatedWithAdress>
  <DomainObject.Predmet.StrankaListFormatedWithAdressOIB>
    <izvorni_sadrzaj>
      <item>EXPLORER PROJEKT d.o.o., OIB 43279514454, Antuna Heinza 3, 10000 Zagreb</item>
    </izvorni_sadrzaj>
    <derivirana_varijabla naziv="DomainObject.Predmet.StrankaListFormatedWithAdressOIB_1">
      <item>EXPLORER PROJEKT d.o.o., OIB 43279514454, Antuna Heinza 3, 10000 Zagreb</item>
    </derivirana_varijabla>
  </DomainObject.Predmet.StrankaListFormatedWithAdressOIB>
  <DomainObject.Predmet.StrankaListNazivFormated>
    <izvorni_sadrzaj>
      <item>EXPLORER PROJEKT d.o.o.</item>
    </izvorni_sadrzaj>
    <derivirana_varijabla naziv="DomainObject.Predmet.StrankaListNazivFormated_1">
      <item>EXPLORER PROJEKT d.o.o.</item>
    </derivirana_varijabla>
  </DomainObject.Predmet.StrankaListNazivFormated>
  <DomainObject.Predmet.StrankaListNazivFormatedOIB>
    <izvorni_sadrzaj>
      <item>EXPLORER PROJEKT d.o.o., OIB 43279514454</item>
    </izvorni_sadrzaj>
    <derivirana_varijabla naziv="DomainObject.Predmet.StrankaListNazivFormatedOIB_1">
      <item>EXPLORER PROJEKT d.o.o., OIB 43279514454</item>
    </derivirana_varijabla>
  </DomainObject.Predmet.StrankaListNazivFormatedOIB>
  <DomainObject.Predmet.ProtuStrankaListFormated>
    <izvorni_sadrzaj>
      <item>EXPLORER PROJEKT d.o.o.</item>
    </izvorni_sadrzaj>
    <derivirana_varijabla naziv="DomainObject.Predmet.ProtuStrankaListFormated_1">
      <item>EXPLORER PROJEKT d.o.o.</item>
    </derivirana_varijabla>
  </DomainObject.Predmet.ProtuStrankaListFormated>
  <DomainObject.Predmet.ProtuStrankaListFormatedOIB>
    <izvorni_sadrzaj>
      <item>EXPLORER PROJEKT d.o.o., OIB 43279514454</item>
    </izvorni_sadrzaj>
    <derivirana_varijabla naziv="DomainObject.Predmet.ProtuStrankaListFormatedOIB_1">
      <item>EXPLORER PROJEKT d.o.o., OIB 43279514454</item>
    </derivirana_varijabla>
  </DomainObject.Predmet.ProtuStrankaListFormatedOIB>
  <DomainObject.Predmet.ProtuStrankaListFormatedWithAdress>
    <izvorni_sadrzaj>
      <item>EXPLORER PROJEKT d.o.o., Antuna Heinza 3, 10000 Zagreb</item>
    </izvorni_sadrzaj>
    <derivirana_varijabla naziv="DomainObject.Predmet.ProtuStrankaListFormatedWithAdress_1">
      <item>EXPLORER PROJEKT d.o.o., Antuna Heinza 3, 10000 Zagreb</item>
    </derivirana_varijabla>
  </DomainObject.Predmet.ProtuStrankaListFormatedWithAdress>
  <DomainObject.Predmet.ProtuStrankaListFormatedWithAdressOIB>
    <izvorni_sadrzaj>
      <item>EXPLORER PROJEKT d.o.o., OIB 43279514454, Antuna Heinza 3, 10000 Zagreb</item>
    </izvorni_sadrzaj>
    <derivirana_varijabla naziv="DomainObject.Predmet.ProtuStrankaListFormatedWithAdressOIB_1">
      <item>EXPLORER PROJEKT d.o.o., OIB 43279514454, Antuna Heinza 3, 10000 Zagreb</item>
    </derivirana_varijabla>
  </DomainObject.Predmet.ProtuStrankaListFormatedWithAdressOIB>
  <DomainObject.Predmet.ProtuStrankaListNazivFormated>
    <izvorni_sadrzaj>
      <item>EXPLORER PROJEKT d.o.o.</item>
    </izvorni_sadrzaj>
    <derivirana_varijabla naziv="DomainObject.Predmet.ProtuStrankaListNazivFormated_1">
      <item>EXPLORER PROJEKT d.o.o.</item>
    </derivirana_varijabla>
  </DomainObject.Predmet.ProtuStrankaListNazivFormated>
  <DomainObject.Predmet.ProtuStrankaListNazivFormatedOIB>
    <izvorni_sadrzaj>
      <item>EXPLORER PROJEKT d.o.o., OIB 43279514454</item>
    </izvorni_sadrzaj>
    <derivirana_varijabla naziv="DomainObject.Predmet.ProtuStrankaListNazivFormatedOIB_1">
      <item>EXPLORER PROJEKT d.o.o., OIB 43279514454</item>
    </derivirana_varijabla>
  </DomainObject.Predmet.ProtuStrankaListNazivFormatedOIB>
  <DomainObject.Predmet.OstaliListFormated>
    <izvorni_sadrzaj>
      <item>FINA ZAGREB</item>
      <item>RH, MF, Porezna uprava</item>
      <item>Županijsko državno odvjetništvo u Zagrebu</item>
    </izvorni_sadrzaj>
    <derivirana_varijabla naziv="DomainObject.Predmet.OstaliListFormated_1">
      <item>FINA ZAGREB</item>
      <item>RH, MF, Porezna uprava</item>
      <item>Županijsko državno odvjetništvo u Zagrebu</item>
    </derivirana_varijabla>
  </DomainObject.Predmet.OstaliListFormated>
  <DomainObject.Predmet.OstaliListFormatedOIB>
    <izvorni_sadrzaj>
      <item>FINA ZAGREB</item>
      <item>RH, MF, Porezna uprava</item>
      <item>Županijsko državno odvjetništvo u Zagrebu</item>
    </izvorni_sadrzaj>
    <derivirana_varijabla naziv="DomainObject.Predmet.OstaliListFormatedOIB_1">
      <item>FINA ZAGREB</item>
      <item>RH, MF, Porezna uprava</item>
      <item>Županijsko državno odvjetništvo u Zagrebu</item>
    </derivirana_varijabla>
  </DomainObject.Predmet.OstaliListFormatedOIB>
  <DomainObject.Predmet.OstaliListFormatedWithAdress>
    <izvorni_sadrzaj>
      <item>FINA ZAGREB</item>
      <item>RH, MF, Porezna uprava, Av. Dubrovnik 32, 10000 Zagreb</item>
      <item>Županijsko državno odvjetništvo u Zagrebu</item>
    </izvorni_sadrzaj>
    <derivirana_varijabla naziv="DomainObject.Predmet.OstaliListFormatedWithAdress_1">
      <item>FINA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FINA ZAGREB</item>
      <item>RH, MF, Porezna uprava, Av. Dubrovnik 32, 10000 Zagreb</item>
      <item>Županijsko državno odvjetništvo u Zagrebu</item>
    </izvorni_sadrzaj>
    <derivirana_varijabla naziv="DomainObject.Predmet.OstaliListFormatedWithAdressOIB_1">
      <item>FINA ZAGREB</item>
      <item>RH, MF, Porezna uprava, Av. Dubrovnik 32, 10000 Zagreb</item>
      <item>Županijsko državno odvjetništvo u Zagrebu</item>
    </derivirana_varijabla>
  </DomainObject.Predmet.OstaliListFormatedWithAdressOIB>
  <DomainObject.Predmet.OstaliListNazivFormated>
    <izvorni_sadrzaj>
      <item>FINA ZAGREB</item>
      <item>RH, MF, Porezna uprava</item>
      <item>Županijsko državno odvjetništvo u Zagrebu</item>
    </izvorni_sadrzaj>
    <derivirana_varijabla naziv="DomainObject.Predmet.OstaliListNazivFormated_1">
      <item>FINA ZAGREB</item>
      <item>RH, MF, Porezna uprava</item>
      <item>Županijsko državno odvjetništvo u Zagrebu</item>
    </derivirana_varijabla>
  </DomainObject.Predmet.OstaliListNazivFormated>
  <DomainObject.Predmet.OstaliListNazivFormatedOIB>
    <izvorni_sadrzaj>
      <item>FINA ZAGREB</item>
      <item>RH, MF, Porezna uprava</item>
      <item>Županijsko državno odvjetništvo u Zagrebu</item>
    </izvorni_sadrzaj>
    <derivirana_varijabla naziv="DomainObject.Predmet.OstaliListNazivFormatedOIB_1">
      <item>FINA ZAGREB</item>
      <item>RH, MF, Porezna uprava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2015.</izvorni_sadrzaj>
    <derivirana_varijabla naziv="DomainObject.Datum_1">28.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EXPLORER PROJEKT d.o.o.</izvorni_sadrzaj>
    <derivirana_varijabla naziv="DomainObject.Predmet.StrankaIDrugi_1">EXPLORER PROJEKT d.o.o.</derivirana_varijabla>
  </DomainObject.Predmet.StrankaIDrugi>
  <DomainObject.Predmet.ProtustrankaIDrugi>
    <izvorni_sadrzaj>EXPLORER PROJEKT d.o.o.</izvorni_sadrzaj>
    <derivirana_varijabla naziv="DomainObject.Predmet.ProtustrankaIDrugi_1">EXPLORER PROJEKT d.o.o.</derivirana_varijabla>
  </DomainObject.Predmet.ProtustrankaIDrugi>
  <DomainObject.Predmet.StrankaIDrugiAdressOIB>
    <izvorni_sadrzaj>EXPLORER PROJEKT d.o.o., OIB 43279514454, Antuna Heinza 3, 10000 Zagreb</izvorni_sadrzaj>
    <derivirana_varijabla naziv="DomainObject.Predmet.StrankaIDrugiAdressOIB_1">EXPLORER PROJEKT d.o.o., OIB 43279514454, Antuna Heinza 3, 10000 Zagreb</derivirana_varijabla>
  </DomainObject.Predmet.StrankaIDrugiAdressOIB>
  <DomainObject.Predmet.ProtustrankaIDrugiAdressOIB>
    <izvorni_sadrzaj>EXPLORER PROJEKT d.o.o., OIB 43279514454, Antuna Heinza 3, 10000 Zagreb</izvorni_sadrzaj>
    <derivirana_varijabla naziv="DomainObject.Predmet.ProtustrankaIDrugiAdressOIB_1">EXPLORER PROJEKT d.o.o., OIB 43279514454, Antuna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EXPLORER PROJEKT d.o.o.</item>
      <item>EXPLORER PROJEKT d.o.o.</item>
      <item>FINA ZAGREB</item>
      <item>RH, MF, Porezna uprava</item>
      <item>Županijsko državno odvjetništvo u Zagrebu</item>
    </izvorni_sadrzaj>
    <derivirana_varijabla naziv="DomainObject.Predmet.SudioniciListNaziv_1">
      <item>EXPLORER PROJEKT d.o.o.</item>
      <item>EXPLORER PROJEKT d.o.o.</item>
      <item>FINA ZAGREB</item>
      <item>RH, MF, Porezna uprava</item>
      <item>Županijsko državno odvjetništvo u Zagrebu</item>
    </derivirana_varijabla>
  </DomainObject.Predmet.SudioniciListNaziv>
  <DomainObject.Predmet.SudioniciListAdressOIB>
    <izvorni_sadrzaj>
      <item>EXPLORER PROJEKT d.o.o., OIB 43279514454, Antuna Heinza 3,10000 Zagreb</item>
      <item>EXPLORER PROJEKT d.o.o., OIB 43279514454, Antuna Heinza 3,10000 Zagreb</item>
      <item>FINA ZAGREB</item>
      <item>RH, MF, Porezna uprava, Av. Dubrovnik 32,10000 Zagreb</item>
      <item>Županijsko državno odvjetništvo u Zagrebu</item>
    </izvorni_sadrzaj>
    <derivirana_varijabla naziv="DomainObject.Predmet.SudioniciListAdressOIB_1">
      <item>EXPLORER PROJEKT d.o.o., OIB 43279514454, Antuna Heinza 3,10000 Zagreb</item>
      <item>EXPLORER PROJEKT d.o.o., OIB 43279514454, Antuna Heinza 3,10000 Zagreb</item>
      <item>FINA ZAGREB</item>
      <item>RH, MF, Porezna uprava, Av. Dubrovnik 32,10000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43279514454</item>
      <item>, OIB 43279514454</item>
      <item>, OIB null</item>
      <item>, OIB null</item>
      <item>, OIB null</item>
    </izvorni_sadrzaj>
    <derivirana_varijabla naziv="DomainObject.Predmet.SudioniciListNazivOIB_1">
      <item>, OIB 43279514454</item>
      <item>, OIB 43279514454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1830</properties:Characters>
  <properties:Lines>56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Links>
    <vt:vector size="24" baseType="variant">
      <vt:variant>
        <vt:i4>4259844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http://www.iusinfo.hr/Publication/Content.aspx?Sopi=NN2013B112A2444&amp;Ver=4</vt:lpwstr>
      </vt:variant>
      <vt:variant>
        <vt:lpwstr/>
      </vt:variant>
      <vt:variant>
        <vt:i4>5636126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http://www.iusinfo.hr/Publication/Content.aspx?Sopi=NN2013B81A1705&amp;Ver=3</vt:lpwstr>
      </vt:variant>
      <vt:variant>
        <vt:lpwstr/>
      </vt:variant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http://www.iusinfo.hr/Publication/Content.aspx?Sopi=NN2012B144A3091&amp;Ver=2</vt:lpwstr>
      </vt:variant>
      <vt:variant>
        <vt:lpwstr/>
      </vt:variant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http://www.iusinfo.hr/Publication/Content.aspx?Sopi=NN2012B108A2361&amp;Ver=1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2015-07-28T09:30:00Z</dcterms:created>
  <dc:creator>nribaric</dc:creator>
  <cp:lastModifiedBy>Jadranka Zelić</cp:lastModifiedBy>
  <cp:lastPrinted>2015-07-28T09:30:00Z</cp:lastPrinted>
  <dcterms:modified xmlns:xsi="http://www.w3.org/2001/XMLSchema-instance" xsi:type="dcterms:W3CDTF">2015-07-28T09:38:00Z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