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9dbb" w14:paraId="caa9dbb" w:rsidRDefault="00AB78F1" w:rsidP="00AB78F1" w:rsidR="00AB78F1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Default="00AB78F1" w:rsidP="00AB78F1" w:rsidR="00AB78F1">
      <w:r>
        <w:t>TRGOVAČKI SUD U SPLITU</w:t>
      </w:r>
    </w:p>
    <w:p w:rsidRDefault="00AB78F1" w:rsidP="00AB78F1" w:rsidR="00AB78F1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1.St-115/2019</w:t>
      </w:r>
    </w:p>
    <w:p w:rsidRDefault="00AB78F1" w:rsidP="00AB78F1" w:rsidR="00AB78F1"/>
    <w:p w:rsidRDefault="00AB78F1" w:rsidP="00AB78F1" w:rsidR="00AB78F1">
      <w:pPr>
        <w:jc w:val="center"/>
      </w:pPr>
      <w:r>
        <w:t>Z A P I S N I K</w:t>
      </w:r>
    </w:p>
    <w:p w:rsidRDefault="00AB78F1" w:rsidP="00AB78F1" w:rsidR="00AB78F1">
      <w:pPr>
        <w:rPr>
          <w:b/>
        </w:rPr>
      </w:pPr>
    </w:p>
    <w:p w:rsidRDefault="00AB78F1" w:rsidP="00AB78F1" w:rsidR="00AB78F1">
      <w:pPr>
        <w:pStyle w:val="Default"/>
      </w:pPr>
      <w:r>
        <w:t xml:space="preserve">Sastavljen kod Trgovačkog suda u Splitu, </w:t>
      </w:r>
      <w:r>
        <w:rPr>
          <w:lang w:val="en-US"/>
        </w:rPr>
        <w:t>u predstečajnom postupku po prijedlogu predlagatelja   BRODOTROGIR d.d. Trogir, Put brodograditelja 16, OIB: 02610134628, radi ispitivanja prijavljenih tražbina vjerovnika,</w:t>
      </w:r>
      <w:r>
        <w:rPr>
          <w:rFonts w:eastAsia="Times New Roman"/>
          <w:lang w:eastAsia="hr-HR" w:val="en-US"/>
        </w:rPr>
        <w:t xml:space="preserve"> </w:t>
      </w:r>
      <w:proofErr w:type="gramStart"/>
      <w:r>
        <w:t>dana</w:t>
      </w:r>
      <w:proofErr w:type="gramEnd"/>
      <w:r>
        <w:t xml:space="preserve"> 10. srpnja 2019.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od suda: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Velimir Vuković, sudac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Sanja Periš, zapisničar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Početak u 10,00 sati.</w:t>
      </w:r>
    </w:p>
    <w:p w:rsidRDefault="00AB78F1" w:rsidP="00AB78F1" w:rsidR="00AB78F1"/>
    <w:p w:rsidRDefault="00AB78F1" w:rsidP="00AB78F1" w:rsidR="00AB78F1">
      <w:r>
        <w:t>Utvrđuje se da su pristupili:</w:t>
      </w:r>
    </w:p>
    <w:p w:rsidRDefault="00AB78F1" w:rsidP="00AB78F1" w:rsidR="00AB78F1"/>
    <w:p w:rsidRDefault="00AB78F1" w:rsidP="00AB78F1" w:rsidR="00AB78F1">
      <w:r>
        <w:t xml:space="preserve">Zdravko Tešić, predstečajni povjerenik </w:t>
      </w:r>
    </w:p>
    <w:p w:rsidRDefault="00AB78F1" w:rsidP="00AB78F1" w:rsidR="00AB78F1"/>
    <w:p w:rsidRDefault="00AB78F1" w:rsidP="00AB78F1" w:rsidR="00AB78F1">
      <w:r>
        <w:t>Za Predlagatelja-Dužnika punomoćnik Dražen Cuculić, dipl. pravnik, generalni punomoćnik</w:t>
      </w:r>
    </w:p>
    <w:p w:rsidRDefault="00AB78F1" w:rsidP="00AB78F1" w:rsidR="00AB78F1">
      <w:r>
        <w:t>Punomoć pod Su-482/2015</w:t>
      </w:r>
    </w:p>
    <w:p w:rsidRDefault="00AB78F1" w:rsidP="00AB78F1" w:rsidR="00AB78F1">
      <w:r>
        <w:t xml:space="preserve">Za vjerovnike:  </w:t>
      </w:r>
    </w:p>
    <w:p w:rsidRDefault="00AB78F1" w:rsidP="00AB78F1" w:rsidR="00AB78F1">
      <w:r>
        <w:t>1.REPUBLIKA HRVATSKA, Branka Šolić savjetnica u ŽDO Split, punomoć prilaže</w:t>
      </w:r>
    </w:p>
    <w:p w:rsidRDefault="00AB78F1" w:rsidP="00AB78F1" w:rsidR="00AB78F1">
      <w:r>
        <w:t>2. PROMET d.o.o. punomoćnica Kristina Samardžić Atlagić, punomoć prilaže</w:t>
      </w:r>
    </w:p>
    <w:p w:rsidRDefault="00AB78F1" w:rsidP="00AB78F1" w:rsidR="00AB78F1">
      <w:r>
        <w:t>4. DUŠAN PALADA, zamjenik punomoćnika Mario Bašura, punomoć prilaže</w:t>
      </w:r>
    </w:p>
    <w:p w:rsidRDefault="00AB78F1" w:rsidP="00AB78F1" w:rsidR="00AB78F1">
      <w:r>
        <w:t>5. HRVATSKA BANKA ZA OBNOVU I RAZVITAK, punomoćnik Dinko Bačić, punomoć u spisu</w:t>
      </w:r>
    </w:p>
    <w:p w:rsidRDefault="00AB78F1" w:rsidP="00AB78F1" w:rsidR="00AB78F1">
      <w:r>
        <w:t>6. ODVJETNIK MARIJO GRANIĆ, zamjenik punomoćnika Ivan Radačić, odvjetnički vježbenik u OD Juričko i partneri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t xml:space="preserve">7. </w:t>
      </w:r>
      <w:r>
        <w:rPr>
          <w:rFonts w:eastAsia="Times New Roman"/>
          <w:lang w:eastAsia="hr-HR"/>
        </w:rPr>
        <w:t>Centraalstaal B.V., punomoćnik Josip Madirazza, odvjetnik u Zagrebu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8. ZAGREBAČKA BANKA d.d. i JUGOBANKA d.d., punomoćnik Igor Lukač, punomoć u spisu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9. GRAD TROGIR, punomoćnica Sandra Palada, zaposlenica grada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10. S&amp;T SLOVENIJA, punomoćnica Tina Škarica, odvjetnica u Zagrebu, punomoć u spisu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11. KAIROS - KAURINOVIĆ I SARAGA d.o.o, suvlasnik Saša Saraga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12. PRIVREDNA BANKA ZAGREB d.d., zamjenik punomoćnik Ratko Vlašić, odvjetnik u Splitu, zamjeničku punomoć prilaže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13. TERMODINAMIKA d.o.o., zamjenik punomoćnika Jelena Čavar, odvjetnički ured Bota u Splitu, punomoć u Splitu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14. LASER d.o.o., Fani Kuzmanić Bašić, direktor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15. TROGIRHOLDING d.o.o., zamjenik punomoćnika Ivan Pavičić, odvjetnički vježbenik kod odvjetnika Edvarda Sušca u Splitu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16. CROATIA OSIGURANJE d.d., generalni punomoćnik Maja Brnabić</w:t>
      </w:r>
    </w:p>
    <w:p w:rsidRDefault="00AB78F1" w:rsidP="00AB78F1" w:rsidR="00AB78F1">
      <w:r>
        <w:rPr>
          <w:rFonts w:eastAsia="Times New Roman"/>
          <w:lang w:eastAsia="hr-HR"/>
        </w:rPr>
        <w:t>17. ZORAN BUTIĆ, privremeni punomoćnik Ivan Radačić, odvjetnički vježbenik u OD Juričko i partneri, s nalogom da u roku tri dana dostavi urednu punomoć za zastupanje</w:t>
      </w:r>
    </w:p>
    <w:p w:rsidRDefault="00AB78F1" w:rsidP="00AB78F1" w:rsidR="00AB78F1">
      <w:r>
        <w:t xml:space="preserve"> </w:t>
      </w:r>
    </w:p>
    <w:p w:rsidRDefault="00AB78F1" w:rsidP="00AB78F1" w:rsidR="00AB78F1">
      <w:r>
        <w:t>Za javnost: Pejo Gašparević, novinar Hine</w:t>
      </w:r>
    </w:p>
    <w:p w:rsidRDefault="00AB78F1" w:rsidP="00AB78F1" w:rsidR="00AB78F1">
      <w:r>
        <w:tab/>
        <w:t xml:space="preserve">       Vida Gruin, radio Dalmacija </w:t>
      </w:r>
    </w:p>
    <w:p w:rsidRDefault="00AB78F1" w:rsidP="00AB78F1" w:rsidR="00AB78F1"/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Utvrđuje se kako je predmet današnjeg ročišta ispitivanje prijavljenih tražbina vjerovnika, sukladno rješenju ovog suda o otvaranju ovog predstečajnog postupka od 3. travnja 2019.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 xml:space="preserve">Nadalje, utvrđuje se da je dana 6. svibnja 2019. godine na e-oglasnoj ploči suda FINA objavila tablicu prijavljenih tražbina, iskazavši prijavljene tražbine vjerovnika pored iznosa tražbina koje je za vjerovnike naveo dužnik u prijedlogu za otvaranje predstečajnog postupka. 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da je FINA uz dopis od 4. srpnja 2019. godine u sudski spis dostavila cjelokupnu dokumentaciju koja se odnosi na provedene aktivnosti FINE u ovom predstečajnom postupku.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Utvrđuje se da je predstečajni povjerenik  i dužnik dana 7. lipnja 2019. dali izjašnjenje o prijavljenim tražbinama vjerovnika predstečajnog dužnika.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Utvrđuje se da je pred početak ročišta za utvrđivanje tražbina vjerovnik Jadranski pomorski servis d.d. uz podnesak od 9 . srpnja 2019.  obavijestio sud da na temelju presude ovog suda broj P-312/15 od 30. svibnja 2016. utvrđena tražbina koju je stekao na temelju ugovora o cesiji od društva Šina d.o.o. od 3. travnja 2014.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Utvrđuje se kako  sve prijavljene tražbine priznali dužnik i  predstečajni povjerenik., osim prijava tražbina pod rednim brojem 19 za vjerovnika Zoran Butić, osporena tražbina u iznosu od 350.000,00 kn, pod rednim brojem 46 za vjerovnika Grad Zagreb, osporena tražbina u iznosu od 28.696,54 kn, pod rednim brojem 71 za vjerovnika Kemis termoklin d.o.o., osporena tražbina u iznosu od 103.562,52 kn, pod rednim brojem 78 za vjerovnika Leda d.o.o., osporena tražbina u iznosu od 17.464.778,70 kn, pod rednim brojem 84 za vjerovnika Davor Miličić, osporena tražbina u iznosu od 541.228,89 kn, pod rednim brojem 100, vjerovnik Dušan Palada, osporena tražbina u iznosu od 210.817,37 kn, pod rednim brojem 106 vjerovnik Proenergy d.o.o., osporena tražbina u iznosu od 44.037,50 kn, pod rednim brojem 116, vjerovnik Ivan Senjanin, osporena tražbina u iznosu od 51.103,32 kn, pod rednim brojem 138, vjerovnik Tonći Vrdoljak, osporena tražbina u iznosu od 214.151,73 kn, pod rednim brojem 141, vjerovnik Zagrebačka banka d.d., osporena tražbina u iznosu od 510.968.705,11 kn, ovdje se radi o prijavi tražbine Jugobanke d.d., Glavne filijale Split.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Utvrđuje se kako nitko od vjerovnika nije osporio tražbinu drugom vjerovniku, prijavljenu po vjerovniku ili navedenu u prijedlogu dužnika za otvaranje predstečajnog postupka.  </w:t>
      </w:r>
    </w:p>
    <w:p w:rsidRDefault="00AB78F1" w:rsidP="00AB78F1" w:rsidR="00AB78F1">
      <w:pPr>
        <w:pStyle w:val="Bezproreda"/>
        <w:ind w:firstLine="360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36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Pristupa se utvrđivanju prijavljenih tražbina od strane vjerovnika i to kako slijedi: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>A1 Hrvatska društvo s ograničenom odgovornošću za usluge javnih telekomunikacija, OIB: 29524210204, Vrtni put 1, 10000 Zagreb,</w:t>
      </w:r>
      <w:r>
        <w:t xml:space="preserve">  prijavio je tražbinu u iznosu od </w:t>
      </w:r>
      <w:r>
        <w:rPr>
          <w:rFonts w:eastAsia="Times New Roman"/>
          <w:lang w:eastAsia="hr-HR"/>
        </w:rPr>
        <w:t>387.790,12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336.733,00</w:t>
      </w:r>
      <w:r>
        <w:t xml:space="preserve">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387.790,12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>ADRIADIESEL dioničko društvo za proizvodnju diesel motora i opreme za energetska i tehnološka postrojenja,</w:t>
      </w:r>
      <w:r>
        <w:t xml:space="preserve"> OIB: </w:t>
      </w:r>
      <w:r>
        <w:rPr>
          <w:rFonts w:eastAsia="Times New Roman"/>
          <w:lang w:eastAsia="hr-HR"/>
        </w:rPr>
        <w:t>39535117137, Mala Švarča 155, 47000 Karlovac,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770,00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770,00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>ADUT, d.o.o. za održavanje i proizvodnju elektroničke opreme i uređaja,</w:t>
      </w:r>
      <w:r>
        <w:t xml:space="preserve"> OIB: </w:t>
      </w:r>
      <w:r>
        <w:rPr>
          <w:rFonts w:eastAsia="Times New Roman"/>
          <w:lang w:eastAsia="hr-HR"/>
        </w:rPr>
        <w:t>54489298857, Katalinićev Prilaz 6, 21000 Split,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709,00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709,00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>AGENCIJA ZA PROSTORE UGROŽENE EKSPLOZIVNOM ATMOSFEROM,</w:t>
      </w:r>
      <w:r>
        <w:t xml:space="preserve"> OIB: </w:t>
      </w:r>
      <w:r>
        <w:rPr>
          <w:rFonts w:eastAsia="Times New Roman"/>
          <w:lang w:eastAsia="hr-HR"/>
        </w:rPr>
        <w:t>60281851369, Industrijska 25, 10431 Sveta Nedelja,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19.238,00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19.238,00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ATESTI I PROCJENE d.o.o. za zaštitu na radu, zaštitu od požara i zaštitu okoliša, </w:t>
      </w:r>
      <w:r>
        <w:t xml:space="preserve">OIB: </w:t>
      </w:r>
      <w:r>
        <w:rPr>
          <w:rFonts w:eastAsia="Times New Roman"/>
          <w:lang w:eastAsia="hr-HR"/>
        </w:rPr>
        <w:t>31825851448,</w:t>
      </w:r>
      <w:r>
        <w:t xml:space="preserve"> </w:t>
      </w:r>
      <w:r>
        <w:rPr>
          <w:rFonts w:eastAsia="Times New Roman"/>
          <w:lang w:eastAsia="hr-HR"/>
        </w:rPr>
        <w:t>Uskočka 1, 21217 Kaštel Novi,</w:t>
      </w:r>
      <w:r>
        <w:t xml:space="preserve"> prijavio je tražbinu u iznosu od </w:t>
      </w:r>
      <w:r>
        <w:rPr>
          <w:rFonts w:eastAsia="Times New Roman"/>
          <w:lang w:eastAsia="hr-HR"/>
        </w:rPr>
        <w:t>11.492,39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10.373,00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11.492,39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>BANKO društvo za proizvodnju i montažu elektrometalnih konstrukcija i opreme, trgovinu i usluge d.o.o.,</w:t>
      </w:r>
      <w:r>
        <w:t xml:space="preserve"> OIB: </w:t>
      </w:r>
      <w:r>
        <w:rPr>
          <w:rFonts w:eastAsia="Times New Roman"/>
          <w:lang w:eastAsia="hr-HR"/>
        </w:rPr>
        <w:t>65237440797,  Dubrovačka 19, 21000 Split,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240,00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240,00 </w:t>
      </w:r>
      <w:r>
        <w:t xml:space="preserve">kuna. 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BASIC d.o.o. za trgovinu i usluge, </w:t>
      </w:r>
      <w:r>
        <w:t xml:space="preserve">OIB: </w:t>
      </w:r>
      <w:r>
        <w:rPr>
          <w:rFonts w:eastAsia="Times New Roman"/>
          <w:lang w:eastAsia="hr-HR"/>
        </w:rPr>
        <w:t>52072753291,</w:t>
      </w:r>
      <w:r>
        <w:t xml:space="preserve"> </w:t>
      </w:r>
      <w:r>
        <w:rPr>
          <w:rFonts w:eastAsia="Times New Roman"/>
          <w:lang w:eastAsia="hr-HR"/>
        </w:rPr>
        <w:t>Bjelovarska Ulica 1, 21000 Split,</w:t>
      </w:r>
      <w:r>
        <w:t xml:space="preserve"> prijavio je tražbinu u iznosu od </w:t>
      </w:r>
      <w:r>
        <w:rPr>
          <w:rFonts w:eastAsia="Times New Roman"/>
          <w:lang w:eastAsia="hr-HR"/>
        </w:rPr>
        <w:t>35.106,99</w:t>
      </w:r>
      <w:r>
        <w:t xml:space="preserve">  </w:t>
      </w:r>
      <w:r>
        <w:rPr>
          <w:rFonts w:eastAsia="Times New Roman"/>
          <w:lang w:eastAsia="hr-HR"/>
        </w:rPr>
        <w:t>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35.107,00 </w:t>
      </w:r>
      <w:r>
        <w:t xml:space="preserve"> kuna. Tražbina u prijavljenom iznosu  priznata u cijelosti pa se smatra utvrđenom u iznosu od </w:t>
      </w:r>
      <w:r>
        <w:rPr>
          <w:rFonts w:eastAsia="Times New Roman"/>
          <w:lang w:eastAsia="hr-HR"/>
        </w:rPr>
        <w:t>35.106,99</w:t>
      </w:r>
      <w:r>
        <w:t xml:space="preserve"> 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>KLEMENT BAŠIĆ,</w:t>
      </w:r>
      <w:r>
        <w:t xml:space="preserve"> OIB: </w:t>
      </w:r>
      <w:r>
        <w:rPr>
          <w:rFonts w:eastAsia="Times New Roman"/>
          <w:lang w:eastAsia="hr-HR"/>
        </w:rPr>
        <w:t>99344121681,  JOSIPA JOVIĆA 26, 21000 SPLIT, ,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17.500,00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17.500,00 </w:t>
      </w:r>
      <w:r>
        <w:t xml:space="preserve">kuna. 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>BEZMALINOVIC Legal Ways B.V,</w:t>
      </w:r>
      <w:r>
        <w:t xml:space="preserve"> </w:t>
      </w:r>
      <w:r>
        <w:rPr>
          <w:rFonts w:eastAsia="Times New Roman"/>
          <w:lang w:eastAsia="hr-HR"/>
        </w:rPr>
        <w:t>Heemraadssungel 105, 3022 LB Rotterdam,</w:t>
      </w:r>
      <w:r>
        <w:t xml:space="preserve"> prijavio je tražbinu u iznosu od </w:t>
      </w:r>
      <w:r>
        <w:rPr>
          <w:rFonts w:eastAsia="Times New Roman"/>
          <w:lang w:eastAsia="hr-HR"/>
        </w:rPr>
        <w:t>941.122,73 kn</w:t>
      </w:r>
      <w:r>
        <w:t xml:space="preserve">, a u prijedlogu za otvaranje predstečajnog postupka za navedenog vjerovnika navedena je tražbina u iznosu od 0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941.122,73 </w:t>
      </w:r>
      <w:r>
        <w:t>kuna.</w:t>
      </w:r>
    </w:p>
    <w:p w:rsidRDefault="00AB78F1" w:rsidP="00AB78F1" w:rsidR="00AB78F1">
      <w:pPr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BEZMALINOVIĆ LEGAL WAYS B.V., HEEMRAADSSINGEL 105, 3022 CB ROTTERDAM,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277.892,00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277.892,00 </w:t>
      </w:r>
      <w:r>
        <w:t>kuna.  Sadržana i priznata u tražbini pod rednim brojem 9.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BIONATURA BIDON VODE društvo s ograničenom odgovornošću za trgovinu i usluge, OIB: 34227393978, Rakitnica 3, 10000 Zagreb,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359,00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359,00 </w:t>
      </w:r>
      <w:r>
        <w:t>kuna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>JAVNI BILJEŽNIK ŽELJENA BIUK, Matije Gupca 1/II, Trogir,</w:t>
      </w:r>
      <w:r>
        <w:t xml:space="preserve"> OIB: </w:t>
      </w:r>
      <w:r>
        <w:rPr>
          <w:rFonts w:eastAsia="Times New Roman"/>
          <w:lang w:eastAsia="hr-HR"/>
        </w:rPr>
        <w:t>29384376197</w:t>
      </w:r>
      <w:r>
        <w:t xml:space="preserve">: prijavio je tražbinu u iznosu od </w:t>
      </w:r>
      <w:r>
        <w:rPr>
          <w:rFonts w:eastAsia="Times New Roman"/>
          <w:lang w:eastAsia="hr-HR"/>
        </w:rPr>
        <w:t>19.308,75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16.049,00</w:t>
      </w:r>
      <w:r>
        <w:t xml:space="preserve">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19.308,75 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BODEWES BEHEER B.V., P.O.BOX 100, 7940 AC MEPPEL,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742.641,00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742.641,00 </w:t>
      </w:r>
      <w:r>
        <w:t>kuna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BONUS OPINIO d.o.o. za usluge, OIB: 27566638716, Mladena Fiolića 57, 10000 Zagreb,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375,00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375,00 </w:t>
      </w:r>
      <w:r>
        <w:t>kuna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SANJA BREZNI, vl., PUB, OBRT ZA POSLOVNO SAVJETOVANJE I KNJIGOVODSTVO, ZAGREB, KULMERSKA 4,  OIB: 99771639569, KULMERSKA 4, 10000 ZAGREB,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4.375,00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4.375,00 </w:t>
      </w:r>
      <w:r>
        <w:t>kuna</w:t>
      </w: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BRODOTROGIR - OUTFIT d.o.o.  za proizvodnju gotovih metalnih proizvoda, </w:t>
      </w:r>
      <w:r>
        <w:t xml:space="preserve">OIB: </w:t>
      </w:r>
      <w:r>
        <w:rPr>
          <w:rFonts w:eastAsia="Times New Roman"/>
          <w:lang w:eastAsia="hr-HR"/>
        </w:rPr>
        <w:t xml:space="preserve">62738802292, Put Brodograditelja 16, 21220 Trogir, </w:t>
      </w:r>
      <w:r>
        <w:t xml:space="preserve">prijavio je tražbinu u iznosu od </w:t>
      </w:r>
      <w:r>
        <w:rPr>
          <w:rFonts w:eastAsia="Times New Roman"/>
          <w:lang w:eastAsia="hr-HR"/>
        </w:rPr>
        <w:t>1.912.779,82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1.336.748,00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1.912.779,82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BRODOTROGIR CRUISE  d.o.o. za  izgradnju i remont brodova, OIB: 32173103730, Put brodograditelja 16, 21220 Trogir,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65.822,00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>65.822,00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>kuna.</w:t>
      </w:r>
    </w:p>
    <w:p w:rsidRDefault="00AB78F1" w:rsidP="00AB78F1" w:rsidR="00AB78F1">
      <w:pPr>
        <w:rPr>
          <w:rFonts w:cs="Arial" w:eastAsia="Times New Roman" w:hAnsi="Arial" w:ascii="Arial"/>
          <w:sz w:val="20"/>
          <w:szCs w:val="20"/>
          <w:lang w:eastAsia="hr-HR"/>
        </w:rPr>
      </w:pPr>
    </w:p>
    <w:p w:rsidRDefault="00AB78F1" w:rsidP="00AB78F1" w:rsidR="00AB78F1">
      <w:pPr>
        <w:pStyle w:val="Odlomakpopisa"/>
        <w:numPr>
          <w:ilvl w:val="0"/>
          <w:numId w:val="3"/>
        </w:numPr>
        <w:contextualSpacing/>
      </w:pPr>
      <w:r>
        <w:rPr>
          <w:rFonts w:eastAsia="Times New Roman"/>
          <w:lang w:eastAsia="hr-HR"/>
        </w:rPr>
        <w:t xml:space="preserve">BUREAU VERITAS CROATIA, društvo s ograničenom odgovornošću za kontrolu, ispitivanje i nadzor, OIB: 82798532151, Ciottina 17A, 51000 Rijeka, </w:t>
      </w:r>
      <w:r>
        <w:t xml:space="preserve">prijavio je tražbinu u iznosu od </w:t>
      </w:r>
      <w:r>
        <w:rPr>
          <w:rFonts w:eastAsia="Times New Roman"/>
          <w:lang w:eastAsia="hr-HR"/>
        </w:rPr>
        <w:t>30.113,63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27.446,00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30.113,63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ZORAN BUTIĆ, OIB: 43711061443, KARAMANOVA 5, 21000 SPLIT, </w:t>
      </w:r>
      <w:r>
        <w:t xml:space="preserve">prijavio je tražbinu u iznosu od </w:t>
      </w:r>
      <w:r>
        <w:rPr>
          <w:rFonts w:eastAsia="Times New Roman"/>
          <w:lang w:eastAsia="hr-HR"/>
        </w:rPr>
        <w:t>350.000,00, kn</w:t>
      </w:r>
      <w:r>
        <w:t>, a u prijedlogu za otvaranje predstečajnog postupka za navedenog vjerovnika navedena je tražbina u iznosu od 0 kuna. Tražbina u prijavljenom iznosu  u cijelosti osporena, jer se radi o prioritetnoj tražbini iz čl. 37.st.1. Stečajnog zakona, pa se smatra utvrđenom u iznosu od 0,00 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>C.I.A.K. društvo s ograničenom odgovornošću za proizvodnju, unutarnju i vanjsku trgovinu, zastupanje i usluge, OIB: 47428597158, Stupničke šipkovine 1, 10255 Donji Stupnik</w:t>
      </w:r>
      <w:r>
        <w:rPr>
          <w:rFonts w:cs="Arial" w:eastAsia="Times New Roman" w:hAnsi="Arial" w:ascii="Arial"/>
          <w:sz w:val="20"/>
          <w:szCs w:val="20"/>
          <w:lang w:eastAsia="hr-HR"/>
        </w:rPr>
        <w:t>,</w:t>
      </w:r>
      <w:r>
        <w:rPr>
          <w:rFonts w:eastAsia="Times New Roman"/>
          <w:lang w:eastAsia="hr-HR"/>
        </w:rPr>
        <w:t xml:space="preserve"> </w:t>
      </w:r>
      <w:r>
        <w:t xml:space="preserve">prijavio je tražbinu u iznosu od </w:t>
      </w:r>
      <w:r>
        <w:rPr>
          <w:rFonts w:eastAsia="Times New Roman"/>
          <w:lang w:eastAsia="hr-HR"/>
        </w:rPr>
        <w:t>456.963,05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433.628,00</w:t>
      </w:r>
      <w:r>
        <w:t xml:space="preserve">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456.963,05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CALLIDUS GRUPA društvo s ograničenom odgovornošću za poslovno savjetovanje, OIB: 30492122828, Ante Mike Tripala 1, 10000 Zagreb, </w:t>
      </w:r>
      <w:r>
        <w:t xml:space="preserve">prijavio je tražbinu u iznosu od </w:t>
      </w:r>
      <w:r>
        <w:rPr>
          <w:rFonts w:eastAsia="Times New Roman"/>
          <w:lang w:eastAsia="hr-HR"/>
        </w:rPr>
        <w:t>44.854,69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37.950,00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44.854,69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Centraalstaal B.V., Osloweg 110, 9723 BX Groningen, </w:t>
      </w:r>
      <w:r>
        <w:t xml:space="preserve">prijavio je tražbinu u iznosu od </w:t>
      </w:r>
      <w:r>
        <w:rPr>
          <w:rFonts w:eastAsia="Times New Roman"/>
          <w:lang w:eastAsia="hr-HR"/>
        </w:rPr>
        <w:t>20.146.895,45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78.064.772,00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20.146.895,45 </w:t>
      </w:r>
      <w:r>
        <w:t>kuna.</w:t>
      </w:r>
    </w:p>
    <w:p w:rsidRDefault="00AB78F1" w:rsidP="00AB78F1" w:rsidR="00AB78F1">
      <w:pPr>
        <w:pStyle w:val="Odlomakpopisa"/>
        <w:ind w:left="644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Centraalstaal B.V., eL-Tec Elektrotechnologie B.V, Coops &amp; Nieborg Projects B.V.</w:t>
      </w:r>
    </w:p>
    <w:p w:rsidRDefault="00AB78F1" w:rsidP="00AB78F1" w:rsidR="00AB78F1">
      <w:pPr>
        <w:pStyle w:val="Odlomakpopisa"/>
        <w:ind w:left="644"/>
      </w:pPr>
      <w:r>
        <w:rPr>
          <w:rFonts w:eastAsia="Times New Roman"/>
          <w:lang w:eastAsia="hr-HR"/>
        </w:rPr>
        <w:t xml:space="preserve">Barkmeijer Stroobos B.V., </w:t>
      </w:r>
      <w:r>
        <w:t xml:space="preserve">prijavli je tražbinu u iznosu od </w:t>
      </w:r>
      <w:r>
        <w:rPr>
          <w:rFonts w:eastAsia="Times New Roman"/>
          <w:lang w:eastAsia="hr-HR"/>
        </w:rPr>
        <w:t>65.685.842,31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78.064.772,00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>65.685.842,31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COIN inženjering društvo s ograničenom odgovornošću za konzalting, urbanizam, projektiranje, ekologiju i građenje, OIB: 12899662333, Divkovićeva 2C, 52100 Pula,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153.375,00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153.375,00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CROATIA osiguranje d.d., OIB: 26187994862, Vatroslava Jagića 33,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185.762,97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167.934,00 </w:t>
      </w:r>
      <w:r>
        <w:t xml:space="preserve">kuna. U ovaj čas vjerovnik prijavljenu tražbinu smanjuje odnosno prijavljuje u iznosu od 171.942,87 kn. Tražbina u gore navedenom prijavljenom iznosu  od 171.942,87 kuna priznata u cijelosti pa se smatra utvrđenom. 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RODUX PLIN društvo s ograničenom odgovornošću za trgovinu i usluge, OIB: 50388109754, Savska Opatovina 36, 10000 Zagreb, 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25.991,00 </w:t>
      </w:r>
      <w:r>
        <w:t>kuna. Tražbina se smatra utvrđenom u iznosu od 25.991,00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PETAR ČATLAK, vl.FRANKIE, obrt za ugostiteljstvo, ribarstvo i usluge, Seget Donji, Obala dr. Nikole Lozovine 14, OIB: 39745770102, ŠANTINA 4, 21217 KAŠTEL NOVI,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10.715,00 </w:t>
      </w:r>
      <w:r>
        <w:t>kuna. Tražbina se smatra utvrđenom u iznosu od 10.715,00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ČULIĆ ELEKTRO CENTAR, društvo s ograničenom odgovornošću za trgovinu, export-import, proizvodnju i usluge, OIB: 96434662616, Hektorovićeva 31, 21210 Solin,  </w:t>
      </w:r>
      <w:r>
        <w:t xml:space="preserve">prijavio je tražbinu u iznosu od </w:t>
      </w:r>
      <w:r>
        <w:rPr>
          <w:rFonts w:eastAsia="Times New Roman"/>
          <w:lang w:eastAsia="hr-HR"/>
        </w:rPr>
        <w:t>5.542,77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5.177,00 </w:t>
      </w:r>
      <w:r>
        <w:t xml:space="preserve">kuna. Tražbina u prijavljenom iznosu  priznata u cijelosti pa se smatra utvrđenom u iznosu od  </w:t>
      </w:r>
      <w:r>
        <w:rPr>
          <w:rFonts w:eastAsia="Times New Roman"/>
          <w:lang w:eastAsia="hr-HR"/>
        </w:rPr>
        <w:t xml:space="preserve">5.542,77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DeNi d.o.o. za trgovinu i građevinarstvo, OIB: 25433742708, Vrbovan 2AM 21000, Split,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374,00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>kuna. Tražbina se smatra utvrđenom u iznosu od 374,00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Dobrovoljno vatrogasno društvo "Trogir", OIB: 55430558604, Kardinala Alojzija Stepinca 108, 21220 Trogir, </w:t>
      </w:r>
      <w:r>
        <w:t xml:space="preserve"> nije prijavio  tražbinu,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659.052,00 </w:t>
      </w:r>
      <w:r>
        <w:t>kuna. Tražbina se smatra utvrđenom u iznosu od 659.052,00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DOM ZDRAVLJA SPLITSKO-DALMATINSKE ŽUPANIJE, OIB: 04847852112, Kavanjinova 2, 21000 Split,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5.970,00 </w:t>
      </w:r>
      <w:r>
        <w:t>kuna. Tražbina se smatra utvrđenom u iznosu od 5.970,00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pStyle w:val="Odlomakpopisa"/>
        <w:numPr>
          <w:ilvl w:val="0"/>
          <w:numId w:val="3"/>
        </w:numPr>
      </w:pPr>
      <w:r>
        <w:rPr>
          <w:rFonts w:eastAsia="Times New Roman"/>
          <w:lang w:eastAsia="hr-HR"/>
        </w:rPr>
        <w:t xml:space="preserve">DRŽAVNI HIDROMETEOROLOŠKI ZAVOD, OIB: 74660437164, GRIČ 3,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317,00 </w:t>
      </w:r>
      <w:r>
        <w:t>kuna. Tražbina se smatra utvrđenom u iznosu od 317,00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>32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. </w:t>
      </w:r>
      <w:r>
        <w:rPr>
          <w:rFonts w:eastAsia="Times New Roman"/>
          <w:lang w:eastAsia="hr-HR"/>
        </w:rPr>
        <w:t xml:space="preserve">EKO-FLOR PLUS d.o.o. za komunalne usluge i trgovinu, OIB: 50730247993, Mokrice   180C, 49243 Oroslavje 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1.675,00 </w:t>
      </w:r>
      <w:r>
        <w:t>kuna. Tražbina se smatra utvrđenom u iznosu od 1.675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>33.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ELEKTROCENTAR PETEK d.o.o. za proizvodnju, usluge i trgovinu, OIB: 17491977848, Etanska cesta 8, 10310 Ivanić-Grad, </w:t>
      </w:r>
      <w:r>
        <w:t xml:space="preserve"> nije prijavio  tražbinu, a u prijedlogu  iznosu </w:t>
      </w:r>
      <w:r>
        <w:rPr>
          <w:rFonts w:eastAsia="Times New Roman"/>
          <w:lang w:eastAsia="hr-HR"/>
        </w:rPr>
        <w:t xml:space="preserve">117,00 </w:t>
      </w:r>
      <w:r>
        <w:t>kuna. Tražbina se smatra utvrđenom u iznosu od 117</w:t>
      </w:r>
      <w:r>
        <w:rPr>
          <w:rFonts w:eastAsia="Times New Roman"/>
          <w:lang w:eastAsia="hr-HR"/>
        </w:rPr>
        <w:t xml:space="preserve">,00 </w:t>
      </w:r>
      <w:r>
        <w:t>kuna</w:t>
      </w:r>
    </w:p>
    <w:p w:rsidRDefault="00AB78F1" w:rsidP="00AB78F1" w:rsidR="00AB78F1">
      <w:pPr>
        <w:ind w:left="284"/>
      </w:pPr>
      <w:r>
        <w:t xml:space="preserve">  34.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ENERGY PLUS - društvo s ograničenom odgovornošću za projektiranje i proizvodnju uređaja za energetsku učinkovitost, OIB: 63547118720, Koprivnička 19, 42230 Ludbreg,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22.199,00 </w:t>
      </w:r>
      <w:r>
        <w:t>kuna. Tražbina se smatra utvrđenom u iznosu od 22.199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>35.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ERSTE&amp;STEIERMÄRKISCHE BANKA dioničko društvo, OIB: 23057039320, Jadranski Trg 3a, 51000 Rijeka, </w:t>
      </w:r>
      <w:r>
        <w:t xml:space="preserve"> nije prijavio  tražbinu, a u prijedlogu za otvaranje predstečajnog postupka za navedenog vjerovnika navedena je tražbina u iznosu 375</w:t>
      </w:r>
      <w:r>
        <w:rPr>
          <w:rFonts w:eastAsia="Times New Roman"/>
          <w:lang w:eastAsia="hr-HR"/>
        </w:rPr>
        <w:t xml:space="preserve">,00 </w:t>
      </w:r>
      <w:r>
        <w:t>kuna. Tražbina se smatra utvrđenom u iznosu od 375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    36.</w:t>
      </w:r>
      <w:r>
        <w:rPr>
          <w:rFonts w:eastAsia="Times New Roman"/>
          <w:lang w:eastAsia="hr-HR"/>
        </w:rPr>
        <w:t xml:space="preserve"> EURO DAUS dioničko društvo za trgovinu i servis vozila, OIB: 19212513210, Put Mostina 1, 21000 Split,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73,00 </w:t>
      </w:r>
      <w:r>
        <w:t>kuna. Tražbina se smatra utvrđenom u iznosu od 73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 37. </w:t>
      </w:r>
      <w:r>
        <w:rPr>
          <w:rFonts w:eastAsia="Times New Roman"/>
          <w:lang w:eastAsia="hr-HR"/>
        </w:rPr>
        <w:t xml:space="preserve">Fiditas d.o.o. za tehničku sigurnost i ispitivanje, OIB: 57768389519, Karlovačka cesta 197,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24.596,37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23.200,00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24.596,37 </w:t>
      </w:r>
      <w:r>
        <w:t>kuna.</w:t>
      </w:r>
    </w:p>
    <w:p w:rsidRDefault="00AB78F1" w:rsidP="00AB78F1" w:rsidR="00AB78F1">
      <w:pPr>
        <w:ind w:left="284"/>
      </w:pPr>
      <w:r>
        <w:t xml:space="preserve">38. </w:t>
      </w:r>
      <w:r>
        <w:rPr>
          <w:rFonts w:eastAsia="Times New Roman"/>
          <w:lang w:eastAsia="hr-HR"/>
        </w:rPr>
        <w:t xml:space="preserve">Financijska agencija, OIB: 85821130368, Ulica grada Vukovara 70,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14.575,75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5.343,00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14.575,75 </w:t>
      </w:r>
      <w:r>
        <w:t>kuna.</w:t>
      </w:r>
    </w:p>
    <w:p w:rsidRDefault="00AB78F1" w:rsidP="00AB78F1" w:rsidR="00AB78F1">
      <w:pPr>
        <w:ind w:left="284"/>
      </w:pPr>
      <w:r>
        <w:t xml:space="preserve">39. </w:t>
      </w:r>
      <w:r>
        <w:rPr>
          <w:rFonts w:eastAsia="Times New Roman"/>
          <w:lang w:eastAsia="hr-HR"/>
        </w:rPr>
        <w:t xml:space="preserve">FIDUCIA d.o.o. za marketing i poslovne usluge, OIB: 47557646720,   Iblerov trg 5, 10000 Zagreb,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443,00 </w:t>
      </w:r>
      <w:r>
        <w:t>kuna. Tražbina se smatra utvrđenom u iznosu od 443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40. </w:t>
      </w:r>
      <w:r>
        <w:rPr>
          <w:rFonts w:eastAsia="Times New Roman"/>
          <w:lang w:eastAsia="hr-HR"/>
        </w:rPr>
        <w:t xml:space="preserve">Fond za zaštitu okoliša i energetsku učinkovitost, OIB: 85828625994,   Radnička cesta 80, 10000 Zagreb,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1.412,00 </w:t>
      </w:r>
      <w:r>
        <w:t>kuna. Tražbina se smatra utvrđenom u iznosu od 1.412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41. </w:t>
      </w:r>
      <w:r>
        <w:rPr>
          <w:rFonts w:eastAsia="Times New Roman"/>
          <w:lang w:eastAsia="hr-HR"/>
        </w:rPr>
        <w:t xml:space="preserve">FORUM POSLOVNI MEDIJI društvo s ograničenom odgovornošću za usluge, OIB: 37086955359,   Mihovljanska 25, 10000 Zagreb,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2.623,00 </w:t>
      </w:r>
      <w:r>
        <w:t>kuna. Tražbina se smatra utvrđenom u iznosu od 2.623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42. </w:t>
      </w:r>
      <w:r>
        <w:rPr>
          <w:rFonts w:eastAsia="Times New Roman"/>
          <w:lang w:eastAsia="hr-HR"/>
        </w:rPr>
        <w:t xml:space="preserve">JAVNI BILJEŽNIK ALEMKA GAJSKI, Mandrovićeva 17, Zagreb, OIB: 25425898966,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1.072,00 </w:t>
      </w:r>
      <w:r>
        <w:t>kuna. Tražbina se smatra utvrđenom u iznosu od 1.072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43. </w:t>
      </w:r>
      <w:r>
        <w:rPr>
          <w:rFonts w:eastAsia="Times New Roman"/>
          <w:lang w:eastAsia="hr-HR"/>
        </w:rPr>
        <w:t xml:space="preserve">GEOKARTA, društvo s ograničenom odgovornošću za geodetske i informatičke usluge, OIB: 38769588169, Mažuranićevo šetalište 14, 21000 Split,  </w:t>
      </w:r>
      <w:r>
        <w:t xml:space="preserve">prijavio je tražbinu u iznosu od </w:t>
      </w:r>
      <w:r>
        <w:rPr>
          <w:rFonts w:eastAsia="Times New Roman"/>
          <w:lang w:eastAsia="hr-HR"/>
        </w:rPr>
        <w:t>75.580,90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68.544,00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75.580,90 </w:t>
      </w:r>
      <w:r>
        <w:t>kuna.</w:t>
      </w:r>
    </w:p>
    <w:p w:rsidRDefault="00AB78F1" w:rsidP="00AB78F1" w:rsidR="00AB78F1">
      <w:pPr>
        <w:ind w:left="284"/>
      </w:pPr>
      <w:r>
        <w:t xml:space="preserve">44. </w:t>
      </w:r>
      <w:r>
        <w:rPr>
          <w:rFonts w:eastAsia="Times New Roman"/>
          <w:lang w:eastAsia="hr-HR"/>
        </w:rPr>
        <w:t xml:space="preserve">TONI GOLEŠ, vl.,TG, obrt za prijevoz putnika i iznajmljivanje, Trogir, Put Dragulina 62 G, OIB: 01274617133,  PUT DRAGULINA 62G, 21220 TROGIR,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84.813,00 </w:t>
      </w:r>
      <w:r>
        <w:t>kuna. Tražbina se smatra utvrđenom u iznosu od 84.813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45. </w:t>
      </w:r>
      <w:r>
        <w:rPr>
          <w:rFonts w:eastAsia="Times New Roman"/>
          <w:lang w:eastAsia="hr-HR"/>
        </w:rPr>
        <w:t xml:space="preserve">GRAD TROGIR, OIB: 84400309496,  Trg Ivana Pavla II 1/II, 21220 Trogir,  </w:t>
      </w:r>
      <w:r>
        <w:t xml:space="preserve">prijavio je tražbinu u iznosu od </w:t>
      </w:r>
      <w:r>
        <w:rPr>
          <w:rFonts w:eastAsia="Times New Roman"/>
          <w:lang w:eastAsia="hr-HR"/>
        </w:rPr>
        <w:t>1.986.485,66 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1.430.940,00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1.986.485,66 </w:t>
      </w:r>
      <w:r>
        <w:t>kuna.</w:t>
      </w:r>
    </w:p>
    <w:p w:rsidRDefault="00AB78F1" w:rsidP="00AB78F1" w:rsidR="00AB78F1">
      <w:pPr>
        <w:ind w:left="284"/>
      </w:pPr>
      <w:r>
        <w:t xml:space="preserve">46. </w:t>
      </w:r>
      <w:r>
        <w:rPr>
          <w:rFonts w:eastAsia="Times New Roman"/>
          <w:lang w:eastAsia="hr-HR"/>
        </w:rPr>
        <w:t xml:space="preserve">GRAD ZAGREB, OIB: 61817894937, Trg Stjepana Radića 1,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28.696,54 kn</w:t>
      </w:r>
      <w:r>
        <w:t xml:space="preserve">, a u prijedlogu za otvaranje predstečajnog postupka za navedenog vjerovnika navedena je tražbina u iznosu od 0 kuna. Tražbina u prijavljenom iznosu osporena u cijelosti radi zastare, pa se smatra utvrđenom u iznosu od </w:t>
      </w:r>
      <w:r>
        <w:rPr>
          <w:rFonts w:eastAsia="Times New Roman"/>
          <w:lang w:eastAsia="hr-HR"/>
        </w:rPr>
        <w:t xml:space="preserve">0,00 </w:t>
      </w:r>
      <w:r>
        <w:t>kuna.</w:t>
      </w:r>
    </w:p>
    <w:p w:rsidRDefault="00AB78F1" w:rsidP="00AB78F1" w:rsidR="00AB78F1">
      <w:pPr>
        <w:ind w:left="284"/>
      </w:pPr>
      <w:r>
        <w:t xml:space="preserve">47. </w:t>
      </w:r>
      <w:r>
        <w:rPr>
          <w:rFonts w:eastAsia="Times New Roman"/>
          <w:lang w:eastAsia="hr-HR"/>
        </w:rPr>
        <w:t xml:space="preserve">ODVJETNIK MARIJO GRANIĆ, Starčevićeva 13, Split, OIB: 57617355049, HERCEGOVAČKA 133, 21000 SPLIT,  </w:t>
      </w:r>
      <w:r>
        <w:t xml:space="preserve">prijavio je tražbinu u iznosu od </w:t>
      </w:r>
      <w:r>
        <w:rPr>
          <w:rFonts w:eastAsia="Times New Roman"/>
          <w:lang w:eastAsia="hr-HR"/>
        </w:rPr>
        <w:t>323.219,46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320.875,00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323.219,46 </w:t>
      </w:r>
      <w:r>
        <w:t>kuna.</w:t>
      </w:r>
    </w:p>
    <w:p w:rsidRDefault="00AB78F1" w:rsidP="00AB78F1" w:rsidR="00AB78F1">
      <w:pPr>
        <w:ind w:left="284"/>
      </w:pPr>
      <w:r>
        <w:t xml:space="preserve">48. </w:t>
      </w:r>
      <w:r>
        <w:rPr>
          <w:rFonts w:eastAsia="Times New Roman"/>
          <w:lang w:eastAsia="hr-HR"/>
        </w:rPr>
        <w:t xml:space="preserve">HEP - Opskrba d.o.o. za opskrbu potrošača električnom, toplinskom energijom i plinom, OIB: 63073332379, Ulica grada Vukovara 37,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1.436.076,50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1.410.075,00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1.436.076,50 </w:t>
      </w:r>
      <w:r>
        <w:t>kuna.</w:t>
      </w:r>
    </w:p>
    <w:p w:rsidRDefault="00AB78F1" w:rsidP="00AB78F1" w:rsidR="00AB78F1">
      <w:pPr>
        <w:ind w:left="284"/>
      </w:pPr>
      <w:r>
        <w:t xml:space="preserve">49. </w:t>
      </w:r>
      <w:r>
        <w:rPr>
          <w:rFonts w:eastAsia="Times New Roman"/>
          <w:lang w:eastAsia="hr-HR"/>
        </w:rPr>
        <w:t xml:space="preserve">HEP ELEKTRA d.o.o. za opskrbu električnom energijom, OIB: 43965974818, Ulica grada Vukovara 37,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1.407.738,57 kn</w:t>
      </w:r>
      <w:r>
        <w:t xml:space="preserve">, a u prijedlogu za otvaranje predstečajnog postupka za navedenog vjerovnika navedena je tražbina u iznosu od 0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1.407.738,57 </w:t>
      </w:r>
      <w:r>
        <w:t>kuna.</w:t>
      </w:r>
    </w:p>
    <w:p w:rsidRDefault="00AB78F1" w:rsidP="00AB78F1" w:rsidR="00AB78F1">
      <w:pPr>
        <w:ind w:left="284"/>
      </w:pPr>
      <w:r>
        <w:t>50.</w:t>
      </w:r>
      <w:r>
        <w:rPr>
          <w:rFonts w:eastAsia="Times New Roman"/>
          <w:lang w:eastAsia="hr-HR"/>
        </w:rPr>
        <w:t xml:space="preserve"> HEP-Operator distribucijskog sustava d.o.o. za distribuciju i opskrbu električne energije, OIB: 46830600751, , Ulica grada Vukovara 37,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1.150.228,59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1.122.652,00</w:t>
      </w:r>
      <w:r>
        <w:t xml:space="preserve">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1.150.228,59 </w:t>
      </w:r>
      <w:r>
        <w:t>kuna.</w:t>
      </w:r>
    </w:p>
    <w:p w:rsidRDefault="00AB78F1" w:rsidP="00AB78F1" w:rsidR="00AB78F1">
      <w:pPr>
        <w:ind w:left="284"/>
      </w:pPr>
      <w:r>
        <w:t xml:space="preserve">51. </w:t>
      </w:r>
      <w:r>
        <w:rPr>
          <w:rFonts w:eastAsia="Times New Roman"/>
          <w:lang w:eastAsia="hr-HR"/>
        </w:rPr>
        <w:t xml:space="preserve">HIDRO.LAB. d. o. o. za ekološka ispitivanja i usluge, OIB: 71304602630,   Kolavići 5, 51410 Ičići,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22.000,00 </w:t>
      </w:r>
      <w:r>
        <w:t>kuna. Tražbina se smatra utvrđenom u iznosu od 22.000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52. </w:t>
      </w:r>
      <w:r>
        <w:rPr>
          <w:rFonts w:eastAsia="Times New Roman"/>
          <w:lang w:eastAsia="hr-HR"/>
        </w:rPr>
        <w:t xml:space="preserve">HOTEL MEDENA dioničko društvo za hotelijersto i turizam, turistička agencija, OIB: 15293296133,  Ulica hrvatskih žrtava 185, 21220 Seget Donji ,  </w:t>
      </w:r>
      <w:r>
        <w:t xml:space="preserve">prijavio je tražbinu u iznosu od </w:t>
      </w:r>
      <w:r>
        <w:rPr>
          <w:rFonts w:eastAsia="Times New Roman"/>
          <w:lang w:eastAsia="hr-HR"/>
        </w:rPr>
        <w:t>464.205,86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391.137,00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464.205,86 </w:t>
      </w:r>
      <w:r>
        <w:t>kuna.</w:t>
      </w:r>
    </w:p>
    <w:p w:rsidRDefault="00AB78F1" w:rsidP="00AB78F1" w:rsidR="00AB78F1">
      <w:pPr>
        <w:ind w:left="284"/>
      </w:pPr>
      <w:r>
        <w:t xml:space="preserve">53. </w:t>
      </w:r>
      <w:r>
        <w:rPr>
          <w:rFonts w:eastAsia="Times New Roman"/>
          <w:lang w:eastAsia="hr-HR"/>
        </w:rPr>
        <w:t xml:space="preserve">HP - Hrvatska pošta d.d., OIB: 87311810356,  Jurišićeva 13,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922,27 kn</w:t>
      </w:r>
      <w:r>
        <w:t xml:space="preserve">, a u prijedlogu za otvaranje predstečajnog postupka za navedenog vjerovnika navedena je tražbina u iznosu od 0,00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922,27 </w:t>
      </w:r>
      <w:r>
        <w:t>kuna.</w:t>
      </w:r>
    </w:p>
    <w:p w:rsidRDefault="00AB78F1" w:rsidP="00AB78F1" w:rsidR="00AB78F1">
      <w:pPr>
        <w:ind w:left="284"/>
      </w:pPr>
      <w:r>
        <w:t xml:space="preserve">54. </w:t>
      </w:r>
      <w:r>
        <w:rPr>
          <w:rFonts w:eastAsia="Times New Roman"/>
          <w:lang w:eastAsia="hr-HR"/>
        </w:rPr>
        <w:t xml:space="preserve">Hrvatska regulatorna agencija za mrežne djelatnosti, OIB: 87950783661,  Ulica Roberta Frangeša Mihanovića 9, 10000 Zagreb, ,  </w:t>
      </w:r>
      <w:r>
        <w:t xml:space="preserve">prijavio je tražbinu u iznosu od </w:t>
      </w:r>
      <w:r>
        <w:rPr>
          <w:rFonts w:eastAsia="Times New Roman"/>
          <w:lang w:eastAsia="hr-HR"/>
        </w:rPr>
        <w:t>58,89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57,00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58,89 </w:t>
      </w:r>
      <w:r>
        <w:t>kuna.</w:t>
      </w:r>
    </w:p>
    <w:p w:rsidRDefault="00AB78F1" w:rsidP="00AB78F1" w:rsidR="00AB78F1">
      <w:pPr>
        <w:ind w:left="284"/>
      </w:pPr>
      <w:r>
        <w:t xml:space="preserve">55. </w:t>
      </w:r>
      <w:r>
        <w:rPr>
          <w:rFonts w:eastAsia="Times New Roman"/>
          <w:lang w:eastAsia="hr-HR"/>
        </w:rPr>
        <w:t xml:space="preserve">Hrvatske vode, pravna osoba za upravljanje vodama,  OIB: 28921383001,  Ulica Grada Vukovara 220,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85.833,80 kn</w:t>
      </w:r>
      <w:r>
        <w:t xml:space="preserve">, a u prijedlogu za otvaranje predstečajnog postupka za navedenog vjerovnika navedena je tražbina u iznosu od 0,00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85.833,80 </w:t>
      </w:r>
      <w:r>
        <w:t>kuna.</w:t>
      </w:r>
    </w:p>
    <w:p w:rsidRDefault="00AB78F1" w:rsidP="00AB78F1" w:rsidR="00AB78F1">
      <w:pPr>
        <w:ind w:left="284"/>
      </w:pPr>
      <w:r>
        <w:t xml:space="preserve">56. </w:t>
      </w:r>
      <w:r>
        <w:rPr>
          <w:rFonts w:eastAsia="Times New Roman"/>
          <w:lang w:eastAsia="hr-HR"/>
        </w:rPr>
        <w:t xml:space="preserve">Hrvatski registar brodova,  OIB: 04601923208,  Marasovića 67, 21000 Split, ,  </w:t>
      </w:r>
      <w:r>
        <w:t xml:space="preserve">prijavio je tražbinu u iznosu od </w:t>
      </w:r>
      <w:r>
        <w:rPr>
          <w:rFonts w:eastAsia="Times New Roman"/>
          <w:lang w:eastAsia="hr-HR"/>
        </w:rPr>
        <w:t>7.352,28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 xml:space="preserve">10.080,00 </w:t>
      </w:r>
      <w:r>
        <w:t xml:space="preserve">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7.352,28 </w:t>
      </w:r>
      <w:r>
        <w:t>kuna.</w:t>
      </w:r>
    </w:p>
    <w:p w:rsidRDefault="00AB78F1" w:rsidP="00AB78F1" w:rsidR="00AB78F1">
      <w:pPr>
        <w:ind w:left="284"/>
      </w:pPr>
      <w:r>
        <w:t xml:space="preserve">57. </w:t>
      </w:r>
      <w:r>
        <w:rPr>
          <w:rFonts w:eastAsia="Times New Roman"/>
          <w:lang w:eastAsia="hr-HR"/>
        </w:rPr>
        <w:t xml:space="preserve">Hrvatski Telekom d.d., OIB: 81793146560, Roberta Frangeša Mihanovića 9,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2.022,00 </w:t>
      </w:r>
      <w:r>
        <w:t>kuna. Tražbina se smatra utvrđenom u iznosu od 2.022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58. </w:t>
      </w:r>
      <w:r>
        <w:rPr>
          <w:rFonts w:eastAsia="Times New Roman"/>
          <w:lang w:eastAsia="hr-HR"/>
        </w:rPr>
        <w:t xml:space="preserve">VJEKOSLAV HRABAR, vl.Obrt za prijevoz, ugostiteljstvo i usluge IMA, Trogir, Cocina 19, OIB: 32947824541, ULICA SV.ANE 19, 21220 TROGIR,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87.160,00 </w:t>
      </w:r>
      <w:r>
        <w:t>kuna. Tražbina se smatra utvrđenom u iznosu od 87.160</w:t>
      </w:r>
      <w:r>
        <w:rPr>
          <w:rFonts w:eastAsia="Times New Roman"/>
          <w:lang w:eastAsia="hr-HR"/>
        </w:rPr>
        <w:t xml:space="preserve">,00 </w:t>
      </w:r>
      <w:r>
        <w:t xml:space="preserve">kuna. </w:t>
      </w:r>
    </w:p>
    <w:p w:rsidRDefault="00AB78F1" w:rsidP="00AB78F1" w:rsidR="00AB78F1">
      <w:pPr>
        <w:ind w:left="284"/>
      </w:pPr>
      <w:r>
        <w:t xml:space="preserve">59. </w:t>
      </w:r>
      <w:r>
        <w:rPr>
          <w:rFonts w:eastAsia="Times New Roman"/>
          <w:lang w:eastAsia="hr-HR"/>
        </w:rPr>
        <w:t xml:space="preserve">HRVATSKA BANKA ZA OBNOVU I RAZVITAK,  OIB: 26702280390,  STROSSMAYEROV TRG 9,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337.113.071,09 kn</w:t>
      </w:r>
      <w:r>
        <w:t xml:space="preserve">, a u prijedlogu za otvaranje predstečajnog postupka za navedenog vjerovnika navedena je tražbina u iznosu od 0,00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337.113.071,09 </w:t>
      </w:r>
      <w:r>
        <w:t>kuna. U sudski spis ovaj vjerovnik neposredno predaje podnesak.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HRVATSKA BANKA ZA OBNOVU I RAZVITAK,  OIB: 26702280390,  STROSSMAYEROV TRG 9,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202.552.903,24 kn</w:t>
      </w:r>
      <w:r>
        <w:t xml:space="preserve">, a u prijedlogu za otvaranje predstečajnog postupka za navedenog vjerovnika navedena je tražbina u iznosu od 0,00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202.552.903,24 </w:t>
      </w:r>
      <w:r>
        <w:t>kuna, tražbina utvrđena i priznata pod rednim brojem 59.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60. HRVATSKA BRODOGRADNJA - JADRANBROD d.d. za consulting i upravljanje drugim društvima,  OIB: 25739577568,  Avenija V. Holjevca 20, 10000 Zagreb,  </w:t>
      </w:r>
      <w:r>
        <w:t xml:space="preserve">prijavio je tražbinu u iznosu od </w:t>
      </w:r>
      <w:r>
        <w:rPr>
          <w:rFonts w:eastAsia="Times New Roman"/>
          <w:lang w:eastAsia="hr-HR"/>
        </w:rPr>
        <w:t>2.317.635,74 kn</w:t>
      </w:r>
      <w:r>
        <w:t xml:space="preserve">, a u prijedlogu za otvaranje predstečajnog postupka za navedenog vjerovnika navedena je tražbina u iznosu od </w:t>
      </w:r>
      <w:r>
        <w:rPr>
          <w:rFonts w:eastAsia="Times New Roman"/>
          <w:lang w:eastAsia="hr-HR"/>
        </w:rPr>
        <w:t>2.311.458,00</w:t>
      </w:r>
      <w:r>
        <w:t xml:space="preserve"> kuna. Tražbina u prijavljenom iznosu  priznata u cijelosti pa se smatra utvrđenom u iznosu od </w:t>
      </w:r>
      <w:r>
        <w:rPr>
          <w:rFonts w:eastAsia="Times New Roman"/>
          <w:lang w:eastAsia="hr-HR"/>
        </w:rPr>
        <w:t xml:space="preserve">2.317.635,74 </w:t>
      </w:r>
      <w:r>
        <w:t>kuna.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61. HRVATSKI ZAVOD ZA MIROVINSKO OSIGURANJE, OIB: 84397956623, A. Mihanovića 3 (Obala kneza Branimira 15), 10000 Zagreb (Split), </w:t>
      </w:r>
      <w:r>
        <w:t xml:space="preserve"> prijavio  tražbinu  u iznosu od </w:t>
      </w:r>
      <w:r>
        <w:rPr>
          <w:rFonts w:eastAsia="Times New Roman"/>
          <w:lang w:eastAsia="hr-HR"/>
        </w:rPr>
        <w:t>164.687,52</w:t>
      </w:r>
      <w:r>
        <w:t xml:space="preserve"> , a u prijedlogu za otvaranje predstečajnog postupka za navedenog vjerovnika navedena je tražbina u iznosu 0,00 kuna. Tražbina se smatra utvrđenom u iznosu od </w:t>
      </w:r>
      <w:r>
        <w:rPr>
          <w:rFonts w:eastAsia="Times New Roman"/>
          <w:lang w:eastAsia="hr-HR"/>
        </w:rPr>
        <w:t xml:space="preserve">164.687,52 </w:t>
      </w:r>
      <w:r>
        <w:t xml:space="preserve">kuna. 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>
        <w:t xml:space="preserve"> prijavio  tražbinu  u iznosu od </w:t>
      </w:r>
      <w:r>
        <w:rPr>
          <w:rFonts w:eastAsia="Times New Roman"/>
          <w:lang w:eastAsia="hr-HR"/>
        </w:rPr>
        <w:t>106.412,87 kuna</w:t>
      </w:r>
      <w:r>
        <w:t xml:space="preserve">, a u prijedlogu za otvaranje predstečajnog postupka za navedenog vjerovnika navedena je tražbina u iznosu 0,00 kuna. Tražbina se smatra utvrđenom u iznosu od </w:t>
      </w:r>
      <w:r>
        <w:rPr>
          <w:rFonts w:eastAsia="Times New Roman"/>
          <w:lang w:eastAsia="hr-HR"/>
        </w:rPr>
        <w:t>106.412,87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 xml:space="preserve">kuna. 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>
        <w:t xml:space="preserve"> prijavio  tražbinu  u iznosu od </w:t>
      </w:r>
      <w:r>
        <w:rPr>
          <w:rFonts w:eastAsia="Times New Roman"/>
          <w:lang w:eastAsia="hr-HR"/>
        </w:rPr>
        <w:t>62.751,68 kuna</w:t>
      </w:r>
      <w:r>
        <w:t xml:space="preserve">, a u prijedlogu za otvaranje predstečajnog postupka za navedenog vjerovnika navedena je tražbina u iznosu 0,00 kuna. Tražbina se smatra utvrđenom u iznosu od </w:t>
      </w:r>
      <w:r>
        <w:rPr>
          <w:rFonts w:eastAsia="Times New Roman"/>
          <w:lang w:eastAsia="hr-HR"/>
        </w:rPr>
        <w:t>62.751,68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 xml:space="preserve">kuna. 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>
        <w:t xml:space="preserve"> prijavio  tražbinu  u iznosu od </w:t>
      </w:r>
      <w:r>
        <w:rPr>
          <w:rFonts w:eastAsia="Times New Roman"/>
          <w:lang w:eastAsia="hr-HR"/>
        </w:rPr>
        <w:t xml:space="preserve">76.690,27 kuna </w:t>
      </w:r>
      <w:r>
        <w:t xml:space="preserve">, a u prijedlogu za otvaranje predstečajnog postupka za navedenog vjerovnika navedena je tražbina u iznosu 0,00 kuna. Tražbina se smatra utvrđenom u iznosu od </w:t>
      </w:r>
      <w:r>
        <w:rPr>
          <w:rFonts w:eastAsia="Times New Roman"/>
          <w:lang w:eastAsia="hr-HR"/>
        </w:rPr>
        <w:t>76.690,27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 xml:space="preserve">kuna. 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. HRVATSKI ZAVOD ZA MIROVINSKO OSIGURANJE, OIB: 84397956623, A. Mihanovića 3 (Obala kneza Branimira 15), 10000 Zagreb (Split), </w:t>
      </w:r>
      <w:r>
        <w:t xml:space="preserve"> prijavio  tražbinu  u iznosu od </w:t>
      </w:r>
      <w:r>
        <w:rPr>
          <w:rFonts w:eastAsia="Times New Roman"/>
          <w:lang w:eastAsia="hr-HR"/>
        </w:rPr>
        <w:t>74.645,88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kuna </w:t>
      </w:r>
      <w:r>
        <w:t xml:space="preserve">, a u prijedlogu za otvaranje predstečajnog postupka za navedenog vjerovnika navedena je tražbina u iznosu 0,00 kuna. Tražbina se smatra utvrđenom u iznosu od </w:t>
      </w:r>
      <w:r>
        <w:rPr>
          <w:rFonts w:eastAsia="Times New Roman"/>
          <w:lang w:eastAsia="hr-HR"/>
        </w:rPr>
        <w:t>74.645,88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t xml:space="preserve">kuna. </w:t>
      </w:r>
    </w:p>
    <w:p w:rsidRDefault="00AB78F1" w:rsidP="00AB78F1" w:rsidR="00AB78F1">
      <w:pPr>
        <w:ind w:left="284"/>
      </w:pPr>
      <w:r>
        <w:t xml:space="preserve">62. </w:t>
      </w:r>
      <w:r>
        <w:rPr>
          <w:rFonts w:eastAsia="Times New Roman"/>
          <w:lang w:eastAsia="hr-HR"/>
        </w:rPr>
        <w:t xml:space="preserve">HRVATSKO DRUŠTVO ZA KONTROLU BEZ RAZARANJA d.o.o. za usluge, OIB: 31775386831, , Roberta Frangeša Mihanovića 9,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3.658,00 </w:t>
      </w:r>
      <w:r>
        <w:t>kuna. Tražbina se smatra utvrđenom u iznosu od 3.658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63. </w:t>
      </w:r>
      <w:r>
        <w:rPr>
          <w:rFonts w:eastAsia="Times New Roman"/>
          <w:lang w:eastAsia="hr-HR"/>
        </w:rPr>
        <w:t xml:space="preserve">i4next leasing Croatia društvo s ograničenom odgovornošću za leasing, OIB: 05273526923, , Roberta Frangeša Mihanovića 9,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310.945,00 </w:t>
      </w:r>
      <w:r>
        <w:t>kuna. Tražbina se smatra utvrđenom u iznosu od 310.945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>64.</w:t>
      </w:r>
      <w:r>
        <w:rPr>
          <w:rFonts w:eastAsia="Times New Roman"/>
          <w:lang w:eastAsia="hr-HR"/>
        </w:rPr>
        <w:t xml:space="preserve">IVISOR d.o.o, OIB: 03821799450, Bilogorska 9, 51000 Rijeka,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531,00 </w:t>
      </w:r>
      <w:r>
        <w:t>kuna, pa se u cijelosti ista priznaje i utvrđuje u iznosu od 531,00 kunu.</w:t>
      </w:r>
    </w:p>
    <w:p w:rsidRDefault="00AB78F1" w:rsidP="00AB78F1" w:rsidR="00AB78F1">
      <w:pPr>
        <w:ind w:left="284"/>
      </w:pPr>
      <w:r>
        <w:t xml:space="preserve">65. </w:t>
      </w:r>
      <w:r>
        <w:rPr>
          <w:rFonts w:eastAsia="Times New Roman"/>
          <w:lang w:eastAsia="hr-HR"/>
        </w:rPr>
        <w:t xml:space="preserve">INSTITUT ZA MEDICINSKA ISTRAŽIVANJA I MEDICINU RADA, OIB: 30285469659, , Ksaverska Cesta 2,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9.000,00 </w:t>
      </w:r>
      <w:r>
        <w:t>kuna. Tražbina se smatra utvrđenom u iznosu od 9.000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66. </w:t>
      </w:r>
      <w:r>
        <w:rPr>
          <w:rFonts w:eastAsia="Times New Roman"/>
          <w:lang w:eastAsia="hr-HR"/>
        </w:rPr>
        <w:t xml:space="preserve">INTEL-PLAN društvo s ograničenom odgovornošću za poslovno savjetovanje i usluge, OIB: 63179688369, Budmanijeva 5,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21.088,00 </w:t>
      </w:r>
      <w:r>
        <w:t>kuna. Tražbina se smatra utvrđenom u iznosu od 21.088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67. </w:t>
      </w:r>
      <w:r>
        <w:rPr>
          <w:rFonts w:eastAsia="Times New Roman"/>
          <w:lang w:eastAsia="hr-HR"/>
        </w:rPr>
        <w:t xml:space="preserve">ITI COMPUTERS DEVELOPMENT d.o.o. za trgovinu, usluge, računalne i srodne aktivnosti, OIB: 08523528374, Ćira Carića 3, 20000 Dubrovnik, 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8.938,00 </w:t>
      </w:r>
      <w:r>
        <w:t>kuna. Tražbina se smatra utvrđenom u iznosu od 8.938,00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68. KAIROS - KAURINOVIĆ I SARAGA d.o.o. za zaštitu i usluge,  OIB: 92136266116, Maksimirska 100,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540.000,00 </w:t>
      </w:r>
      <w:r>
        <w:t>kuna. Tražbina se smatra utvrđenom u iznosu od 540.000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69. KALIBOVIĆ I PARTNERI za revizorske usluge i savjetovanje, društvo s ograničenom odgovornošću,  OIB: 09573611408, Mažuranićevo šetalište 69, 21000 Split,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106.700,00 </w:t>
      </w:r>
      <w:r>
        <w:t>kuna. Tražbina se smatra utvrđenom u iznosu od 106.700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70. KB CIKLON d.o.o. za dezinsekciju, dezinfekciju i deratizaciju, OIB: 76239571590, Dubrovačka 33, 21000 Split,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8.438,00 </w:t>
      </w:r>
      <w:r>
        <w:t>kuna. Tražbina se smatra utvrđenom u iznosu od 8.438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71. KEMIS-TERMOCLEAN d.o.o. za industrijska čišćenja i gospodarenja otpadom, OIB: 47719259482, Slavonska avenija 264, 10000 Zagreb, </w:t>
      </w:r>
      <w:r>
        <w:t xml:space="preserve"> prijavio  tražbinu  u iznosu od </w:t>
      </w:r>
      <w:r>
        <w:rPr>
          <w:rFonts w:eastAsia="Times New Roman"/>
          <w:lang w:eastAsia="hr-HR"/>
        </w:rPr>
        <w:t xml:space="preserve">1.058.007,23 kuna 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784.337,00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954.444,71 </w:t>
      </w:r>
      <w:r>
        <w:t>kuna, dok se tražbina u preostalom iznosu od 103.562,52 kn osporava, obzirom da je u tom iznosu tražbina podmirena vjerovniku 31.07.2018.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72. KERMAS ENERGIJA društvo s ograničenom odgovornošću za proizvodnju i trgovinu električnom energijom, OIB: 90910161636, Šeferova 6, 10000 Zagreb, </w:t>
      </w:r>
      <w:r>
        <w:t xml:space="preserve">  prijavio  tražbinu u iznosu od 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91.704.772,00 </w:t>
      </w:r>
      <w:r>
        <w:t>kuna. Tražbina se smatra utvrđenom u iznosu od 91.704.772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73. </w:t>
      </w:r>
      <w:r>
        <w:rPr>
          <w:rFonts w:eastAsia="Times New Roman"/>
          <w:lang w:eastAsia="hr-HR"/>
        </w:rPr>
        <w:t xml:space="preserve">KLEMAR društvo s ograničenom odgovornošću za trgovinu, ugostiteljstvo, promet, uvoz i izvoz, OIB: 73378812527, Bregovita 24, 49250 Zlatar,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21.154,00 </w:t>
      </w:r>
      <w:r>
        <w:t>kuna. Tražbina se smatra utvrđenom u iznosu od 21.154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  <w:rPr>
          <w:rFonts w:eastAsia="Times New Roman"/>
          <w:lang w:eastAsia="hr-HR"/>
        </w:rPr>
      </w:pPr>
      <w:r>
        <w:t xml:space="preserve">74. </w:t>
      </w:r>
      <w:r>
        <w:rPr>
          <w:rFonts w:eastAsia="Times New Roman"/>
          <w:lang w:eastAsia="hr-HR"/>
        </w:rPr>
        <w:t>KLISING d.o.o. za informatički software, trgovinu i proizvodnju, OIB: 67573415246</w:t>
      </w:r>
    </w:p>
    <w:p w:rsidRDefault="00AB78F1" w:rsidP="00AB78F1" w:rsidR="00AB78F1">
      <w:pPr>
        <w:ind w:left="284"/>
      </w:pPr>
      <w:r>
        <w:rPr>
          <w:rFonts w:eastAsia="Times New Roman"/>
          <w:lang w:eastAsia="hr-HR"/>
        </w:rPr>
        <w:t xml:space="preserve">67573415246, , Gjure Szaba - odvojak 10, 10000 Zagreb,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>100.250,00</w:t>
      </w:r>
      <w:r>
        <w:t>kuna. Tražbina se smatra utvrđenom u iznosu od 100.250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75. </w:t>
      </w:r>
      <w:r>
        <w:rPr>
          <w:rFonts w:eastAsia="Times New Roman"/>
          <w:lang w:eastAsia="hr-HR"/>
        </w:rPr>
        <w:t xml:space="preserve">KONTROL BIRO d.o.o. za osiguranje kvalitete, OIB: 67573415246,  Savski gaj IV put 10, 10000 Zagreb,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>254,00</w:t>
      </w:r>
      <w:r>
        <w:t>kuna. Tražbina se smatra utvrđenom u iznosu od 254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76. </w:t>
      </w:r>
      <w:r>
        <w:rPr>
          <w:rFonts w:eastAsia="Times New Roman"/>
          <w:lang w:eastAsia="hr-HR"/>
        </w:rPr>
        <w:t xml:space="preserve">LABRUM d.o.o. za ugostiteljstvo i poslovanje nekretninama, , OIB: 29937712981,  Šantina 4, 21217 Kaštel Novi, 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35.574,00 </w:t>
      </w:r>
      <w:r>
        <w:t>kuna. Tražbina se smatra utvrđenom u iznosu od 35.574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77. </w:t>
      </w:r>
      <w:r>
        <w:rPr>
          <w:rFonts w:eastAsia="Times New Roman"/>
          <w:lang w:eastAsia="hr-HR"/>
        </w:rPr>
        <w:t xml:space="preserve">LASER trgovina i servis d.o.o., OIB: 97244287460, Makarska Ulica 1, 21000 Split, </w:t>
      </w:r>
      <w:r>
        <w:t xml:space="preserve">  prijavio  tražbinu u iznosu od </w:t>
      </w:r>
      <w:r>
        <w:rPr>
          <w:rFonts w:eastAsia="Times New Roman"/>
          <w:lang w:eastAsia="hr-HR"/>
        </w:rPr>
        <w:t>30.256,44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25.931,00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30.256,44 </w:t>
      </w:r>
      <w:r>
        <w:t>kuna.</w:t>
      </w:r>
    </w:p>
    <w:p w:rsidRDefault="00AB78F1" w:rsidP="00AB78F1" w:rsidR="00AB78F1">
      <w:pPr>
        <w:ind w:left="284"/>
      </w:pPr>
      <w:r>
        <w:t xml:space="preserve">78. </w:t>
      </w:r>
      <w:r>
        <w:rPr>
          <w:rFonts w:eastAsia="Times New Roman"/>
          <w:lang w:eastAsia="hr-HR"/>
        </w:rPr>
        <w:t xml:space="preserve">LEDA društvo s ograničenom odgovornošću za brodogradnju, trgovinu i turizam, OIB: 19131454393, Dubrovačka cesta 20, 20260 Korčula, </w:t>
      </w:r>
      <w:r>
        <w:t xml:space="preserve">  prijavio  tražbinu u iznosu od </w:t>
      </w:r>
      <w:r>
        <w:rPr>
          <w:rFonts w:eastAsia="Times New Roman"/>
          <w:lang w:eastAsia="hr-HR"/>
        </w:rPr>
        <w:t>22.084.103,52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4.001.614,00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4.619.324,82 </w:t>
      </w:r>
      <w:r>
        <w:t xml:space="preserve">kuna, dok se osporava tražbina u iznosu od 17.464.778,70 kuna zato što tražbina u navedenom iznosu nije evidentirana u poslovnim knjigama, a niti je vjerovnik u prijavi tražbine za sklopljeni ugovor o cesiji za iznos od 200.000,00  kn. </w:t>
      </w:r>
    </w:p>
    <w:p w:rsidRDefault="00AB78F1" w:rsidP="00AB78F1" w:rsidR="00AB78F1">
      <w:pPr>
        <w:ind w:left="284"/>
      </w:pPr>
      <w:r>
        <w:t xml:space="preserve">79. </w:t>
      </w:r>
      <w:r>
        <w:rPr>
          <w:rFonts w:eastAsia="Times New Roman"/>
          <w:lang w:eastAsia="hr-HR"/>
        </w:rPr>
        <w:t xml:space="preserve">Lloyd´s Register EMEA, Podružnica Rijeka, , OIB: 72262856307, Radmile Matejčić 10, 51000 Rijeka, </w:t>
      </w:r>
      <w:r>
        <w:t xml:space="preserve">prijavio  tražbinu u iznosu od </w:t>
      </w:r>
      <w:r>
        <w:rPr>
          <w:rFonts w:eastAsia="Times New Roman"/>
          <w:lang w:eastAsia="hr-HR"/>
        </w:rPr>
        <w:t>838.471,55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710.148,00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838.471,55 </w:t>
      </w:r>
      <w:r>
        <w:t>kuna.</w:t>
      </w:r>
    </w:p>
    <w:p w:rsidRDefault="00AB78F1" w:rsidP="00AB78F1" w:rsidR="00AB78F1">
      <w:pPr>
        <w:ind w:left="284"/>
      </w:pPr>
      <w:r>
        <w:t xml:space="preserve">80. </w:t>
      </w:r>
      <w:r>
        <w:rPr>
          <w:rFonts w:eastAsia="Times New Roman"/>
          <w:lang w:eastAsia="hr-HR"/>
        </w:rPr>
        <w:t xml:space="preserve">M 4 MARKIOLI GRUPA d.o.o. za zaštitu osoba i imovine,  , OIB: 69086932380,  Put Majdana 3 A, 21210 Solin,    </w:t>
      </w:r>
      <w:r>
        <w:t xml:space="preserve"> 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30.894,00 </w:t>
      </w:r>
      <w:r>
        <w:t>kuna. Tražbina se smatra utvrđenom u iznosu od 30.894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81. </w:t>
      </w:r>
      <w:r>
        <w:rPr>
          <w:rFonts w:eastAsia="Times New Roman"/>
          <w:lang w:eastAsia="hr-HR"/>
        </w:rPr>
        <w:t xml:space="preserve">VEDRANA MARIJANČEVIĆ , OIB: 22387965470, JABLANSKA 18, 10000 ZAGREB, , </w:t>
      </w:r>
      <w:r>
        <w:t xml:space="preserve">prijavio  tražbinu u iznosu od </w:t>
      </w:r>
      <w:r>
        <w:rPr>
          <w:rFonts w:eastAsia="Times New Roman"/>
          <w:lang w:eastAsia="hr-HR"/>
        </w:rPr>
        <w:t>25.000,00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17.500,00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25.000,00 </w:t>
      </w:r>
      <w:r>
        <w:t>kuna.</w:t>
      </w:r>
    </w:p>
    <w:p w:rsidRDefault="00AB78F1" w:rsidP="00AB78F1" w:rsidR="00AB78F1">
      <w:pPr>
        <w:ind w:left="284"/>
      </w:pPr>
      <w:r>
        <w:t>82.</w:t>
      </w:r>
      <w:r>
        <w:rPr>
          <w:rFonts w:eastAsia="Times New Roman"/>
          <w:lang w:eastAsia="hr-HR"/>
        </w:rPr>
        <w:t xml:space="preserve">  EXPERT, zajednički obrt za usluge i trgovinu, vl. Damir Tomasović i Marijana Matić-Tomaš, Podstrana, Domovinskog rata 115, OIB: 06969852907,  DOMOVIN. RATA 115, 21311 PODSTRANA-STROŽANAC GORNJI,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375,00 </w:t>
      </w:r>
      <w:r>
        <w:t>kuna. Tražbina se smatra utvrđenom u iznosu od 375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83. </w:t>
      </w:r>
      <w:r>
        <w:rPr>
          <w:rFonts w:eastAsia="Times New Roman"/>
          <w:lang w:eastAsia="hr-HR"/>
        </w:rPr>
        <w:t xml:space="preserve">MESSER CROATIA PLIN Poduzeće za proizvodnju i prodaju tehničkih plinova d.o.o., OIB: 32179081874, Industrijska 1, 10290 Zaprešić,  , </w:t>
      </w:r>
      <w:r>
        <w:t xml:space="preserve">prijavio  tražbinu u iznosu od </w:t>
      </w:r>
      <w:r>
        <w:rPr>
          <w:rFonts w:eastAsia="Times New Roman"/>
          <w:lang w:eastAsia="hr-HR"/>
        </w:rPr>
        <w:t>2.264.407,29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2.086.658,00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2.264.407,29 </w:t>
      </w:r>
      <w:r>
        <w:t>kuna.</w:t>
      </w:r>
    </w:p>
    <w:p w:rsidRDefault="00AB78F1" w:rsidP="00AB78F1" w:rsidR="00AB78F1">
      <w:pPr>
        <w:ind w:left="284"/>
      </w:pPr>
      <w:r>
        <w:t xml:space="preserve">84. </w:t>
      </w:r>
      <w:r>
        <w:rPr>
          <w:rFonts w:eastAsia="Times New Roman"/>
          <w:lang w:eastAsia="hr-HR"/>
        </w:rPr>
        <w:t xml:space="preserve">DAVOR MILIČIĆ, OIB: 78997583593,  OSOJE I 7, 21223 OKRUG DONJI, , </w:t>
      </w:r>
      <w:r>
        <w:t xml:space="preserve">  prijavio  tražbinu u iznosu </w:t>
      </w:r>
      <w:r>
        <w:rPr>
          <w:rFonts w:eastAsia="Times New Roman"/>
          <w:lang w:eastAsia="hr-HR"/>
        </w:rPr>
        <w:t xml:space="preserve">541.228,89 </w:t>
      </w:r>
      <w:r>
        <w:t xml:space="preserve">od , a u prijedlogu za otvaranje predstečajnog postupka za navedenog vjerovnika navedena je tražbina u iznosu 0,00 kuna. Tražbina se u cijelosti osporava u iznosu od </w:t>
      </w:r>
      <w:r>
        <w:rPr>
          <w:rFonts w:eastAsia="Times New Roman"/>
          <w:lang w:eastAsia="hr-HR"/>
        </w:rPr>
        <w:t xml:space="preserve">541.228,89 </w:t>
      </w:r>
      <w:r>
        <w:t>kuna, jer se radi o prioritetnoj tražbini čl. 37. Stečajnog zakona.</w:t>
      </w:r>
    </w:p>
    <w:p w:rsidRDefault="00AB78F1" w:rsidP="00AB78F1" w:rsidR="00AB78F1">
      <w:pPr>
        <w:ind w:left="284"/>
      </w:pPr>
      <w:r>
        <w:t xml:space="preserve">85. </w:t>
      </w:r>
      <w:r>
        <w:rPr>
          <w:rFonts w:eastAsia="Times New Roman"/>
          <w:lang w:eastAsia="hr-HR"/>
        </w:rPr>
        <w:t xml:space="preserve">MINISTARSTVO FINANCIJA, Porezna uprava, Područni ured Split,  OIB: 18683136487, Katančićeva 5 (Trg dr.Franje Tuđmana 4), 10000 ZAGREB (Split),  </w:t>
      </w:r>
      <w:r>
        <w:t xml:space="preserve">  prijavio  tražbinu u iznosu od </w:t>
      </w:r>
      <w:r>
        <w:rPr>
          <w:rFonts w:eastAsia="Times New Roman"/>
          <w:lang w:eastAsia="hr-HR"/>
        </w:rPr>
        <w:t>7.902.212,01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10.296.082,00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>7.902.212,01</w:t>
      </w:r>
      <w:r>
        <w:t>kuna.</w:t>
      </w:r>
    </w:p>
    <w:p w:rsidRDefault="00AB78F1" w:rsidP="00AB78F1" w:rsidR="00AB78F1">
      <w:pPr>
        <w:ind w:left="284"/>
      </w:pPr>
      <w:r>
        <w:t xml:space="preserve">86. </w:t>
      </w:r>
      <w:r>
        <w:rPr>
          <w:rFonts w:eastAsia="Times New Roman"/>
          <w:lang w:eastAsia="hr-HR"/>
        </w:rPr>
        <w:t xml:space="preserve">MULTIMEDIJALNA OAZA TRGOVINE d.o.o. za trgovinu i usluge, OIB: 47246482064,  Težačka 27, 21218 Seget Donji,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75,00 </w:t>
      </w:r>
      <w:r>
        <w:t>kuna. Tražbina se smatra utvrđenom u iznosu od 75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87. </w:t>
      </w:r>
      <w:r>
        <w:rPr>
          <w:rFonts w:eastAsia="Times New Roman"/>
          <w:lang w:eastAsia="hr-HR"/>
        </w:rPr>
        <w:t xml:space="preserve">MVTZ MARGETSON VAN T ZELFDE &amp; CO,,  WILLEMSKADE 18-B, NL-3016 DL ROTTERDAM,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275.574,00  </w:t>
      </w:r>
      <w:r>
        <w:t>kuna. Tražbina se smatra utvrđenom u iznosu od 275.574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88. </w:t>
      </w:r>
      <w:r>
        <w:rPr>
          <w:rFonts w:eastAsia="Times New Roman"/>
          <w:lang w:eastAsia="hr-HR"/>
        </w:rPr>
        <w:t xml:space="preserve">NAPA LTD,  P.O. BOX 470, 00181 HELSINKI, </w:t>
      </w:r>
      <w:r>
        <w:t xml:space="preserve">prijavio  tražbinu u iznosu od </w:t>
      </w:r>
      <w:r>
        <w:rPr>
          <w:rFonts w:eastAsia="Times New Roman"/>
          <w:lang w:eastAsia="hr-HR"/>
        </w:rPr>
        <w:t>143.695,74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136.375,00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143.695,74 </w:t>
      </w:r>
      <w:r>
        <w:t>kuna.</w:t>
      </w:r>
    </w:p>
    <w:p w:rsidRDefault="00AB78F1" w:rsidP="00AB78F1" w:rsidR="00AB78F1">
      <w:pPr>
        <w:ind w:left="284"/>
      </w:pPr>
      <w:r>
        <w:t xml:space="preserve">89. </w:t>
      </w:r>
      <w:r>
        <w:rPr>
          <w:rFonts w:eastAsia="Times New Roman"/>
          <w:lang w:eastAsia="hr-HR"/>
        </w:rPr>
        <w:t xml:space="preserve">NARODNE NOVINE, dioničko društvo za izdavanje i tiskanje Službenog lista Republike Hrvatske, službenih i drugih obrazaca te za trgovanje školskim i uredskim priborom i opremom, OIB: 64546066176,   Savski Gaj XIII. put 6, 10000 Zagreb, 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999,00 </w:t>
      </w:r>
      <w:r>
        <w:t>kuna. Tražbina se smatra utvrđenom u iznosu od 999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90. </w:t>
      </w:r>
      <w:r>
        <w:rPr>
          <w:rFonts w:eastAsia="Times New Roman"/>
          <w:lang w:eastAsia="hr-HR"/>
        </w:rPr>
        <w:t xml:space="preserve">NASTAVNI ZAVOD ZA JAVNO ZDRAVSTVO SPLITSKO-DALMATINSKE ŽUPANIJE, OIB: 54948902275,   Vukovarska Ulica 46, 21000 Split,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7.500,00 </w:t>
      </w:r>
      <w:r>
        <w:t>kuna. Tražbina se smatra utvrđenom u iznosu od 7.500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91. </w:t>
      </w:r>
      <w:r>
        <w:rPr>
          <w:rFonts w:eastAsia="Times New Roman"/>
          <w:lang w:eastAsia="hr-HR"/>
        </w:rPr>
        <w:t xml:space="preserve">NEWBUILDING INVESTMENTS B.V., HOGE DER A 3B, 9712 AC GRONINGEN,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1.485.283,00 </w:t>
      </w:r>
      <w:r>
        <w:t>kuna. Tražbina se smatra utvrđenom u iznosu od 1.485.283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92. </w:t>
      </w:r>
      <w:r>
        <w:rPr>
          <w:rFonts w:eastAsia="Times New Roman"/>
          <w:lang w:eastAsia="hr-HR"/>
        </w:rPr>
        <w:t xml:space="preserve">NOR-OCEAN S&amp;P AS,  SLEEMDALSVEIEN 70A, 0370 OSLO,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65.178,00 </w:t>
      </w:r>
      <w:r>
        <w:t>kuna. Tražbina se smatra utvrđenom u iznosu od 65.178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93. </w:t>
      </w:r>
      <w:r>
        <w:rPr>
          <w:rFonts w:eastAsia="Times New Roman"/>
          <w:lang w:eastAsia="hr-HR"/>
        </w:rPr>
        <w:t xml:space="preserve">NOVA GRATIA d.o.o. za turizam i usluge, turistička agencija, OIB: 66126775778, </w:t>
      </w:r>
      <w:r>
        <w:t xml:space="preserve">prijavio  tražbinu u iznosu od </w:t>
      </w:r>
      <w:r>
        <w:rPr>
          <w:rFonts w:eastAsia="Times New Roman"/>
          <w:lang w:eastAsia="hr-HR"/>
        </w:rPr>
        <w:t>80.253,41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72.100,00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80.253,41 </w:t>
      </w:r>
      <w:r>
        <w:t>kuna.</w:t>
      </w:r>
    </w:p>
    <w:p w:rsidRDefault="00AB78F1" w:rsidP="00AB78F1" w:rsidR="00AB78F1">
      <w:pPr>
        <w:ind w:left="284"/>
      </w:pPr>
      <w:r>
        <w:t xml:space="preserve">94. </w:t>
      </w:r>
      <w:r>
        <w:rPr>
          <w:rFonts w:eastAsia="Times New Roman"/>
          <w:lang w:eastAsia="hr-HR"/>
        </w:rPr>
        <w:t xml:space="preserve">ODVJETNIČKO DRUŠTVO RADIĆ &amp; RADIĆ društvo s ograničenom odgovornošću, OIB: 14518464744, Hrvatske mornarice 1i, 21000 Split,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4.688,00 </w:t>
      </w:r>
      <w:r>
        <w:t>kuna. Tražbina se smatra utvrđenom u iznosu od 4.688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95. </w:t>
      </w:r>
      <w:r>
        <w:rPr>
          <w:rFonts w:eastAsia="Times New Roman"/>
          <w:lang w:eastAsia="hr-HR"/>
        </w:rPr>
        <w:t xml:space="preserve">ODVODNJA d.o.o. za trgovinu i usluge, OIB: 17323637115, , Neslanovac 13, 21000 Split,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27.584,00 </w:t>
      </w:r>
      <w:r>
        <w:t>kuna. Tražbina se smatra utvrđenom u iznosu od 27.584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  <w:rPr>
          <w:rFonts w:eastAsia="Times New Roman"/>
          <w:lang w:eastAsia="hr-HR"/>
        </w:rPr>
      </w:pPr>
      <w:r>
        <w:t xml:space="preserve">96. </w:t>
      </w:r>
      <w:r>
        <w:rPr>
          <w:rFonts w:eastAsia="Times New Roman"/>
          <w:lang w:eastAsia="hr-HR"/>
        </w:rPr>
        <w:t>OŠTRIĆ O.K. d.o.o. za usluge, OIB: 73768929782, Suvača 10, 21212 Kaštel Sućurac</w:t>
      </w:r>
    </w:p>
    <w:p w:rsidRDefault="00AB78F1" w:rsidP="00AB78F1" w:rsidR="00AB78F1">
      <w:pPr>
        <w:ind w:left="284"/>
      </w:pPr>
      <w:r>
        <w:t xml:space="preserve">prijavio  tražbinu u iznosu od </w:t>
      </w:r>
      <w:r>
        <w:rPr>
          <w:rFonts w:eastAsia="Times New Roman"/>
          <w:lang w:eastAsia="hr-HR"/>
        </w:rPr>
        <w:t>26.243,75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26.244,00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26.243,75 </w:t>
      </w:r>
      <w:r>
        <w:t>kuna.</w:t>
      </w:r>
    </w:p>
    <w:p w:rsidRDefault="00AB78F1" w:rsidP="00AB78F1" w:rsidR="00AB78F1">
      <w:pPr>
        <w:ind w:left="284"/>
      </w:pPr>
      <w:r>
        <w:t xml:space="preserve">97. </w:t>
      </w:r>
      <w:r>
        <w:rPr>
          <w:rFonts w:eastAsia="Times New Roman"/>
          <w:lang w:eastAsia="hr-HR"/>
        </w:rPr>
        <w:t xml:space="preserve">"OK" - servis vatrogasnih aparata, vl. Vlado Oštrić, Kaštel Sućurac, Suvača 10, , OIB: 38746001159, SUVAČA 10, 21212 KAŠTEL SUĆURAC, </w:t>
      </w:r>
      <w:r>
        <w:t xml:space="preserve">prijavio  tražbinu u iznosu od </w:t>
      </w:r>
      <w:r>
        <w:rPr>
          <w:rFonts w:eastAsia="Times New Roman"/>
          <w:lang w:eastAsia="hr-HR"/>
        </w:rPr>
        <w:t>25.860,77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25.861,00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25.860,77 </w:t>
      </w:r>
      <w:r>
        <w:t>kuna.</w:t>
      </w:r>
    </w:p>
    <w:p w:rsidRDefault="00AB78F1" w:rsidP="00AB78F1" w:rsidR="00AB78F1">
      <w:pPr>
        <w:ind w:left="284"/>
      </w:pPr>
      <w:r>
        <w:t xml:space="preserve">98. </w:t>
      </w:r>
      <w:r>
        <w:rPr>
          <w:rFonts w:eastAsia="Times New Roman"/>
          <w:lang w:eastAsia="hr-HR"/>
        </w:rPr>
        <w:t xml:space="preserve">OTP banka Hrvatska dioničko društvo,  OIB: 52508873833, Domovinskog rata 61, 21000 Split,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122,00 </w:t>
      </w:r>
      <w:r>
        <w:t>kuna. Tražbina se smatra utvrđenom u iznosu od 122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ind w:left="284"/>
      </w:pPr>
      <w:r>
        <w:t xml:space="preserve">99. </w:t>
      </w:r>
      <w:r>
        <w:rPr>
          <w:rFonts w:eastAsia="Times New Roman"/>
          <w:lang w:eastAsia="hr-HR"/>
        </w:rPr>
        <w:t xml:space="preserve">PALACE HOTEL ZAGREB, d.d.,  OIB: 44597437664, Strossmayerov Trg 10, 10000 Zagreb,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802,00 </w:t>
      </w:r>
      <w:r>
        <w:t>kuna. Tražbina se smatra utvrđenom u iznosu od 802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100.  </w:t>
      </w:r>
      <w:r>
        <w:rPr>
          <w:rFonts w:eastAsia="Times New Roman"/>
          <w:lang w:eastAsia="hr-HR"/>
        </w:rPr>
        <w:t xml:space="preserve">DUŠAN PALADA, OIB: 82768325133,  ZAGORSKA 31, 21220 TROGIR, , </w:t>
      </w:r>
      <w:r>
        <w:t xml:space="preserve">prijavio  tražbinu u iznosu od </w:t>
      </w:r>
      <w:r>
        <w:rPr>
          <w:rFonts w:eastAsia="Times New Roman"/>
          <w:lang w:eastAsia="hr-HR"/>
        </w:rPr>
        <w:t>210.817,37 kuna</w:t>
      </w:r>
      <w:r>
        <w:t xml:space="preserve">, a u prijedlogu za otvaranje predstečajnog postupka za navedenog vjerovnika navedena je tražbina u iznosu 0,00 kuna. Tražbina se u cijelosti osporava u iznosu od </w:t>
      </w:r>
      <w:r>
        <w:rPr>
          <w:rFonts w:eastAsia="Times New Roman"/>
          <w:lang w:eastAsia="hr-HR"/>
        </w:rPr>
        <w:t xml:space="preserve">210.817,37 </w:t>
      </w:r>
      <w:r>
        <w:t>kuna, jer se radi o prioritetnoj tražbini iz čl. 37. Stečajnog zakona.</w:t>
      </w:r>
    </w:p>
    <w:p w:rsidRDefault="00AB78F1" w:rsidP="00AB78F1" w:rsidR="00AB78F1">
      <w:r>
        <w:t xml:space="preserve">101. </w:t>
      </w:r>
      <w:r>
        <w:rPr>
          <w:rFonts w:eastAsia="Times New Roman"/>
          <w:lang w:eastAsia="hr-HR"/>
        </w:rPr>
        <w:t xml:space="preserve">OBRT ZA USLUGE, BRAMIL JUNIOR, vl. Željana Pezer, Trg hrvatske bratske zajednice 2, Split,  OIB: 38720702907, SUKOIŠANSKA 17, 21000 SPLIT, 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188,00 </w:t>
      </w:r>
      <w:r>
        <w:t>kuna. Tražbina se smatra utvrđenom u iznosu od 188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rPr>
          <w:rFonts w:eastAsia="Times New Roman"/>
          <w:lang w:eastAsia="hr-HR"/>
        </w:rPr>
      </w:pPr>
      <w:r>
        <w:t xml:space="preserve">102. </w:t>
      </w:r>
      <w:r>
        <w:rPr>
          <w:rFonts w:eastAsia="Times New Roman"/>
          <w:lang w:eastAsia="hr-HR"/>
        </w:rPr>
        <w:t xml:space="preserve">PIEL d.o.o. za usluge, građevinarstvo i trgovinu,  OIB: 76120956111, Put mostina 8, 21000 Split,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3.125,00 </w:t>
      </w:r>
      <w:r>
        <w:t>kuna. Tražbina se smatra utvrđenom u iznosu od 3.125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rPr>
          <w:rFonts w:eastAsia="Times New Roman"/>
          <w:lang w:eastAsia="hr-HR"/>
        </w:rPr>
        <w:t>103.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PINUS, poslovne i inženjerske usluge, d.o.o.,  OIB: 35616820842, Bjelovarska 6, 21000 Split,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8.390,00 </w:t>
      </w:r>
      <w:r>
        <w:t>kuna. Tražbina se smatra utvrđenom u iznosu od 8.390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104. </w:t>
      </w:r>
      <w:r>
        <w:rPr>
          <w:rFonts w:eastAsia="Times New Roman"/>
          <w:lang w:eastAsia="hr-HR"/>
        </w:rPr>
        <w:t xml:space="preserve">PLOVPUT trgovačko društvo s ograničenom odgovornošću za održavanje pomorskih plovnih putova i radijske službe,   OIB: 14480721492, Obala Lazareta 1, 21000 Split, 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1.920,00 </w:t>
      </w:r>
      <w:r>
        <w:t>kuna. Tražbina se smatra utvrđenom u iznosu od 1.920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105. </w:t>
      </w:r>
      <w:r>
        <w:rPr>
          <w:rFonts w:eastAsia="Times New Roman"/>
          <w:lang w:eastAsia="hr-HR"/>
        </w:rPr>
        <w:t xml:space="preserve">Poslovno savjetovanje MEMS d.o.o. u vezi s poslovanjem i upravljanjem,   OIB: 64210028692, Kneza Ljudevita Posavskog 33, 10000 Zagreb,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>12.250,00</w:t>
      </w:r>
      <w:r>
        <w:t>kuna. Tražbina se smatra utvrđenom u iznosu od 12.250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106. </w:t>
      </w:r>
      <w:r>
        <w:rPr>
          <w:rFonts w:eastAsia="Times New Roman"/>
          <w:lang w:eastAsia="hr-HR"/>
        </w:rPr>
        <w:t xml:space="preserve">Proenergy d.o.o. za proizvodnju električne energije,  OIB: 63962176928, J. Marohnića 1, 10000 Zagreb, , </w:t>
      </w:r>
      <w:r>
        <w:t xml:space="preserve">prijavio  tražbinu u iznosu od </w:t>
      </w:r>
      <w:r>
        <w:rPr>
          <w:rFonts w:eastAsia="Times New Roman"/>
          <w:lang w:eastAsia="hr-HR"/>
        </w:rPr>
        <w:t>3.933.185,25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>869.082,00</w:t>
      </w:r>
      <w:r>
        <w:t xml:space="preserve"> kuna. Tražbina se smatra utvrđenom u iznosu od </w:t>
      </w:r>
      <w:r>
        <w:rPr>
          <w:rFonts w:eastAsia="Times New Roman"/>
          <w:lang w:eastAsia="hr-HR"/>
        </w:rPr>
        <w:t xml:space="preserve">3.889.147,75 </w:t>
      </w:r>
      <w:r>
        <w:t xml:space="preserve">kuna, dok se osporava tražbina u iznosu od 44.037,50 kuna, jer je pogrešno obračunat prijavljeni parnični trošak. </w:t>
      </w:r>
    </w:p>
    <w:p w:rsidRDefault="00AB78F1" w:rsidP="00AB78F1" w:rsidR="00AB78F1">
      <w:r>
        <w:t xml:space="preserve">107. </w:t>
      </w:r>
      <w:r>
        <w:rPr>
          <w:rFonts w:eastAsia="Times New Roman"/>
          <w:lang w:eastAsia="hr-HR"/>
        </w:rPr>
        <w:t xml:space="preserve">PRESSCUT društvo s ograničenom odgovornošću za medijske i tržišne komunikacije,  OIB: 34672089688,  Domagojeva 2, 10000 Zagreb,  </w:t>
      </w:r>
      <w:r>
        <w:t xml:space="preserve">prijavio  tražbinu u iznosu od </w:t>
      </w:r>
      <w:r>
        <w:rPr>
          <w:rFonts w:eastAsia="Times New Roman"/>
          <w:lang w:eastAsia="hr-HR"/>
        </w:rPr>
        <w:t>102.934,54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98.483,00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102.934,54 </w:t>
      </w:r>
      <w:r>
        <w:t>kuna.</w:t>
      </w:r>
    </w:p>
    <w:p w:rsidRDefault="00AB78F1" w:rsidP="00AB78F1" w:rsidR="00AB78F1">
      <w:r>
        <w:t xml:space="preserve">108. </w:t>
      </w:r>
      <w:r>
        <w:rPr>
          <w:rFonts w:eastAsia="Times New Roman"/>
          <w:lang w:eastAsia="hr-HR"/>
        </w:rPr>
        <w:t xml:space="preserve">PRIOR INŽENJERING d.o.o. za razvoj, istraživanje i organizaciju,   OIB: 99439479072, Savska cesta 106, 10000 Zagreb,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42.225,00 </w:t>
      </w:r>
      <w:r>
        <w:t>kuna. Tražbina se smatra utvrđenom u iznosu od 42.225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109. </w:t>
      </w:r>
      <w:r>
        <w:rPr>
          <w:rFonts w:eastAsia="Times New Roman"/>
          <w:lang w:eastAsia="hr-HR"/>
        </w:rPr>
        <w:t xml:space="preserve">PRIVREDNA BANKA ZAGREB - DIONIČKO DRUŠTVO,  OIB: 02535697732,  Radnička cesta 50, 10000 Zagreb,  </w:t>
      </w:r>
      <w:r>
        <w:t xml:space="preserve">prijavio  tražbinu u iznosu od </w:t>
      </w:r>
      <w:r>
        <w:rPr>
          <w:rFonts w:eastAsia="Times New Roman"/>
          <w:lang w:eastAsia="hr-HR"/>
        </w:rPr>
        <w:t>148.808.758,47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92.401.913,00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148.808.758,47 </w:t>
      </w:r>
      <w:r>
        <w:t>kuna.</w:t>
      </w:r>
    </w:p>
    <w:p w:rsidRDefault="00AB78F1" w:rsidP="00AB78F1" w:rsidR="00AB78F1">
      <w:r>
        <w:t xml:space="preserve">110. </w:t>
      </w:r>
      <w:r>
        <w:rPr>
          <w:rFonts w:eastAsia="Times New Roman"/>
          <w:lang w:eastAsia="hr-HR"/>
        </w:rPr>
        <w:t xml:space="preserve">PROMET, društvo s ograničenom odgovornosti za obavljanje komunalne djelatnosti prijevoza putnika u javnom prometu,  OIB: 13421314997,  Hercegovačka Ulica 20, 21000 Split,  </w:t>
      </w:r>
      <w:r>
        <w:t xml:space="preserve">prijavio  tražbinu u iznosu od </w:t>
      </w:r>
      <w:r>
        <w:rPr>
          <w:rFonts w:eastAsia="Times New Roman"/>
          <w:lang w:eastAsia="hr-HR"/>
        </w:rPr>
        <w:t>740.104,15kuna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740.104,00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740.104,15 </w:t>
      </w:r>
      <w:r>
        <w:t>kuna.</w:t>
      </w:r>
    </w:p>
    <w:p w:rsidRDefault="00AB78F1" w:rsidP="00AB78F1" w:rsidR="00AB78F1">
      <w:r>
        <w:t xml:space="preserve">111. </w:t>
      </w:r>
      <w:r>
        <w:rPr>
          <w:rFonts w:eastAsia="Times New Roman"/>
          <w:lang w:eastAsia="hr-HR"/>
        </w:rPr>
        <w:t xml:space="preserve">RIBOLA, d.o.o. za trgovinu i promet,  OIB: 61395607720, Bardejovska 25, 21214 Kaštel Lukšić,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4.093,00 </w:t>
      </w:r>
      <w:r>
        <w:t>kuna. Tražbina se smatra utvrđenom u iznosu od 4.093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112. </w:t>
      </w:r>
      <w:r>
        <w:rPr>
          <w:rFonts w:eastAsia="Times New Roman"/>
          <w:lang w:eastAsia="hr-HR"/>
        </w:rPr>
        <w:t xml:space="preserve">ROSIP društvo s ograničenom odgovornošću za izdavaštvo, trgovinu, usluge i savjetovanje,  OIB: 89811416156, Dr. Milana Rojca 24, 10000 Zagreb,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330,00 </w:t>
      </w:r>
      <w:r>
        <w:t>kuna. Tražbina se smatra utvrđenom u iznosu od 330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113. </w:t>
      </w:r>
      <w:r>
        <w:rPr>
          <w:rFonts w:eastAsia="Times New Roman"/>
          <w:lang w:eastAsia="hr-HR"/>
        </w:rPr>
        <w:t xml:space="preserve">RSM Croatia d.o.o. revizorska tvrtka,  OIB: 75897840685, Josipa Vargovića 2, 48000 Koprivnica,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59.063,00 </w:t>
      </w:r>
      <w:r>
        <w:t>kuna. Tražbina se smatra utvrđenom u iznosu od 59.063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114. </w:t>
      </w:r>
      <w:r>
        <w:rPr>
          <w:rFonts w:eastAsia="Times New Roman"/>
          <w:lang w:eastAsia="hr-HR"/>
        </w:rPr>
        <w:t xml:space="preserve">RUDAN društvo sa ograničenom odgovornošću za obrtničko - uslužnu i proizvodnu djelatnost,  OIB: 84430586938,  9.rujan 1/H, 52341 Žminj,  </w:t>
      </w:r>
      <w:r>
        <w:t xml:space="preserve">prijavio  tražbinu u iznosu od </w:t>
      </w:r>
      <w:r>
        <w:rPr>
          <w:rFonts w:eastAsia="Times New Roman"/>
          <w:lang w:eastAsia="hr-HR"/>
        </w:rPr>
        <w:t>1.157.009,49 kuna</w:t>
      </w:r>
      <w:r>
        <w:t>, a u prijedlogu za otvaranje predstečajnog postupka za navedenog vjerovnika navedena je tražbina u iznosu 0,00 kuna. Tražbina se smatra utvrđenom u iznosu od 1.157.009,49 kuna.</w:t>
      </w:r>
    </w:p>
    <w:p w:rsidRDefault="00AB78F1" w:rsidP="00AB78F1" w:rsidR="00AB78F1">
      <w:r>
        <w:t xml:space="preserve">115. </w:t>
      </w:r>
      <w:r>
        <w:rPr>
          <w:rFonts w:eastAsia="Times New Roman"/>
          <w:lang w:eastAsia="hr-HR"/>
        </w:rPr>
        <w:t xml:space="preserve">S&amp;T SLOVENIJA, INFORMACIJSKE REŠITVE IN STORITVE, D.D., LESKOŠKOVA CESTA 6, 1000 LJUBLJANA,  </w:t>
      </w:r>
      <w:r>
        <w:t xml:space="preserve">prijavio  tražbinu u iznosu od </w:t>
      </w:r>
      <w:r>
        <w:rPr>
          <w:rFonts w:eastAsia="Times New Roman"/>
          <w:lang w:eastAsia="hr-HR"/>
        </w:rPr>
        <w:t>568.996,27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>526.543,00</w:t>
      </w:r>
      <w:r>
        <w:t xml:space="preserve"> kuna. Tražbina se smatra utvrđenom u iznosu od </w:t>
      </w:r>
      <w:r>
        <w:rPr>
          <w:rFonts w:eastAsia="Times New Roman"/>
          <w:lang w:eastAsia="hr-HR"/>
        </w:rPr>
        <w:t xml:space="preserve">568.996,27 </w:t>
      </w:r>
      <w:r>
        <w:t>kuna.</w:t>
      </w:r>
    </w:p>
    <w:p w:rsidRDefault="00AB78F1" w:rsidP="00AB78F1" w:rsidR="00AB78F1">
      <w:r>
        <w:t xml:space="preserve">116. </w:t>
      </w:r>
      <w:r>
        <w:rPr>
          <w:rFonts w:eastAsia="Times New Roman"/>
          <w:lang w:eastAsia="hr-HR"/>
        </w:rPr>
        <w:t xml:space="preserve">IVAN SENJANIN, OIB: 63290708518, SENJANI 2, 21222 SVINCA,  </w:t>
      </w:r>
      <w:r>
        <w:t xml:space="preserve">prijavio  tražbinu u iznosu od </w:t>
      </w:r>
      <w:r>
        <w:rPr>
          <w:rFonts w:eastAsia="Times New Roman"/>
          <w:lang w:eastAsia="hr-HR"/>
        </w:rPr>
        <w:t>51.003,32 kuna</w:t>
      </w:r>
      <w:r>
        <w:t xml:space="preserve">, a u prijedlogu za otvaranje predstečajnog postupka za navedenog vjerovnika navedena je tražbina u iznosu 0,00 kuna. Tražbina se u cijelosti osporava u iznosu od </w:t>
      </w:r>
      <w:r>
        <w:rPr>
          <w:rFonts w:eastAsia="Times New Roman"/>
          <w:lang w:eastAsia="hr-HR"/>
        </w:rPr>
        <w:t xml:space="preserve">51.003,32 </w:t>
      </w:r>
      <w:r>
        <w:t>kuna, jer se radi o prioritetnoj tražbini.</w:t>
      </w:r>
    </w:p>
    <w:p w:rsidRDefault="00AB78F1" w:rsidP="00AB78F1" w:rsidR="00AB78F1">
      <w:r>
        <w:t xml:space="preserve">117. </w:t>
      </w:r>
      <w:r>
        <w:rPr>
          <w:rFonts w:eastAsia="Times New Roman"/>
          <w:lang w:eastAsia="hr-HR"/>
        </w:rPr>
        <w:t xml:space="preserve">SREDIŠNJE KLIRINŠKO DEPOZITARNO DRUŠTVO, dioničko društvo, OIB: 64406809162, Heinzelova 62a, 10000 Zagreb, ,  </w:t>
      </w:r>
      <w:r>
        <w:t xml:space="preserve">prijavio  tražbinu u iznosu od </w:t>
      </w:r>
      <w:r>
        <w:rPr>
          <w:rFonts w:eastAsia="Times New Roman"/>
          <w:lang w:eastAsia="hr-HR"/>
        </w:rPr>
        <w:t>8.348,13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4.931,00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8.348,13 </w:t>
      </w:r>
      <w:r>
        <w:t>kuna.</w:t>
      </w:r>
    </w:p>
    <w:p w:rsidRDefault="00AB78F1" w:rsidP="00AB78F1" w:rsidR="00AB78F1">
      <w:r>
        <w:t xml:space="preserve">118. </w:t>
      </w:r>
      <w:r>
        <w:rPr>
          <w:rFonts w:eastAsia="Times New Roman"/>
          <w:lang w:eastAsia="hr-HR"/>
        </w:rPr>
        <w:t xml:space="preserve">STABILIS consultum d.o.o. za savjetodavne usluge,  OIB: 82612051316, Alessandra Manzonia 2, 51000 Rijeka,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10.144,00 </w:t>
      </w:r>
      <w:r>
        <w:t>kuna. Tražbina se smatra utvrđenom u iznosu od 10.144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119. </w:t>
      </w:r>
      <w:r>
        <w:rPr>
          <w:rFonts w:eastAsia="Times New Roman"/>
          <w:lang w:eastAsia="hr-HR"/>
        </w:rPr>
        <w:t xml:space="preserve">STROJOPROMET-ZAGREB servis, trgovina i dorada robe, d.o.o., OIB: 97994010225, Zagrebačka 6, 10292 Šenkovec,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6.618,00 </w:t>
      </w:r>
      <w:r>
        <w:t>kuna. Tražbina se smatra utvrđenom u iznosu od 6.618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120. </w:t>
      </w:r>
      <w:r>
        <w:rPr>
          <w:rFonts w:eastAsia="Times New Roman"/>
          <w:lang w:eastAsia="hr-HR"/>
        </w:rPr>
        <w:t xml:space="preserve">SVEUČILIŠTE U ZAGREBU RUDARSKO-GEOLOŠKO-NAFTNI FAKULTET, OIB: 99534693762, Pierottijeva 6, 10000 Zagreb,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7.375,00 </w:t>
      </w:r>
      <w:r>
        <w:t xml:space="preserve"> kuna. Tražbina se smatra utvrđenom u iznosu od 7.375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121. </w:t>
      </w:r>
      <w:r>
        <w:rPr>
          <w:rFonts w:eastAsia="Times New Roman"/>
          <w:lang w:eastAsia="hr-HR"/>
        </w:rPr>
        <w:t xml:space="preserve">SVEUČILIŠTE U ZAGREBU, FAKULTET STROJARSTVA I BRODOGRADNJE, OIB: 22910368449, Ivana Lučića 5, 10000 Zagreb,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7.401,00 </w:t>
      </w:r>
      <w:r>
        <w:t>kuna. Tražbina se smatra utvrđenom u iznosu od 7.401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122. </w:t>
      </w:r>
      <w:r>
        <w:rPr>
          <w:rFonts w:eastAsia="Times New Roman"/>
          <w:lang w:eastAsia="hr-HR"/>
        </w:rPr>
        <w:t xml:space="preserve">ŠKARE TRADE, d.o.o. za trgovinu i ugostiteljstvo, OIB: 88448992592, Sarajevska Ulica 64, 21000 Split,  ,  </w:t>
      </w:r>
      <w:r>
        <w:t xml:space="preserve">prijavio  tražbinu u iznosu od </w:t>
      </w:r>
      <w:r>
        <w:rPr>
          <w:rFonts w:eastAsia="Times New Roman"/>
          <w:lang w:eastAsia="hr-HR"/>
        </w:rPr>
        <w:t>168.633,28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151.154,00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168.633,28 </w:t>
      </w:r>
      <w:r>
        <w:t>kuna.</w:t>
      </w:r>
    </w:p>
    <w:p w:rsidRDefault="00AB78F1" w:rsidP="00AB78F1" w:rsidR="00AB78F1">
      <w:r>
        <w:t xml:space="preserve">123. </w:t>
      </w:r>
      <w:r>
        <w:rPr>
          <w:rFonts w:eastAsia="Times New Roman"/>
          <w:lang w:eastAsia="hr-HR"/>
        </w:rPr>
        <w:t xml:space="preserve">JAVNI BILJEŽNIK NIKOLA TADIĆ, Prilaz Gj. Deželića 23, Zagreb, , OIB: 06360162682,  MAKANČEVA 16, 10000 ZAGREB,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26.727,00 </w:t>
      </w:r>
      <w:r>
        <w:t>kuna. Tražbina se smatra utvrđenom u iznosu od 26.727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124. </w:t>
      </w:r>
      <w:r>
        <w:rPr>
          <w:rFonts w:eastAsia="Times New Roman"/>
          <w:lang w:eastAsia="hr-HR"/>
        </w:rPr>
        <w:t xml:space="preserve">Tele2 d.o.o. za telekomunikacijske usluge, OIB: 70133616033, Ulica grada Vukovara 269D, 10000 Zagreb,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66.594,00 </w:t>
      </w:r>
      <w:r>
        <w:t>kuna. Tražbina se smatra utvrđenom u iznosu od 66.594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125. </w:t>
      </w:r>
      <w:r>
        <w:rPr>
          <w:rFonts w:eastAsia="Times New Roman"/>
          <w:lang w:eastAsia="hr-HR"/>
        </w:rPr>
        <w:t xml:space="preserve">TEHNIČAR-KOPIRNI CENTAR, d.o.o. za usluge, OIB: 00503876202, Karamanova 1, 21000 Split,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223,00 </w:t>
      </w:r>
      <w:r>
        <w:t>kuna. Tražbina se smatra utvrđenom u iznosu od 223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126. </w:t>
      </w:r>
      <w:r>
        <w:rPr>
          <w:rFonts w:eastAsia="Times New Roman"/>
          <w:lang w:eastAsia="hr-HR"/>
        </w:rPr>
        <w:t xml:space="preserve">TEHNOPLAST d.o.o. za upravljanje nekretninama i graditeljstvo, OIB: 70676517267, Ulica Slobode 5, 21000 Split,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262,00 </w:t>
      </w:r>
      <w:r>
        <w:t>kuna. Tražbina se smatra utvrđenom u iznosu od 262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127. </w:t>
      </w:r>
      <w:r>
        <w:rPr>
          <w:rFonts w:eastAsia="Times New Roman"/>
          <w:lang w:eastAsia="hr-HR"/>
        </w:rPr>
        <w:t xml:space="preserve">TEKOL-TROGIR društvo s ograničenom odgovornošću za antikorozivne radove,  OIB: 22597892324, Put brodograditelja 16, 21220 Trogir,   </w:t>
      </w:r>
      <w:r>
        <w:t xml:space="preserve">prijavio  tražbinu u iznosu od </w:t>
      </w:r>
      <w:r>
        <w:rPr>
          <w:rFonts w:eastAsia="Times New Roman"/>
          <w:lang w:eastAsia="hr-HR"/>
        </w:rPr>
        <w:t>411.182,00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411.182,00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411.182,00 </w:t>
      </w:r>
      <w:r>
        <w:t>kuna.</w:t>
      </w:r>
    </w:p>
    <w:p w:rsidRDefault="00AB78F1" w:rsidP="00AB78F1" w:rsidR="00AB78F1">
      <w:r>
        <w:t xml:space="preserve">128. </w:t>
      </w:r>
      <w:r>
        <w:rPr>
          <w:rFonts w:eastAsia="Times New Roman"/>
          <w:lang w:eastAsia="hr-HR"/>
        </w:rPr>
        <w:t xml:space="preserve">TEKOMA, d.o.o. za proizvodnju i trgovinu, OIB: 24813107096, Vinkovačka 31, 21000 Split,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32.375,00 </w:t>
      </w:r>
      <w:r>
        <w:t>kuna. Tražbina se smatra utvrđenom u iznosu od 32.375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129. </w:t>
      </w:r>
      <w:r>
        <w:rPr>
          <w:rFonts w:eastAsia="Times New Roman"/>
          <w:lang w:eastAsia="hr-HR"/>
        </w:rPr>
        <w:t xml:space="preserve">TERMODINAMIKA d.o.o. za trgovinu i usluge,   OIB: 62531096862, Put Mostina 8, 21000 Split, </w:t>
      </w:r>
      <w:r>
        <w:t xml:space="preserve">prijavio  tražbinu u iznosu od </w:t>
      </w:r>
      <w:r>
        <w:rPr>
          <w:rFonts w:eastAsia="Times New Roman"/>
          <w:lang w:eastAsia="hr-HR"/>
        </w:rPr>
        <w:t>50.685,63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50.686,00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50.685,63 </w:t>
      </w:r>
      <w:r>
        <w:t>kuna.</w:t>
      </w:r>
    </w:p>
    <w:p w:rsidRDefault="00AB78F1" w:rsidP="00AB78F1" w:rsidR="00AB78F1">
      <w:r>
        <w:t xml:space="preserve">130. </w:t>
      </w:r>
      <w:r>
        <w:rPr>
          <w:rFonts w:eastAsia="Times New Roman"/>
          <w:lang w:eastAsia="hr-HR"/>
        </w:rPr>
        <w:t xml:space="preserve">TEXT-PAPIR d.o.o. za trgovinu i usluge, , OIB: 45878059290, Stinice 12, 21000 Split,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8.544,00 </w:t>
      </w:r>
      <w:r>
        <w:t>kuna. Tražbina se smatra utvrđenom u iznosu od 8.544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131. </w:t>
      </w:r>
      <w:r>
        <w:rPr>
          <w:rFonts w:eastAsia="Times New Roman"/>
          <w:lang w:eastAsia="hr-HR"/>
        </w:rPr>
        <w:t xml:space="preserve">TROGIR HOLDING d.o.o. za komunalne djelatnosti, parking i usluge , OIB: 09746817380, Put Mulina 2, 21220 Trogir,  </w:t>
      </w:r>
      <w:r>
        <w:t xml:space="preserve">prijavio  tražbinu u iznosu od 879.722,34,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875.861,00 </w:t>
      </w:r>
      <w:r>
        <w:t>kuna. Tražbina se smatra utvrđenom u iznosu od 879.722,34 kuna.</w:t>
      </w:r>
    </w:p>
    <w:p w:rsidRDefault="00AB78F1" w:rsidP="00AB78F1" w:rsidR="00AB78F1">
      <w:r>
        <w:t xml:space="preserve">132. </w:t>
      </w:r>
      <w:r>
        <w:rPr>
          <w:rFonts w:eastAsia="Times New Roman"/>
          <w:lang w:eastAsia="hr-HR"/>
        </w:rPr>
        <w:t xml:space="preserve">TÜV Croatia društvo s ograničenom odgovornošću za usluge, OIB: 64520989853, Bani 110, 10010 Buzin,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22.995,00 </w:t>
      </w:r>
      <w:r>
        <w:t>kuna. Tražbina se smatra utvrđenom u iznosu od 22.995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133. </w:t>
      </w:r>
      <w:r>
        <w:rPr>
          <w:rFonts w:eastAsia="Times New Roman"/>
          <w:lang w:eastAsia="hr-HR"/>
        </w:rPr>
        <w:t xml:space="preserve">ULJANIK Standard, ugostiteljstvo, sportske djelatnosti, trgovina, turistička agencija i stambeni poslovi, društvo s ograničenom odgovornošću,   OIB: 76215244096, Flaciusova 1, 52100 Pula, </w:t>
      </w:r>
      <w:r>
        <w:t xml:space="preserve">prijavio  tražbinu u iznosu od </w:t>
      </w:r>
      <w:r>
        <w:rPr>
          <w:rFonts w:eastAsia="Times New Roman"/>
          <w:lang w:eastAsia="hr-HR"/>
        </w:rPr>
        <w:t>35.525,83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29.632,00 </w:t>
      </w:r>
      <w:r>
        <w:t xml:space="preserve"> kuna. Tražbina se smatra utvrđenom u iznosu od </w:t>
      </w:r>
      <w:r>
        <w:rPr>
          <w:rFonts w:eastAsia="Times New Roman"/>
          <w:lang w:eastAsia="hr-HR"/>
        </w:rPr>
        <w:t xml:space="preserve">35.525,83 </w:t>
      </w:r>
      <w:r>
        <w:t>kuna.</w:t>
      </w:r>
    </w:p>
    <w:p w:rsidRDefault="00AB78F1" w:rsidP="00AB78F1" w:rsidR="00AB78F1">
      <w:r>
        <w:t xml:space="preserve">134. </w:t>
      </w:r>
      <w:r>
        <w:rPr>
          <w:rFonts w:eastAsia="Times New Roman"/>
          <w:lang w:eastAsia="hr-HR"/>
        </w:rPr>
        <w:t xml:space="preserve">Ustanova za zapošljavanje, rad i profesionalnu rehabilitaciju osoba s invaliditetom DES,  OIB: 23754648622, 114. Brigade 14, 21000 Split, 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125,00 </w:t>
      </w:r>
      <w:r>
        <w:t>kuna. Tražbina se smatra utvrđenom u iznosu od 125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135. </w:t>
      </w:r>
      <w:r>
        <w:rPr>
          <w:rFonts w:eastAsia="Times New Roman"/>
          <w:lang w:eastAsia="hr-HR"/>
        </w:rPr>
        <w:t xml:space="preserve">Vatropromet društvo s ograničenom odgovornošću za usluge, trgovinu i uvoz-izvoz,   OIB: 57189591567, Ježdovečka 87, 10250 Ježdovec, , </w:t>
      </w:r>
      <w:r>
        <w:t xml:space="preserve">prijavio  tražbinu u iznosu od </w:t>
      </w:r>
      <w:r>
        <w:rPr>
          <w:rFonts w:eastAsia="Times New Roman"/>
          <w:lang w:eastAsia="hr-HR"/>
        </w:rPr>
        <w:t>18.506,25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18.506,00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18.506,25 </w:t>
      </w:r>
      <w:r>
        <w:t>kuna.</w:t>
      </w:r>
    </w:p>
    <w:p w:rsidRDefault="00AB78F1" w:rsidP="00AB78F1" w:rsidR="00AB78F1">
      <w:r>
        <w:t xml:space="preserve">136. </w:t>
      </w:r>
      <w:r>
        <w:rPr>
          <w:rFonts w:eastAsia="Times New Roman"/>
          <w:lang w:eastAsia="hr-HR"/>
        </w:rPr>
        <w:t xml:space="preserve">SLOBODAN VERNIĆ,  OIB: 64775201867, MIKULIĆI 184B, 10000 ZAGREB,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21.600,00 </w:t>
      </w:r>
      <w:r>
        <w:t>kuna. Tražbina se smatra utvrđenom u iznosu od 21.600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137. </w:t>
      </w:r>
      <w:r>
        <w:rPr>
          <w:rFonts w:eastAsia="Times New Roman"/>
          <w:lang w:eastAsia="hr-HR"/>
        </w:rPr>
        <w:t xml:space="preserve">VODOVOD I KANALIZACIJA, društvo s ograničenom odgovornošću za vodoopskrbu, odvodnju i pročišćavanje otpadnih voda,  OIB:  56826138353, Hercegovačka 8, 21000 Split,  </w:t>
      </w:r>
      <w:r>
        <w:t xml:space="preserve">prijavio  tražbinu u iznosu od </w:t>
      </w:r>
      <w:r>
        <w:rPr>
          <w:rFonts w:eastAsia="Times New Roman"/>
          <w:lang w:eastAsia="hr-HR"/>
        </w:rPr>
        <w:t>667.812,66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474.575,00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667.812,66 </w:t>
      </w:r>
      <w:r>
        <w:t>kuna.</w:t>
      </w:r>
    </w:p>
    <w:p w:rsidRDefault="00AB78F1" w:rsidP="00AB78F1" w:rsidR="00AB78F1">
      <w:r>
        <w:t xml:space="preserve">138. </w:t>
      </w:r>
      <w:r>
        <w:rPr>
          <w:rFonts w:eastAsia="Times New Roman"/>
          <w:lang w:eastAsia="hr-HR"/>
        </w:rPr>
        <w:t xml:space="preserve">TONĆI VRDOLJAK,  OIB:  10652051334, HERCEGOVAČKA 8, 10000 ZAGREB,  </w:t>
      </w:r>
      <w:r>
        <w:t xml:space="preserve">prijavio  tražbinu u iznosu od </w:t>
      </w:r>
      <w:r>
        <w:rPr>
          <w:rFonts w:eastAsia="Times New Roman"/>
          <w:lang w:eastAsia="hr-HR"/>
        </w:rPr>
        <w:t>214.151,73 kuna</w:t>
      </w:r>
      <w:r>
        <w:t>, a u prijedlogu za otvaranje predstečajnog postupka za navedenog vjerovnika navedena je tražbina u iznosu 0,00</w:t>
      </w:r>
      <w:r>
        <w:rPr>
          <w:rFonts w:eastAsia="Times New Roman"/>
          <w:lang w:eastAsia="hr-HR"/>
        </w:rPr>
        <w:t xml:space="preserve"> </w:t>
      </w:r>
      <w:r>
        <w:t xml:space="preserve">kuna. Tražbina se u cijelosti osporava u iznosu od </w:t>
      </w:r>
      <w:r>
        <w:rPr>
          <w:rFonts w:eastAsia="Times New Roman"/>
          <w:lang w:eastAsia="hr-HR"/>
        </w:rPr>
        <w:t xml:space="preserve">214.151,73 </w:t>
      </w:r>
      <w:r>
        <w:t>kuna, jer se radi o prioritetnoj tražbini  iz čl. 37. Stečajnog zakona.</w:t>
      </w:r>
    </w:p>
    <w:p w:rsidRDefault="00AB78F1" w:rsidP="00AB78F1" w:rsidR="00AB78F1">
      <w:r>
        <w:t>139.</w:t>
      </w:r>
      <w:r>
        <w:rPr>
          <w:rFonts w:cs="Arial" w:eastAsia="Times New Roman" w:hAnsi="Arial" w:ascii="Arial"/>
          <w:sz w:val="20"/>
          <w:szCs w:val="20"/>
          <w:lang w:eastAsia="hr-HR"/>
        </w:rPr>
        <w:t xml:space="preserve"> </w:t>
      </w:r>
      <w:r>
        <w:rPr>
          <w:rFonts w:eastAsia="Times New Roman"/>
          <w:lang w:eastAsia="hr-HR"/>
        </w:rPr>
        <w:t xml:space="preserve">VRSA TRADE d.o.o. za obrtništvo i usluge,  OIB: 92449240781, Vicka Andrića 3, 21000 Split,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237.370,00 </w:t>
      </w:r>
      <w:r>
        <w:t>kuna. Tražbina se smatra utvrđenom u iznosu od 237.370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140. </w:t>
      </w:r>
      <w:r>
        <w:rPr>
          <w:rFonts w:eastAsia="Times New Roman"/>
          <w:lang w:eastAsia="hr-HR"/>
        </w:rPr>
        <w:t xml:space="preserve">WÜRTH-HRVATSKA d.o.o. za trgovinu, usluge i zastupanje, OIB:  52641439848, Franje Lučića 32, 10000 Zagreb,   </w:t>
      </w:r>
      <w:r>
        <w:t xml:space="preserve">prijavio  tražbinu u iznosu od </w:t>
      </w:r>
      <w:r>
        <w:rPr>
          <w:rFonts w:eastAsia="Times New Roman"/>
          <w:lang w:eastAsia="hr-HR"/>
        </w:rPr>
        <w:t>11.525,00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11.525,00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11.525,00 </w:t>
      </w:r>
      <w:r>
        <w:t>kuna.</w:t>
      </w:r>
    </w:p>
    <w:p w:rsidRDefault="00AB78F1" w:rsidP="00AB78F1" w:rsidR="00AB78F1">
      <w:r>
        <w:t xml:space="preserve">141. </w:t>
      </w:r>
      <w:r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>
        <w:t xml:space="preserve">prijavio  tražbinu u iznosu od </w:t>
      </w:r>
      <w:r>
        <w:rPr>
          <w:rFonts w:eastAsia="Times New Roman"/>
          <w:lang w:eastAsia="hr-HR"/>
        </w:rPr>
        <w:t>350,00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4.249,00 </w:t>
      </w:r>
      <w:r>
        <w:t>kuna. Tražbina se smatra utvrđenom u iznosu od 4.997,58</w:t>
      </w:r>
      <w:r>
        <w:rPr>
          <w:rFonts w:eastAsia="Times New Roman"/>
          <w:lang w:eastAsia="hr-HR"/>
        </w:rPr>
        <w:t xml:space="preserve"> </w:t>
      </w:r>
      <w:r>
        <w:t>kuna.</w:t>
      </w:r>
    </w:p>
    <w:p w:rsidRDefault="00AB78F1" w:rsidP="00AB78F1" w:rsidR="00AB78F1">
      <w:r>
        <w:t xml:space="preserve">141. </w:t>
      </w:r>
      <w:r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>
        <w:t xml:space="preserve">prijavio  tražbinu u iznosu od </w:t>
      </w:r>
      <w:r>
        <w:rPr>
          <w:rFonts w:eastAsia="Times New Roman"/>
          <w:lang w:eastAsia="hr-HR"/>
        </w:rPr>
        <w:t>510.968.705,11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4.249,00 </w:t>
      </w:r>
      <w:r>
        <w:t xml:space="preserve">kuna. Tražbina se u cijelosti osporava u iznosu od </w:t>
      </w:r>
      <w:r>
        <w:rPr>
          <w:rFonts w:eastAsia="Times New Roman"/>
          <w:lang w:eastAsia="hr-HR"/>
        </w:rPr>
        <w:t>510.968.705,11</w:t>
      </w:r>
      <w:r>
        <w:t xml:space="preserve">kuna, jer se radi o tražbini vjerovnika Zagrebačke banke d.d. za Jugobanku d.d. Glavnu filijalu Split, čija tražbina je pravomoćno odbijena presudom Visokog trgovačkog suda RH broj Pž-8691/14. </w:t>
      </w:r>
    </w:p>
    <w:p w:rsidRDefault="00AB78F1" w:rsidP="00AB78F1" w:rsidR="00AB78F1">
      <w:r>
        <w:t xml:space="preserve">141. </w:t>
      </w:r>
      <w:r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>
        <w:t xml:space="preserve">prijavio  tražbinu u iznosu od </w:t>
      </w:r>
      <w:r>
        <w:rPr>
          <w:rFonts w:eastAsia="Times New Roman"/>
          <w:lang w:eastAsia="hr-HR"/>
        </w:rPr>
        <w:t>4.014,00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4.249,00 </w:t>
      </w:r>
      <w:r>
        <w:t xml:space="preserve">kuna. Tražbina se smatra utvrđenom u iznosu od </w:t>
      </w:r>
      <w:r>
        <w:rPr>
          <w:rFonts w:eastAsia="Times New Roman"/>
          <w:lang w:eastAsia="hr-HR"/>
        </w:rPr>
        <w:t xml:space="preserve">4.014,00 </w:t>
      </w:r>
      <w:r>
        <w:t xml:space="preserve">kuna, utvrđenje tražbine sadržano u iznosu od 4.997,58 kn.  </w:t>
      </w:r>
    </w:p>
    <w:p w:rsidRDefault="00AB78F1" w:rsidP="00AB78F1" w:rsidR="00AB78F1">
      <w:r>
        <w:t xml:space="preserve">141. </w:t>
      </w:r>
      <w:r>
        <w:rPr>
          <w:rFonts w:eastAsia="Times New Roman"/>
          <w:lang w:eastAsia="hr-HR"/>
        </w:rPr>
        <w:t xml:space="preserve">ZAGREBAČKA BANKA DIONIČKO DRUŠTVO, OIB:  92963223473, Trg bana Josipa Jelačića 10, 10000 Zagreb,    </w:t>
      </w:r>
      <w:r>
        <w:t xml:space="preserve">prijavio  tražbinu u iznosu od </w:t>
      </w:r>
      <w:r>
        <w:rPr>
          <w:rFonts w:eastAsia="Times New Roman"/>
          <w:lang w:eastAsia="hr-HR"/>
        </w:rPr>
        <w:t>613,58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4.249,00 </w:t>
      </w:r>
      <w:r>
        <w:t xml:space="preserve">kuna. Tražbina se smatra utvrđenom u iznosu od  </w:t>
      </w:r>
      <w:r>
        <w:rPr>
          <w:rFonts w:eastAsia="Times New Roman"/>
          <w:lang w:eastAsia="hr-HR"/>
        </w:rPr>
        <w:t xml:space="preserve">613,58 </w:t>
      </w:r>
      <w:r>
        <w:t xml:space="preserve">kuna, utvrđenje tražbine sadržano u iznosu od 4.997,58 kn.  </w:t>
      </w:r>
    </w:p>
    <w:p w:rsidRDefault="00AB78F1" w:rsidP="00AB78F1" w:rsidR="00AB78F1">
      <w:r>
        <w:t xml:space="preserve">142. </w:t>
      </w:r>
      <w:r>
        <w:rPr>
          <w:rFonts w:eastAsia="Times New Roman"/>
          <w:lang w:eastAsia="hr-HR"/>
        </w:rPr>
        <w:t xml:space="preserve">STJEPAN-HRVOJE ZARADIĆ vl, Obrt za prijevoz i usluge "EKOS", Trogir, Pantan 11,  OIB: 51558611239, PANTAN 11, 21220 TROGIR,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15.850,00 </w:t>
      </w:r>
      <w:r>
        <w:t>kuna. Tražbina se smatra utvrđenom u iznosu od 15.850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143. </w:t>
      </w:r>
      <w:r>
        <w:rPr>
          <w:rFonts w:eastAsia="Times New Roman"/>
          <w:lang w:eastAsia="hr-HR"/>
        </w:rPr>
        <w:t xml:space="preserve">ZAVOD ZA ISTRAŽIVANJE I RAZVOJ SIGURNOSTI društvo s ograničenom odgovornošću za sigurnost na radu, zaštitu od požara i eksplozije, zaštitu i unapređenje čovjekove okoline te sigurnost u prometu, OIB:  05494093403, Ulica grada Vukovara 68, 10000 Zagreb,     </w:t>
      </w:r>
      <w:r>
        <w:t xml:space="preserve">prijavio  tražbinu u iznosu od </w:t>
      </w:r>
      <w:r>
        <w:rPr>
          <w:rFonts w:eastAsia="Times New Roman"/>
          <w:lang w:eastAsia="hr-HR"/>
        </w:rPr>
        <w:t>2.262,51 kuna</w:t>
      </w:r>
      <w:r>
        <w:t xml:space="preserve">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2.263,00 </w:t>
      </w:r>
      <w:r>
        <w:t xml:space="preserve">kuna. Tražbina se smatra utvrđenom u iznosu od  </w:t>
      </w:r>
      <w:r>
        <w:rPr>
          <w:rFonts w:eastAsia="Times New Roman"/>
          <w:lang w:eastAsia="hr-HR"/>
        </w:rPr>
        <w:t xml:space="preserve">2.262,51 </w:t>
      </w:r>
      <w:r>
        <w:t>kuna.</w:t>
      </w:r>
    </w:p>
    <w:p w:rsidRDefault="00AB78F1" w:rsidP="00AB78F1" w:rsidR="00AB78F1">
      <w:r>
        <w:t xml:space="preserve">144. </w:t>
      </w:r>
      <w:r>
        <w:rPr>
          <w:rFonts w:eastAsia="Times New Roman"/>
          <w:lang w:eastAsia="hr-HR"/>
        </w:rPr>
        <w:t xml:space="preserve">ZELENI SERVIS d.o.o. za savjetovanje,   OIB: 38550427311, Templarska 23, 21000 Split,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4.344,00 </w:t>
      </w:r>
      <w:r>
        <w:t>kuna. Tražbina se smatra utvrđenom u iznosu od 4.344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r>
        <w:t xml:space="preserve">145. </w:t>
      </w:r>
      <w:r>
        <w:rPr>
          <w:rFonts w:eastAsia="Times New Roman"/>
          <w:lang w:eastAsia="hr-HR"/>
        </w:rPr>
        <w:t xml:space="preserve">DEJAN ŽIVODER vl, EKO BLIC, industrijska čišćenja, Popovača, Moslavačka 35/a,  OIB: 98138500552, ULICA JAGLACA 5, 44317 POPOVAČA,   </w:t>
      </w:r>
      <w:r>
        <w:t xml:space="preserve">nije prijavio  tražbinu, a u prijedlogu za otvaranje predstečajnog postupka za navedenog vjerovnika navedena je tražbina u iznosu </w:t>
      </w:r>
      <w:r>
        <w:rPr>
          <w:rFonts w:eastAsia="Times New Roman"/>
          <w:lang w:eastAsia="hr-HR"/>
        </w:rPr>
        <w:t xml:space="preserve">17.728,00 </w:t>
      </w:r>
      <w:r>
        <w:t>kuna. Tražbina se smatra utvrđenom u iznosu od 17.728</w:t>
      </w:r>
      <w:r>
        <w:rPr>
          <w:rFonts w:eastAsia="Times New Roman"/>
          <w:lang w:eastAsia="hr-HR"/>
        </w:rPr>
        <w:t xml:space="preserve">,00 </w:t>
      </w:r>
      <w:r>
        <w:t>kuna.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  <w:szCs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Više prijavljenih tražbina za ispitivanje nema.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Prisutni nemaju primjedbi na gore navedene prijave tražbina vjerovnika. </w:t>
      </w: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Zamjenik punomoćnika vjerovnika Dušana Palade samo radi potpunosti podnesene prijave obavještava sud kako ne bi bilo sporno da se kod ovog vjerovnika radi o prioritetnoj tražbini, međutim u međuvremenu da je ova tražbina djelomično potvrđena presudom Županijskog suda u Rijeci od 16. svibnja 2019.g. pos. Br. Gžr-317/16.</w:t>
      </w:r>
    </w:p>
    <w:p w:rsidRDefault="00AB78F1" w:rsidP="00AB78F1" w:rsidR="00AB78F1">
      <w:r>
        <w:tab/>
      </w:r>
    </w:p>
    <w:p w:rsidRDefault="00AB78F1" w:rsidP="00AB78F1" w:rsidR="00AB78F1">
      <w:pPr>
        <w:ind w:firstLine="708"/>
      </w:pPr>
      <w:r>
        <w:t xml:space="preserve">Temeljem čl. 46 sud će sastaviti tablicu ispitanih tražbina, te za svaku pojedinu tražbinu unijeti u kojem iznosu je utvrđena, odnosno osporena, uz obveznu naznaku razloga osporavanja. </w:t>
      </w:r>
    </w:p>
    <w:p w:rsidRDefault="00AB78F1" w:rsidP="00AB78F1" w:rsidR="00AB78F1"/>
    <w:p w:rsidRDefault="00AB78F1" w:rsidP="00AB78F1" w:rsidR="00AB78F1">
      <w:pPr>
        <w:ind w:firstLine="708"/>
      </w:pPr>
      <w:r>
        <w:t xml:space="preserve">Temeljem tablice ispitanih tražbina sud će donijeti rješenje o utvrđenim i osporenim tražbinama uz obveznu naznaku razloga osporavanja. Navedeno rješenje objaviti će se na mrežnoj stranici e-oglasna ploča sudova.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Prisutni upitani izjavljuju kako nemaju pitanja i primjedbi.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Sudac ističe kako će nakon današnjeg ročišta i nakon što sastavi tablicu ispitanih tražbina o danas ispitanim tražbinama sud odlučiti rješenjem koje će se vjerovnicima dostaviti preko e-oglasnoj ploče suda. O daljnjem tijeku postupak vjerovnici će se obavještavati preko e-oglasne ploče suda.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Temeljem čl. 52 Stečajnog zakona sud će pozvati dužnika da dostavi izmijenjeni plan restrukturiranja koji će obuhvaćati sve utvrđene i osporene tražbine, u roku od 21 dana  nakon pravomoćnosti rješenja o utvrđenim i osporenim tražbinama.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 daljnjem tijeku postupka vjerovnici će biti obaviješteni putem e-oglasne ploče ovog suda.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 w:left="1416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Dovršeno u 11,20  sati.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 w:left="283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predstečajni povjerenik</w:t>
      </w:r>
    </w:p>
    <w:p w:rsidRDefault="00AB78F1" w:rsidP="00AB78F1" w:rsidR="00AB78F1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 w:left="2832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left="35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dužnik 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>
      <w:pPr>
        <w:pStyle w:val="Bezproreda"/>
        <w:ind w:firstLine="708" w:left="5664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vjerovnici</w:t>
      </w:r>
    </w:p>
    <w:p w:rsidRDefault="00AB78F1" w:rsidP="00AB78F1" w:rsidR="00AB78F1">
      <w:pPr>
        <w:pStyle w:val="Bezproreda"/>
        <w:rPr>
          <w:rFonts w:hAnsi="Times New Roman" w:ascii="Times New Roman"/>
          <w:sz w:val="24"/>
        </w:rPr>
      </w:pPr>
    </w:p>
    <w:p w:rsidRDefault="00AB78F1" w:rsidP="00AB78F1" w:rsidR="00AB78F1"/>
    <w:p w:rsidRDefault="00AB78F1" w:rsidP="00AB78F1" w:rsidR="00AB78F1"/>
    <w:p w:rsidRDefault="00AB78F1" w:rsidP="00AB78F1" w:rsidR="00AB78F1"/>
    <w:p w:rsidRDefault="00AB78F1" w:rsidP="00AB78F1" w:rsidR="00AB78F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9729F"/>
    <w:multiLevelType w:val="hybridMultilevel"/>
    <w:tmpl w:val="D04ECE74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720" w:left="1146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800" w:left="216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78F1"/>
    <w:rsid w:val="00757F46"/>
    <w:rsid w:val="00AB78F1"/>
    <w:rsid w:val="00C65040"/>
    <w:rsid w:val="00EB3A5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F1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true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true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65040"/>
    <w:rPr>
      <w:rFonts w:cstheme="majorBidi" w:eastAsiaTheme="majorEastAsia" w:hAnsiTheme="majorHAnsi" w:asciiTheme="majorHAnsi"/>
      <w:color w:themeShade="BF" w:themeColor="accent1" w:val="365F91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65040"/>
    <w:rPr>
      <w:rFonts w:cstheme="majorBidi" w:eastAsiaTheme="majorEastAsia" w:hAnsiTheme="majorHAnsi" w:asciiTheme="majorHAnsi"/>
      <w:color w:themeShade="7F" w:themeColor="accent1" w:val="243F60"/>
      <w:lang w:eastAsia="hr-HR"/>
    </w:rPr>
  </w:style>
  <w:style w:styleId="Bezproreda" w:type="paragraph">
    <w:name w:val="No Spacing"/>
    <w:uiPriority w:val="1"/>
    <w:qFormat/>
    <w:rsid w:val="00C65040"/>
    <w:rPr>
      <w:rFonts w:eastAsia="Calibri" w:hAnsi="Calibri" w:ascii="Calibri"/>
      <w:sz w:val="22"/>
      <w:szCs w:val="22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true" w:styleId="Default" w:type="paragraph">
    <w:name w:val="Default"/>
    <w:rsid w:val="00AB78F1"/>
    <w:pPr>
      <w:autoSpaceDE w:val="false"/>
      <w:autoSpaceDN w:val="false"/>
      <w:adjustRightInd w:val="false"/>
    </w:pPr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57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F1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Default" w:type="paragraph">
    <w:name w:val="Default"/>
    <w:rsid w:val="00AB78F1"/>
    <w:pPr>
      <w:autoSpaceDE w:val="0"/>
      <w:autoSpaceDN w:val="0"/>
      <w:adjustRightInd w:val="0"/>
    </w:pPr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757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21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Zapisnik od 10.7.2019.</izvorni_sadrzaj>
    <derivirana_varijabla naziv="DomainObject.Primjedba_1">Zapisnik od 10.7.2019.</derivirana_varijabla>
  </DomainObject.Primjedba>
  <DomainObject.Oznaka>
    <izvorni_sadrzaj>St-115/2019-21</izvorni_sadrzaj>
    <derivirana_varijabla naziv="DomainObject.Oznaka_1">St-115/2019-21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St-115/2019</izvorni_sadrzaj>
    <derivirana_varijabla naziv="DomainObject.Predmet.OznakaBroj_1">St-115/2019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BRODOTROGIR d.d.; Danko Končar</izvorni_sadrzaj>
    <derivirana_varijabla naziv="DomainObject.Predmet.StrankaFormated_1">  BRODOTROGIR d.d.; Danko Končar</derivirana_varijabla>
  </DomainObject.Predmet.StrankaFormated>
  <DomainObject.Predmet.StrankaFormatedOIB>
    <izvorni_sadrzaj>  BRODOTROGIR d.d., OIB 02610134628; Danko Končar, OIB 45218977194</izvorni_sadrzaj>
    <derivirana_varijabla naziv="DomainObject.Predmet.StrankaFormatedOIB_1">  BRODOTROGIR d.d., OIB 02610134628; Danko Končar, OIB 45218977194</derivirana_varijabla>
  </DomainObject.Predmet.StrankaFormatedOIB>
  <DomainObject.Predmet.StrankaFormatedWithAdress>
    <izvorni_sadrzaj> BRODOTROGIR d.d., Put brodograditelja 16, 21220 Trogir; Danko Končar, Triq Is-Sienja 6, Attard</izvorni_sadrzaj>
    <derivirana_varijabla naziv="DomainObject.Predmet.StrankaFormatedWithAdress_1"> BRODOTROGIR d.d., Put brodograditelja 16, 21220 Trogir; Danko Končar, Triq Is-Sienja 6, Attard</derivirana_varijabla>
  </DomainObject.Predmet.StrankaFormatedWithAdress>
  <DomainObject.Predmet.StrankaFormatedWithAdressOIB>
    <izvorni_sadrzaj> BRODOTROGIR d.d., OIB 02610134628, Put brodograditelja 16, 21220 Trogir; Danko Končar, OIB 45218977194, Triq Is-Sienja 6, Attard</izvorni_sadrzaj>
    <derivirana_varijabla naziv="DomainObject.Predmet.StrankaFormatedWithAdressOIB_1"> BRODOTROGIR d.d., OIB 02610134628, Put brodograditelja 16, 21220 Trogir; Danko Končar, OIB 45218977194, Triq Is-Sienja 6, Attard</derivirana_varijabla>
  </DomainObject.Predmet.StrankaFormatedWithAdressOIB>
  <DomainObject.Predmet.StrankaWithAdress>
    <izvorni_sadrzaj>BRODOTROGIR d.d. Put brodograditelja 16,21220 Trogir,Danko Končar Triq Is-Sienja 6,Attard</izvorni_sadrzaj>
    <derivirana_varijabla naziv="DomainObject.Predmet.StrankaWithAdress_1">BRODOTROGIR d.d. Put brodograditelja 16,21220 Trogir,Danko Končar Triq Is-Sienja 6,Attard</derivirana_varijabla>
  </DomainObject.Predmet.StrankaWithAdress>
  <DomainObject.Predmet.StrankaWithAdressOIB>
    <izvorni_sadrzaj>BRODOTROGIR d.d., OIB 02610134628, Put brodograditelja 16,21220 Trogir,Danko Končar, OIB 45218977194, Triq Is-Sienja 6,Attard</izvorni_sadrzaj>
    <derivirana_varijabla naziv="DomainObject.Predmet.StrankaWithAdressOIB_1">BRODOTROGIR d.d., OIB 02610134628, Put brodograditelja 16,21220 Trogir,Danko Končar, OIB 45218977194, Triq Is-Sienja 6,Attard</derivirana_varijabla>
  </DomainObject.Predmet.StrankaWithAdressOIB>
  <DomainObject.Predmet.StrankaNazivFormated>
    <izvorni_sadrzaj>BRODOTROGIR d.d.,Danko Končar</izvorni_sadrzaj>
    <derivirana_varijabla naziv="DomainObject.Predmet.StrankaNazivFormated_1">BRODOTROGIR d.d.,Danko Končar</derivirana_varijabla>
  </DomainObject.Predmet.StrankaNazivFormated>
  <DomainObject.Predmet.StrankaNazivFormatedOIB>
    <izvorni_sadrzaj>BRODOTROGIR d.d., OIB 02610134628,Danko Končar, OIB 45218977194</izvorni_sadrzaj>
    <derivirana_varijabla naziv="DomainObject.Predmet.StrankaNazivFormatedOIB_1">BRODOTROGIR d.d., OIB 02610134628,Danko Končar, OIB 45218977194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BRODOTROGIR d.d.</item>
      <item>Danko Končar</item>
    </izvorni_sadrzaj>
    <derivirana_varijabla naziv="DomainObject.Predmet.StrankaListFormated_1">
      <item>BRODOTROGIR d.d.</item>
      <item>Danko Končar</item>
    </derivirana_varijabla>
  </DomainObject.Predmet.StrankaListFormated>
  <DomainObject.Predmet.StrankaListFormatedOIB>
    <izvorni_sadrzaj>
      <item>BRODOTROGIR d.d., OIB 02610134628</item>
      <item>Danko Končar, OIB 45218977194</item>
    </izvorni_sadrzaj>
    <derivirana_varijabla naziv="DomainObject.Predmet.StrankaListFormatedOIB_1">
      <item>BRODOTROGIR d.d., OIB 02610134628</item>
      <item>Danko Končar, OIB 45218977194</item>
    </derivirana_varijabla>
  </DomainObject.Predmet.StrankaListFormatedOIB>
  <DomainObject.Predmet.StrankaListFormatedWithAdress>
    <izvorni_sadrzaj>
      <item>BRODOTROGIR d.d., Put brodograditelja 16, 21220 Trogir</item>
      <item>Danko Končar, Triq Is-Sienja 6, Attard</item>
    </izvorni_sadrzaj>
    <derivirana_varijabla naziv="DomainObject.Predmet.StrankaListFormatedWithAdress_1">
      <item>BRODOTROGIR d.d., Put brodograditelja 16, 21220 Trogir</item>
      <item>Danko Končar, Triq Is-Sienja 6, Attard</item>
    </derivirana_varijabla>
  </DomainObject.Predmet.StrankaListFormatedWithAdress>
  <DomainObject.Predmet.StrankaListFormatedWithAdressOIB>
    <izvorni_sadrzaj>
      <item>BRODOTROGIR d.d., OIB 02610134628, Put brodograditelja 16, 21220 Trogir</item>
      <item>Danko Končar, OIB 45218977194, Triq Is-Sienja 6, Attard</item>
    </izvorni_sadrzaj>
    <derivirana_varijabla naziv="DomainObject.Predmet.StrankaListFormatedWithAdressOIB_1">
      <item>BRODOTROGIR d.d., OIB 02610134628, Put brodograditelja 16, 21220 Trogir</item>
      <item>Danko Končar, OIB 45218977194, Triq Is-Sienja 6, Attard</item>
    </derivirana_varijabla>
  </DomainObject.Predmet.StrankaListFormatedWithAdressOIB>
  <DomainObject.Predmet.StrankaListNazivFormated>
    <izvorni_sadrzaj>
      <item>BRODOTROGIR d.d.</item>
      <item>Danko Končar</item>
    </izvorni_sadrzaj>
    <derivirana_varijabla naziv="DomainObject.Predmet.StrankaListNazivFormated_1">
      <item>BRODOTROGIR d.d.</item>
      <item>Danko Končar</item>
    </derivirana_varijabla>
  </DomainObject.Predmet.StrankaListNazivFormated>
  <DomainObject.Predmet.StrankaListNazivFormatedOIB>
    <izvorni_sadrzaj>
      <item>BRODOTROGIR d.d., OIB 02610134628</item>
      <item>Danko Končar, OIB 45218977194</item>
    </izvorni_sadrzaj>
    <derivirana_varijabla naziv="DomainObject.Predmet.StrankaListNazivFormatedOIB_1">
      <item>BRODOTROGIR d.d., OIB 02610134628</item>
      <item>Danko Končar, OIB 45218977194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KEMIS-TERMOCLEAN d.o.o. za industrijska čišćenja i gospodarenja otpadom</item>
      <item>Davorin Grgić</item>
    </izvorni_sadrzaj>
    <derivirana_varijabla naziv="DomainObject.Predmet.OstaliListFormated_1">
      <item>KEMIS-TERMOCLEAN d.o.o. za industrijska čišćenja i gospodarenja otpadom</item>
      <item>Davorin Grgić</item>
    </derivirana_varijabla>
  </DomainObject.Predmet.OstaliListFormated>
  <DomainObject.Predmet.OstaliListFormatedOIB>
    <izvorni_sadrzaj>
      <item>KEMIS-TERMOCLEAN d.o.o. za industrijska čišćenja i gospodarenja otpadom, OIB 47719259482</item>
      <item>Davorin Grgić, OIB 62407135892</item>
    </izvorni_sadrzaj>
    <derivirana_varijabla naziv="DomainObject.Predmet.OstaliListFormatedOIB_1">
      <item>KEMIS-TERMOCLEAN d.o.o. za industrijska čišćenja i gospodarenja otpadom, OIB 47719259482</item>
      <item>Davorin Grgić, OIB 62407135892</item>
    </derivirana_varijabla>
  </DomainObject.Predmet.OstaliListFormatedOIB>
  <DomainObject.Predmet.OstaliListFormatedWithAdress>
    <izvorni_sadrzaj>
      <item>KEMIS-TERMOCLEAN d.o.o. za industrijska čišćenja i gospodarenja otpadom, Slavonska avenija 26/4, 10000 Zagreb</item>
      <item>Davorin Grgić, Haulikova 1, 10000 Zagreb</item>
    </izvorni_sadrzaj>
    <derivirana_varijabla naziv="DomainObject.Predmet.OstaliListFormatedWithAdress_1">
      <item>KEMIS-TERMOCLEAN d.o.o. za industrijska čišćenja i gospodarenja otpadom, Slavonska avenija 26/4, 10000 Zagreb</item>
      <item>Davorin Grgić, Haulikova 1, 10000 Zagreb</item>
    </derivirana_varijabla>
  </DomainObject.Predmet.OstaliListFormatedWithAdress>
  <DomainObject.Predmet.OstaliListFormatedWithAdressOIB>
    <izvorni_sadrzaj>
      <item>KEMIS-TERMOCLEAN d.o.o. za industrijska čišćenja i gospodarenja otpadom, OIB 47719259482, Slavonska avenija 26/4, 10000 Zagreb</item>
      <item>Davorin Grgić, OIB 62407135892, Haulikova 1, 10000 Zagreb</item>
    </izvorni_sadrzaj>
    <derivirana_varijabla naziv="DomainObject.Predmet.OstaliListFormatedWithAdressOIB_1">
      <item>KEMIS-TERMOCLEAN d.o.o. za industrijska čišćenja i gospodarenja otpadom, OIB 47719259482, Slavonska avenija 26/4, 10000 Zagreb</item>
      <item>Davorin Grgić, OIB 62407135892, Haulikova 1, 10000 Zagreb</item>
    </derivirana_varijabla>
  </DomainObject.Predmet.OstaliListFormatedWithAdressOIB>
  <DomainObject.Predmet.OstaliListNazivFormated>
    <izvorni_sadrzaj>
      <item>KEMIS-TERMOCLEAN d.o.o. za industrijska čišćenja i gospodarenja otpadom</item>
      <item>Davorin Grgić</item>
    </izvorni_sadrzaj>
    <derivirana_varijabla naziv="DomainObject.Predmet.OstaliListNazivFormated_1">
      <item>KEMIS-TERMOCLEAN d.o.o. za industrijska čišćenja i gospodarenja otpadom</item>
      <item>Davorin Grgić</item>
    </derivirana_varijabla>
  </DomainObject.Predmet.OstaliListNazivFormated>
  <DomainObject.Predmet.OstaliListNazivFormatedOIB>
    <izvorni_sadrzaj>
      <item>KEMIS-TERMOCLEAN d.o.o. za industrijska čišćenja i gospodarenja otpadom, OIB 47719259482</item>
      <item>Davorin Grgić, OIB 62407135892</item>
    </izvorni_sadrzaj>
    <derivirana_varijabla naziv="DomainObject.Predmet.OstaliListNazivFormatedOIB_1">
      <item>KEMIS-TERMOCLEAN d.o.o. za industrijska čišćenja i gospodarenja otpadom, OIB 47719259482</item>
      <item>Davorin Grgić, OIB 62407135892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>St-115/2019-21</izvorni_sadrzaj>
    <derivirana_varijabla naziv="DomainObject.PoslovniBrojDokumenta_1">St-115/2019-21</derivirana_varijabla>
  </DomainObject.PoslovniBrojDokumenta>
  <DomainObject.Predmet.StrankaIDrugi>
    <izvorni_sadrzaj>BRODOTROGIR d.d. i dr.</izvorni_sadrzaj>
    <derivirana_varijabla naziv="DomainObject.Predmet.StrankaIDrugi_1">BRODOTROGIR d.d.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BRODOTROGIR d.d., OIB 02610134628, Put brodograditelja 16, 21220 Trogir i dr.</izvorni_sadrzaj>
    <derivirana_varijabla naziv="DomainObject.Predmet.StrankaIDrugiAdressOIB_1">BRODOTROGIR d.d., OIB 02610134628, Put brodograditelja 16, 21220 Trogir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BRODOTROGIR d.d.</item>
      <item>Danko Končar</item>
      <item>KEMIS-TERMOCLEAN d.o.o. za industrijska čišćenja i gospodarenja otpadom</item>
      <item>Davorin Grgić</item>
    </izvorni_sadrzaj>
    <derivirana_varijabla naziv="DomainObject.Predmet.SudioniciListNaziv_1">
      <item>BRODOTROGIR d.d.</item>
      <item>Danko Končar</item>
      <item>KEMIS-TERMOCLEAN d.o.o. za industrijska čišćenja i gospodarenja otpadom</item>
      <item>Davorin Grgić</item>
    </derivirana_varijabla>
  </DomainObject.Predmet.SudioniciListNaziv>
  <DomainObject.Predmet.SudioniciListAdressOIB>
    <izvorni_sadrzaj>
      <item>BRODOTROGIR d.d., OIB 02610134628, Put brodograditelja 16,21220 Trogir</item>
      <item>Danko Končar, OIB 45218977194, Triq Is-Sienja 6,Attard</item>
      <item>KEMIS-TERMOCLEAN d.o.o. za industrijska čišćenja i gospodarenja otpadom, OIB 47719259482, Slavonska avenija 26/4,10000 Zagreb</item>
      <item>Davorin Grgić, OIB 62407135892, Haulikova 1,10000 Zagreb</item>
    </izvorni_sadrzaj>
    <derivirana_varijabla naziv="DomainObject.Predmet.SudioniciListAdressOIB_1">
      <item>BRODOTROGIR d.d., OIB 02610134628, Put brodograditelja 16,21220 Trogir</item>
      <item>Danko Končar, OIB 45218977194, Triq Is-Sienja 6,Attard</item>
      <item>KEMIS-TERMOCLEAN d.o.o. za industrijska čišćenja i gospodarenja otpadom, OIB 47719259482, Slavonska avenija 26/4,10000 Zagreb</item>
      <item>Davorin Grgić, OIB 62407135892, Haulikova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02610134628</item>
      <item>, OIB 45218977194</item>
      <item>, OIB 47719259482</item>
      <item>, OIB 62407135892</item>
    </izvorni_sadrzaj>
    <derivirana_varijabla naziv="DomainObject.Predmet.SudioniciListNazivOIB_1">
      <item>, OIB 02610134628</item>
      <item>, OIB 45218977194</item>
      <item>, OIB 47719259482</item>
      <item>, OIB 62407135892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2019.</izvorni_sadrzaj>
    <derivirana_varijabla naziv="DomainObject.Predmet.DatumZadnjeOdrzaneSudskeRadnje_1">10. srpnja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St-115/2019-6</izvorni_sadrzaj>
    <derivirana_varijabla naziv="DomainObject.PredzadnjaOdlukaIzPredmeta.Oznaka_1">St-115/2019-6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18</properties:Pages>
  <properties:Words>8665</properties:Words>
  <properties:Characters>51170</properties:Characters>
  <properties:Lines>857</properties:Lines>
  <properties:Paragraphs>210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2019-07-10T10:16:00Z</dcterms:created>
  <dc:creator>Velimir Vuković</dc:creator>
  <cp:lastModifiedBy>Velimir Vuković</cp:lastModifiedBy>
  <cp:lastPrinted>2019-07-10T10:17:00Z</cp:lastPrinted>
  <dcterms:modified xmlns:xsi="http://www.w3.org/2001/XMLSchema-instance" xsi:type="dcterms:W3CDTF">2019-07-10T10:51:00Z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St-115/2019-21 / Odluka - Ostalo (st-125-19 zapisnik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