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9c95" w14:paraId="6c69c95" w:rsidRDefault="00AE649C" w:rsidP="004F27AE" w:rsidR="00AE649C" w:rsidRPr="00B76F3C">
      <w:pPr>
        <w:pStyle w:val="NormaleSPIS"/>
        <w15:collapsed w:val="false"/>
      </w:pPr>
    </w:p>
    <w:p w:rsidRDefault="00422E2F" w:rsidP="00422E2F" w:rsidR="00422E2F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E2F" w:rsidP="00422E2F" w:rsidR="00422E2F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422E2F" w:rsidP="00422E2F" w:rsidR="00422E2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422E2F" w:rsidP="00422E2F" w:rsidR="00422E2F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422E2F" w:rsidP="00422E2F" w:rsidR="00422E2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422E2F" w:rsidP="00422E2F" w:rsidR="00422E2F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350</w:t>
      </w:r>
      <w:r w:rsidR="00B27BD5">
        <w:rPr>
          <w:color w:val="222222"/>
        </w:rPr>
        <w:t>00</w:t>
      </w:r>
      <w:proofErr w:type="spellEnd"/>
      <w:r w:rsidR="00B27BD5">
        <w:rPr>
          <w:color w:val="222222"/>
        </w:rPr>
        <w:t xml:space="preserve"> Slavonski Brod </w:t>
      </w:r>
      <w:r w:rsidR="00B27BD5">
        <w:rPr>
          <w:color w:val="222222"/>
        </w:rPr>
        <w:tab/>
      </w:r>
      <w:r w:rsidR="00B27BD5">
        <w:rPr>
          <w:color w:val="222222"/>
        </w:rPr>
        <w:tab/>
      </w:r>
      <w:r w:rsidR="00B27BD5">
        <w:rPr>
          <w:color w:val="222222"/>
        </w:rPr>
        <w:tab/>
      </w:r>
      <w:r w:rsidR="00B27BD5">
        <w:rPr>
          <w:color w:val="222222"/>
        </w:rPr>
        <w:tab/>
      </w:r>
      <w:r w:rsidR="00B27BD5">
        <w:rPr>
          <w:color w:val="222222"/>
        </w:rPr>
        <w:tab/>
      </w:r>
      <w:r w:rsidR="00B27BD5">
        <w:rPr>
          <w:color w:val="222222"/>
        </w:rPr>
        <w:tab/>
        <w:t xml:space="preserve">    </w:t>
      </w:r>
      <w:r>
        <w:rPr>
          <w:color w:val="222222"/>
        </w:rPr>
        <w:t xml:space="preserve"> 3/St-</w:t>
      </w:r>
      <w:proofErr w:type="spellStart"/>
      <w:r>
        <w:rPr>
          <w:color w:val="222222"/>
        </w:rPr>
        <w:t>327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 w:rsidR="00B27BD5">
        <w:rPr>
          <w:color w:val="222222"/>
        </w:rPr>
        <w:t>216</w:t>
      </w:r>
      <w:proofErr w:type="spellEnd"/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422E2F" w:rsidP="00422E2F" w:rsidR="00422E2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422E2F" w:rsidP="00422E2F" w:rsidR="00422E2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O  N A M I R E N J U </w:t>
      </w:r>
    </w:p>
    <w:p w:rsidRDefault="00422E2F" w:rsidP="00422E2F" w:rsidR="00422E2F">
      <w:pPr>
        <w:ind w:firstLine="708"/>
        <w:jc w:val="both"/>
        <w:rPr>
          <w:lang w:val="en-US"/>
        </w:rPr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proofErr w:type="spellStart"/>
      <w:r>
        <w:rPr>
          <w:b/>
        </w:rPr>
        <w:t>DOCA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KOMERC</w:t>
      </w:r>
      <w:proofErr w:type="spellEnd"/>
      <w:r>
        <w:rPr>
          <w:b/>
        </w:rPr>
        <w:t xml:space="preserve">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37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01333304388</w:t>
      </w:r>
      <w:proofErr w:type="spellEnd"/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 xml:space="preserve">., </w:t>
      </w:r>
      <w:proofErr w:type="spellStart"/>
      <w:r>
        <w:t>12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</w:t>
      </w:r>
    </w:p>
    <w:p w:rsidRDefault="00422E2F" w:rsidP="00422E2F" w:rsidR="00422E2F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422E2F" w:rsidP="00422E2F" w:rsidR="00422E2F">
      <w:pPr>
        <w:rPr>
          <w:b/>
          <w:color w:val="222222"/>
        </w:rPr>
      </w:pPr>
      <w:r>
        <w:t>I  -   Iz iznosa utržaka dobivenih prodajom nekretnina upisanih</w:t>
      </w:r>
      <w:r>
        <w:rPr>
          <w:b/>
          <w:color w:val="222222"/>
        </w:rPr>
        <w:t>:</w:t>
      </w:r>
    </w:p>
    <w:p w:rsidRDefault="00422E2F" w:rsidP="00422E2F" w:rsidR="00422E2F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</w:t>
      </w:r>
      <w:proofErr w:type="spellStart"/>
      <w:r>
        <w:rPr>
          <w:b/>
          <w:bCs/>
          <w:color w:themeColor="text1" w:val="000000"/>
        </w:rPr>
        <w:t>1692</w:t>
      </w:r>
      <w:proofErr w:type="spellEnd"/>
      <w:r>
        <w:rPr>
          <w:b/>
          <w:bCs/>
          <w:color w:themeColor="text1" w:val="000000"/>
        </w:rPr>
        <w:t xml:space="preserve"> k.o. Vrba, k.č.br. </w:t>
      </w:r>
      <w:proofErr w:type="spellStart"/>
      <w:r>
        <w:rPr>
          <w:b/>
          <w:bCs/>
          <w:color w:themeColor="text1" w:val="000000"/>
        </w:rPr>
        <w:t>595</w:t>
      </w:r>
      <w:proofErr w:type="spellEnd"/>
      <w:r>
        <w:rPr>
          <w:b/>
          <w:bCs/>
          <w:color w:themeColor="text1" w:val="000000"/>
        </w:rPr>
        <w:t xml:space="preserve">/2 GOSPODARSKA ZGRADA 1, GOSPODARSKA ZGRADA 2, GOSPODARSKA ZGRADA 3, UPRAVNA ZGRADA, DVORIŠTE I LIVADA LJEŠICE, površine </w:t>
      </w:r>
      <w:proofErr w:type="spellStart"/>
      <w:r>
        <w:rPr>
          <w:b/>
          <w:bCs/>
          <w:color w:themeColor="text1" w:val="000000"/>
        </w:rPr>
        <w:t>28324</w:t>
      </w:r>
      <w:proofErr w:type="spellEnd"/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m2</w:t>
      </w:r>
      <w:proofErr w:type="spellEnd"/>
      <w:r>
        <w:rPr>
          <w:b/>
          <w:bCs/>
          <w:color w:themeColor="text1" w:val="000000"/>
        </w:rPr>
        <w:t>, iznos cijene od 1.137.500,</w:t>
      </w:r>
      <w:proofErr w:type="spellStart"/>
      <w:r>
        <w:rPr>
          <w:b/>
          <w:bCs/>
          <w:color w:themeColor="text1" w:val="000000"/>
        </w:rPr>
        <w:t>00</w:t>
      </w:r>
      <w:proofErr w:type="spellEnd"/>
      <w:r>
        <w:rPr>
          <w:b/>
          <w:bCs/>
          <w:color w:themeColor="text1" w:val="000000"/>
        </w:rPr>
        <w:t xml:space="preserve"> kn,</w:t>
      </w:r>
    </w:p>
    <w:p w:rsidRDefault="00422E2F" w:rsidP="00422E2F" w:rsidR="00422E2F">
      <w:pPr>
        <w:ind w:firstLine="708"/>
        <w:jc w:val="both"/>
      </w:pPr>
      <w:r>
        <w:t xml:space="preserve">n a m i r u j e   s e: </w:t>
      </w:r>
    </w:p>
    <w:p w:rsidRDefault="00422E2F" w:rsidP="00422E2F" w:rsidR="00422E2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Prvenstvo</w:t>
      </w:r>
    </w:p>
    <w:p w:rsidRDefault="00422E2F" w:rsidP="00422E2F" w:rsidR="00422E2F">
      <w:pPr>
        <w:ind w:firstLine="708"/>
        <w:jc w:val="both"/>
      </w:pPr>
      <w:r>
        <w:t xml:space="preserve">-  Stečajna masa stečajnog dužnika temeljem troškova utvrđivanja i unovčenja tražbine po čl. </w:t>
      </w:r>
      <w:proofErr w:type="spellStart"/>
      <w:r>
        <w:t>170</w:t>
      </w:r>
      <w:proofErr w:type="spellEnd"/>
      <w:r>
        <w:t>. Stečajnog zakona NN 44/</w:t>
      </w:r>
      <w:proofErr w:type="spellStart"/>
      <w:r>
        <w:t>96</w:t>
      </w:r>
      <w:proofErr w:type="spellEnd"/>
      <w:r>
        <w:t xml:space="preserve"> i dr.   u iznosu od </w:t>
      </w:r>
      <w:proofErr w:type="spellStart"/>
      <w:r>
        <w:t>156.239</w:t>
      </w:r>
      <w:proofErr w:type="spellEnd"/>
      <w:r>
        <w:t>,</w:t>
      </w:r>
      <w:proofErr w:type="spellStart"/>
      <w:r>
        <w:t>91</w:t>
      </w:r>
      <w:r>
        <w:rPr>
          <w:b/>
        </w:rPr>
        <w:t>kn</w:t>
      </w:r>
      <w:proofErr w:type="spellEnd"/>
      <w:r>
        <w:rPr>
          <w:b/>
        </w:rPr>
        <w:t>,</w:t>
      </w:r>
      <w:r>
        <w:t>         </w:t>
      </w:r>
    </w:p>
    <w:tbl>
      <w:tblPr>
        <w:tblW w:type="auto" w:w="0"/>
        <w:tblCellSpacing w:type="dxa" w:w="1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190"/>
        <w:gridCol w:w="2698"/>
      </w:tblGrid>
      <w:tr w:rsidTr="00422E2F" w:rsidR="00422E2F">
        <w:trPr>
          <w:tblCellSpacing w:type="dxa" w:w="18"/>
        </w:trPr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422E2F" w:rsidR="00422E2F">
            <w:pPr>
              <w:spacing w:lineRule="auto" w:line="276"/>
              <w:rPr>
                <w:rFonts w:eastAsia="Times New Roman"/>
                <w:sz w:val="20"/>
                <w:szCs w:val="20"/>
              </w:rPr>
            </w:pPr>
            <w:r>
              <w:t xml:space="preserve">        i to na račun stečajnog dužnika </w:t>
            </w:r>
            <w:proofErr w:type="spellStart"/>
            <w:r>
              <w:t>IBAN</w:t>
            </w:r>
            <w:proofErr w:type="spellEnd"/>
            <w:r>
              <w:t xml:space="preserve">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422E2F" w:rsidR="00422E2F">
            <w:pPr>
              <w:spacing w:lineRule="auto" w:line="276"/>
            </w:pPr>
            <w:proofErr w:type="spellStart"/>
            <w:r>
              <w:t>HR7123400091190022499</w:t>
            </w:r>
            <w:proofErr w:type="spellEnd"/>
          </w:p>
        </w:tc>
      </w:tr>
    </w:tbl>
    <w:p w:rsidRDefault="00422E2F" w:rsidP="00422E2F" w:rsidR="00422E2F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b/>
          <w:bCs/>
        </w:rPr>
      </w:pPr>
      <w:r>
        <w:t>Ostale tražbine</w:t>
      </w:r>
    </w:p>
    <w:p w:rsidRDefault="00422E2F" w:rsidP="00422E2F" w:rsidR="00422E2F">
      <w:pPr>
        <w:ind w:left="851"/>
        <w:jc w:val="both"/>
        <w:rPr>
          <w:b/>
          <w:bCs/>
        </w:rPr>
      </w:pPr>
    </w:p>
    <w:p w:rsidRDefault="005D5251" w:rsidP="00422E2F" w:rsidR="005D5251">
      <w:pPr>
        <w:jc w:val="both"/>
      </w:pPr>
    </w:p>
    <w:p w:rsidRDefault="005D5251" w:rsidP="005D5251" w:rsidR="005D5251">
      <w:pPr>
        <w:ind w:left="4248"/>
        <w:jc w:val="both"/>
      </w:pPr>
      <w:r>
        <w:rPr>
          <w:color w:val="222222"/>
        </w:rPr>
        <w:lastRenderedPageBreak/>
        <w:t xml:space="preserve">     3/St-</w:t>
      </w:r>
      <w:proofErr w:type="spellStart"/>
      <w:r>
        <w:rPr>
          <w:color w:val="222222"/>
        </w:rPr>
        <w:t>327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216</w:t>
      </w:r>
      <w:proofErr w:type="spellEnd"/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</w:p>
    <w:p w:rsidRDefault="005D5251" w:rsidP="00422E2F" w:rsidR="005D5251">
      <w:pPr>
        <w:jc w:val="both"/>
      </w:pPr>
    </w:p>
    <w:p w:rsidRDefault="00422E2F" w:rsidP="00422E2F" w:rsidR="00422E2F">
      <w:pPr>
        <w:jc w:val="both"/>
        <w:rPr>
          <w:b/>
          <w:bCs/>
        </w:rPr>
      </w:pPr>
      <w:r>
        <w:t xml:space="preserve">-     dio tražbine s osnova  </w:t>
      </w:r>
      <w:proofErr w:type="spellStart"/>
      <w:r>
        <w:t>razlučnog</w:t>
      </w:r>
      <w:proofErr w:type="spellEnd"/>
      <w:r>
        <w:t xml:space="preserve"> prava:   HRVATSKE BANKE ZA OBNOVU I RAZVITAK Zagreb po Z-</w:t>
      </w:r>
      <w:proofErr w:type="spellStart"/>
      <w:r>
        <w:t>6375</w:t>
      </w:r>
      <w:proofErr w:type="spellEnd"/>
      <w:r>
        <w:t>/</w:t>
      </w:r>
      <w:proofErr w:type="spellStart"/>
      <w:r>
        <w:t>13</w:t>
      </w:r>
      <w:proofErr w:type="spellEnd"/>
      <w:r>
        <w:t xml:space="preserve"> od 12.08.2013. u iznosu od </w:t>
      </w:r>
      <w:proofErr w:type="spellStart"/>
      <w:r>
        <w:rPr>
          <w:color w:val="222222"/>
        </w:rPr>
        <w:t>981.260</w:t>
      </w:r>
      <w:proofErr w:type="spellEnd"/>
      <w:r>
        <w:rPr>
          <w:color w:val="222222"/>
        </w:rPr>
        <w:t>,</w:t>
      </w:r>
      <w:proofErr w:type="spellStart"/>
      <w:r w:rsidR="00733F12">
        <w:rPr>
          <w:color w:val="222222"/>
        </w:rPr>
        <w:t>10</w:t>
      </w:r>
      <w:proofErr w:type="spellEnd"/>
      <w:r>
        <w:rPr>
          <w:color w:val="222222"/>
        </w:rPr>
        <w:t xml:space="preserve"> kn</w:t>
      </w:r>
      <w:r>
        <w:t xml:space="preserve"> kn na  obračunski račun u NKS-u </w:t>
      </w:r>
      <w:proofErr w:type="spellStart"/>
      <w:r>
        <w:t>2493003</w:t>
      </w:r>
      <w:proofErr w:type="spellEnd"/>
      <w:r>
        <w:t>-</w:t>
      </w:r>
      <w:proofErr w:type="spellStart"/>
      <w:r>
        <w:t>1011111116</w:t>
      </w:r>
      <w:proofErr w:type="spellEnd"/>
    </w:p>
    <w:p w:rsidRDefault="00422E2F" w:rsidP="00422E2F" w:rsidR="00422E2F">
      <w:pPr>
        <w:ind w:firstLine="708"/>
        <w:jc w:val="both"/>
      </w:pPr>
    </w:p>
    <w:p w:rsidRDefault="00422E2F" w:rsidP="00422E2F" w:rsidR="00422E2F">
      <w:pPr>
        <w:ind w:firstLine="708"/>
        <w:jc w:val="both"/>
      </w:pPr>
      <w:r>
        <w:t xml:space="preserve">II – Nalaže se Fini izvršiti isplate na način: da iznos od </w:t>
      </w:r>
      <w:proofErr w:type="spellStart"/>
      <w:r>
        <w:t>156.239</w:t>
      </w:r>
      <w:proofErr w:type="spellEnd"/>
      <w:r>
        <w:t>,</w:t>
      </w:r>
      <w:proofErr w:type="spellStart"/>
      <w:r>
        <w:t>91</w:t>
      </w:r>
      <w:r>
        <w:rPr>
          <w:b/>
        </w:rPr>
        <w:t>kn</w:t>
      </w:r>
      <w:proofErr w:type="spellEnd"/>
      <w:r>
        <w:rPr>
          <w:b/>
        </w:rPr>
        <w:t>,</w:t>
      </w:r>
      <w:r>
        <w:t xml:space="preserve">   kn isplati na gore navedeni račun </w:t>
      </w:r>
      <w:proofErr w:type="spellStart"/>
      <w:r>
        <w:t>steč</w:t>
      </w:r>
      <w:proofErr w:type="spellEnd"/>
      <w:r>
        <w:t xml:space="preserve">. mase s računa Fine HR </w:t>
      </w:r>
      <w:proofErr w:type="spellStart"/>
      <w:r>
        <w:t>332390011300028779</w:t>
      </w:r>
      <w:proofErr w:type="spellEnd"/>
      <w:r>
        <w:t xml:space="preserve">, a iznos od </w:t>
      </w:r>
      <w:proofErr w:type="spellStart"/>
      <w:r>
        <w:t>292.760</w:t>
      </w:r>
      <w:proofErr w:type="spellEnd"/>
      <w:r>
        <w:t>,</w:t>
      </w:r>
      <w:proofErr w:type="spellStart"/>
      <w:r>
        <w:t>09</w:t>
      </w:r>
      <w:proofErr w:type="spellEnd"/>
      <w:r>
        <w:t xml:space="preserve"> kn isplati s računa Fine HR </w:t>
      </w:r>
      <w:proofErr w:type="spellStart"/>
      <w:r>
        <w:t>332390011300028779</w:t>
      </w:r>
      <w:proofErr w:type="spellEnd"/>
      <w:r>
        <w:t xml:space="preserve"> na gore navedeni račun  HRVATSKE BANKE ZA OBNOVU I RAZVITAK Zagreb, a iznos od </w:t>
      </w:r>
      <w:proofErr w:type="spellStart"/>
      <w:r>
        <w:t>688.500</w:t>
      </w:r>
      <w:proofErr w:type="spellEnd"/>
      <w:r>
        <w:t>,</w:t>
      </w:r>
      <w:proofErr w:type="spellStart"/>
      <w:r w:rsidR="00520FA9">
        <w:t>0</w:t>
      </w:r>
      <w:r>
        <w:t>1</w:t>
      </w:r>
      <w:proofErr w:type="spellEnd"/>
      <w:r>
        <w:t xml:space="preserve"> kn s računa Fine broj: </w:t>
      </w:r>
      <w:proofErr w:type="spellStart"/>
      <w:r>
        <w:t>IBAN</w:t>
      </w:r>
      <w:proofErr w:type="spellEnd"/>
      <w:r>
        <w:t xml:space="preserve"> HR </w:t>
      </w:r>
      <w:proofErr w:type="spellStart"/>
      <w:r>
        <w:t>1123900011300028787</w:t>
      </w:r>
      <w:proofErr w:type="spellEnd"/>
      <w:r>
        <w:t xml:space="preserve">, model </w:t>
      </w:r>
      <w:proofErr w:type="spellStart"/>
      <w:r>
        <w:t>HR11</w:t>
      </w:r>
      <w:proofErr w:type="spellEnd"/>
      <w:r>
        <w:t xml:space="preserve">, poziv na broj: </w:t>
      </w:r>
      <w:proofErr w:type="spellStart"/>
      <w:r>
        <w:t>64351</w:t>
      </w:r>
      <w:proofErr w:type="spellEnd"/>
      <w:r>
        <w:t>(</w:t>
      </w:r>
      <w:proofErr w:type="spellStart"/>
      <w:r>
        <w:t>P1</w:t>
      </w:r>
      <w:proofErr w:type="spellEnd"/>
      <w:r>
        <w:t xml:space="preserve">), a </w:t>
      </w:r>
      <w:proofErr w:type="spellStart"/>
      <w:r>
        <w:t>P2</w:t>
      </w:r>
      <w:proofErr w:type="spellEnd"/>
      <w:r>
        <w:t xml:space="preserve"> </w:t>
      </w:r>
      <w:proofErr w:type="spellStart"/>
      <w:r>
        <w:t>je18520</w:t>
      </w:r>
      <w:proofErr w:type="spellEnd"/>
      <w:r>
        <w:t>, na gore navedeni račun HRVATSKE BANKE ZA OBNOVU I RAZVITAK Zagreb.</w:t>
      </w:r>
    </w:p>
    <w:p w:rsidRDefault="00422E2F" w:rsidP="00422E2F" w:rsidR="00422E2F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 U ovoj pravnoj stvari je zaključkom ovog suda zakazano ročište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nekretnine označene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rješenja, a za  koje ročište je </w:t>
      </w:r>
      <w:proofErr w:type="spellStart"/>
      <w:r>
        <w:rPr>
          <w:color w:val="222222"/>
        </w:rPr>
        <w:t>steč.upravitelj</w:t>
      </w:r>
      <w:proofErr w:type="spellEnd"/>
      <w:r>
        <w:rPr>
          <w:color w:val="222222"/>
        </w:rPr>
        <w:t xml:space="preserve"> dostavilo prijedlog raspodjele utrška koji je objavljen na e oglasnoj ploči.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</w:t>
      </w:r>
      <w:r>
        <w:t xml:space="preserve">HRVATSKA BANKA ZA OBNOVU I RAZVITAK Zagreb </w:t>
      </w:r>
      <w:r>
        <w:rPr>
          <w:color w:val="222222"/>
        </w:rPr>
        <w:t xml:space="preserve">je dostavio obračun tražbine, pa je činjenica postojanja tražbine i visine iste utvrđena uvidom u zemljišne knjige i isti obračun. 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t xml:space="preserve">U tijeku dokaznog postupka Sud je izvršio uvid u spis i sve priložene isprave, te zemljišno knjižni izvadak za prodane nekretnine,  u rješenje o dosudi </w:t>
      </w:r>
      <w:r>
        <w:rPr>
          <w:color w:val="222222"/>
        </w:rPr>
        <w:t xml:space="preserve">u obračun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upravitelja, u obračun prvog </w:t>
      </w:r>
      <w:proofErr w:type="spellStart"/>
      <w:r>
        <w:rPr>
          <w:color w:val="222222"/>
        </w:rPr>
        <w:t>razlučnog</w:t>
      </w:r>
      <w:proofErr w:type="spellEnd"/>
      <w:r>
        <w:rPr>
          <w:color w:val="222222"/>
        </w:rPr>
        <w:t xml:space="preserve"> vjerovnika te izvršio kontrolu obračuna.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za rad </w:t>
      </w:r>
      <w:proofErr w:type="spellStart"/>
      <w:r>
        <w:rPr>
          <w:color w:val="222222"/>
        </w:rPr>
        <w:t>steč.upravitelja</w:t>
      </w:r>
      <w:proofErr w:type="spellEnd"/>
      <w:r>
        <w:rPr>
          <w:color w:val="222222"/>
        </w:rPr>
        <w:t xml:space="preserve">, ispravno obračunata sukladno Uredbi o kriterijima i načinu obračuna i plaćanja nagrada NN </w:t>
      </w:r>
      <w:proofErr w:type="spellStart"/>
      <w:r>
        <w:rPr>
          <w:color w:val="222222"/>
        </w:rPr>
        <w:t>105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 koja se obračunava u bruto iznosu jer je nekretnina prodana nakon što je stupio na snagu novi Stečajni zakon. </w:t>
      </w: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čl.94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NN</w:t>
      </w:r>
      <w:proofErr w:type="spellEnd"/>
      <w:r>
        <w:rPr>
          <w:lang w:val="en-US"/>
        </w:rPr>
        <w:t xml:space="preserve">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vrijednosti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.  </w:t>
      </w:r>
      <w:proofErr w:type="spellStart"/>
      <w:r>
        <w:rPr>
          <w:lang w:val="en-US"/>
        </w:rPr>
        <w:t>Razmjerni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dio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 je</w:t>
      </w:r>
      <w:proofErr w:type="gramEnd"/>
      <w:r>
        <w:rPr>
          <w:lang w:val="en-US"/>
        </w:rPr>
        <w:t xml:space="preserve"> 86.592,10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jer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</w:t>
      </w:r>
      <w:proofErr w:type="spellEnd"/>
      <w:r>
        <w:rPr>
          <w:lang w:val="en-US"/>
        </w:rPr>
        <w:t xml:space="preserve"> nekretnine </w:t>
      </w:r>
      <w:proofErr w:type="spellStart"/>
      <w:r>
        <w:rPr>
          <w:lang w:val="en-US"/>
        </w:rPr>
        <w:t>sudjeluje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ukupnoj</w:t>
      </w:r>
      <w:proofErr w:type="spellEnd"/>
      <w:r>
        <w:rPr>
          <w:lang w:val="en-US"/>
        </w:rPr>
        <w:t xml:space="preserve"> vrijednosti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s </w:t>
      </w:r>
      <w:proofErr w:type="spellStart"/>
      <w:r>
        <w:rPr>
          <w:lang w:val="en-US"/>
        </w:rPr>
        <w:t>iznosom</w:t>
      </w:r>
      <w:proofErr w:type="spellEnd"/>
      <w:r>
        <w:rPr>
          <w:lang w:val="en-US"/>
        </w:rPr>
        <w:t xml:space="preserve"> od 64,68 %  </w:t>
      </w:r>
    </w:p>
    <w:p w:rsidRDefault="00D56018" w:rsidP="00D56018" w:rsidR="00D56018">
      <w:pPr>
        <w:ind w:firstLine="708"/>
        <w:jc w:val="both"/>
        <w:rPr>
          <w:color w:val="222222"/>
        </w:rPr>
      </w:pPr>
      <w:r>
        <w:rPr>
          <w:u w:val="single"/>
          <w:lang w:val="en-US"/>
        </w:rPr>
        <w:t xml:space="preserve">Iz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od  </w:t>
      </w:r>
      <w:r>
        <w:rPr>
          <w:lang w:val="en-US"/>
        </w:rPr>
        <w:t>86.592,10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  </w:t>
      </w:r>
    </w:p>
    <w:p w:rsidRDefault="00D56018" w:rsidP="00D56018" w:rsidR="00D56018">
      <w:pPr>
        <w:jc w:val="both"/>
        <w:rPr>
          <w:color w:val="222222"/>
        </w:rPr>
      </w:pPr>
      <w:r>
        <w:rPr>
          <w:color w:val="222222"/>
        </w:rPr>
        <w:t xml:space="preserve">               Trošak nagrade stečajnog upravitelja nakon stupanja na snagu istog zakona je  trošak stečajnog postupka,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odnosu na tražbine  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vjerovnika, koje se namiruju nakon troškova stečajnog postupka. </w:t>
      </w:r>
    </w:p>
    <w:p w:rsidRDefault="00D56018" w:rsidP="00D56018" w:rsidR="00D56018">
      <w:pPr>
        <w:ind w:left="4248"/>
        <w:jc w:val="both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color w:val="222222"/>
        </w:rPr>
        <w:t xml:space="preserve">     3/St-</w:t>
      </w:r>
      <w:proofErr w:type="spellStart"/>
      <w:r>
        <w:rPr>
          <w:color w:val="222222"/>
        </w:rPr>
        <w:t>327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216</w:t>
      </w:r>
      <w:proofErr w:type="spellEnd"/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3</w:t>
      </w:r>
    </w:p>
    <w:p w:rsidRDefault="00D56018" w:rsidP="00422E2F" w:rsidR="005D5251">
      <w:pPr>
        <w:ind w:firstLine="708"/>
        <w:jc w:val="both"/>
        <w:rPr>
          <w:u w:val="single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5D5251">
        <w:rPr>
          <w:color w:val="222222"/>
        </w:rPr>
        <w:t xml:space="preserve">   </w:t>
      </w:r>
      <w:r w:rsidR="005D5251">
        <w:rPr>
          <w:color w:val="222222"/>
        </w:rPr>
        <w:tab/>
      </w:r>
      <w:r w:rsidR="005D5251">
        <w:rPr>
          <w:color w:val="222222"/>
        </w:rPr>
        <w:tab/>
      </w:r>
      <w:r w:rsidR="005D5251">
        <w:rPr>
          <w:color w:val="222222"/>
        </w:rPr>
        <w:tab/>
      </w:r>
      <w:r w:rsidR="005D5251">
        <w:rPr>
          <w:color w:val="222222"/>
        </w:rPr>
        <w:tab/>
      </w:r>
      <w:r w:rsidR="005D5251">
        <w:rPr>
          <w:color w:val="222222"/>
        </w:rPr>
        <w:tab/>
      </w:r>
      <w:r w:rsidR="005D5251">
        <w:rPr>
          <w:color w:val="222222"/>
        </w:rPr>
        <w:tab/>
      </w:r>
      <w:r w:rsidR="005D5251">
        <w:rPr>
          <w:color w:val="222222"/>
        </w:rPr>
        <w:tab/>
      </w:r>
    </w:p>
    <w:p w:rsidRDefault="00422E2F" w:rsidP="00422E2F" w:rsidR="00422E2F">
      <w:pPr>
        <w:jc w:val="both"/>
        <w:rPr>
          <w:color w:val="222222"/>
        </w:rPr>
      </w:pPr>
      <w:r>
        <w:rPr>
          <w:color w:val="222222"/>
        </w:rPr>
        <w:t>                    O visini iznosa koji se treba izdvojiti u stečajnu masu s osnova troškova unovčenja tražbine,   odlučeno je nakon uvida u dokumentaciju kojom stečajni upravitelj dokazuje svoju tvrdnju da su stvarni troškovi unovčenja tražbine veći od paušalnog iznosa od 5% posto od ostvarene kupoprodajne cijene.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Iznos od  5% s osnova paušalnih troškova utvrđivanja  tražbine bi svakako trebalo priznati bez obzira na </w:t>
      </w:r>
    </w:p>
    <w:p w:rsidRDefault="00422E2F" w:rsidP="00422E2F" w:rsidR="00422E2F">
      <w:pPr>
        <w:jc w:val="both"/>
        <w:rPr>
          <w:color w:val="222222"/>
        </w:rPr>
      </w:pPr>
      <w:r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422E2F" w:rsidP="00D56018" w:rsidR="00422E2F">
      <w:pPr>
        <w:jc w:val="both"/>
        <w:rPr>
          <w:color w:val="222222"/>
        </w:rPr>
      </w:pPr>
      <w:r>
        <w:rPr>
          <w:color w:val="222222"/>
        </w:rPr>
        <w:t xml:space="preserve"> </w:t>
      </w:r>
      <w:r w:rsidR="00D56018">
        <w:rPr>
          <w:color w:val="222222"/>
        </w:rPr>
        <w:tab/>
      </w:r>
      <w:r>
        <w:t xml:space="preserve"> U konkretnom slučaju </w:t>
      </w:r>
      <w:proofErr w:type="spellStart"/>
      <w:r>
        <w:rPr>
          <w:bCs/>
        </w:rPr>
        <w:t>steč.upravitelj</w:t>
      </w:r>
      <w:proofErr w:type="spellEnd"/>
      <w:r>
        <w:rPr>
          <w:bCs/>
        </w:rPr>
        <w:t xml:space="preserve"> je kao troškove unovčenja tražbine iskazao i osim troška nagrade </w:t>
      </w:r>
      <w:proofErr w:type="spellStart"/>
      <w:r>
        <w:rPr>
          <w:bCs/>
        </w:rPr>
        <w:t>steč.upravitelja</w:t>
      </w:r>
      <w:proofErr w:type="spellEnd"/>
      <w:r>
        <w:rPr>
          <w:bCs/>
        </w:rPr>
        <w:t xml:space="preserve"> i trošak  premije osiguranja u iznosu od </w:t>
      </w:r>
      <w:proofErr w:type="spellStart"/>
      <w:r>
        <w:rPr>
          <w:bCs/>
        </w:rPr>
        <w:t>12.772</w:t>
      </w:r>
      <w:proofErr w:type="spellEnd"/>
      <w:r>
        <w:rPr>
          <w:bCs/>
        </w:rPr>
        <w:t>,</w:t>
      </w:r>
      <w:proofErr w:type="spellStart"/>
      <w:r>
        <w:rPr>
          <w:bCs/>
        </w:rPr>
        <w:t>81</w:t>
      </w:r>
      <w:proofErr w:type="spellEnd"/>
      <w:r>
        <w:rPr>
          <w:bCs/>
        </w:rPr>
        <w:t xml:space="preserve"> kn. Nekretnina nije opterećena plaćanjem PDV-a nego kupac plaća porez od 4% i to će mu odmjeriti Porezna uprava.  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prvenstveno treba namiriti: troškove stečajnog postupka i to tražbinu po čl. </w:t>
      </w:r>
      <w:proofErr w:type="spellStart"/>
      <w:r>
        <w:rPr>
          <w:color w:val="222222"/>
        </w:rPr>
        <w:t>254</w:t>
      </w:r>
      <w:proofErr w:type="spellEnd"/>
      <w:r>
        <w:rPr>
          <w:color w:val="222222"/>
        </w:rPr>
        <w:t xml:space="preserve">. Stečajnog zakona- trošak unovčenja tražbine, u  stvarnom iznosu  jer je dokazano da je  veći od paušalnog iznosa od 5% i jer se isti po Pravnom shvaćanju usvojenom na 5. sjednici sudaca i sudskih savjetnika svih sudskih odjela Visokog trgovačkog suda RH od </w:t>
      </w:r>
      <w:proofErr w:type="spellStart"/>
      <w:r>
        <w:rPr>
          <w:color w:val="222222"/>
        </w:rPr>
        <w:t>19</w:t>
      </w:r>
      <w:proofErr w:type="spellEnd"/>
      <w:r>
        <w:rPr>
          <w:color w:val="222222"/>
        </w:rPr>
        <w:t xml:space="preserve">. lipnja </w:t>
      </w:r>
      <w:proofErr w:type="spellStart"/>
      <w:r>
        <w:rPr>
          <w:color w:val="222222"/>
        </w:rPr>
        <w:t>2008</w:t>
      </w:r>
      <w:proofErr w:type="spellEnd"/>
      <w:r>
        <w:rPr>
          <w:color w:val="222222"/>
        </w:rPr>
        <w:t xml:space="preserve">., namiruju prije troškova utvrđivanja tražbine, pa trošak utvrđivanja tražbine, ukupno u korist stečajne mase iznos od </w:t>
      </w:r>
      <w:proofErr w:type="spellStart"/>
      <w:r>
        <w:t>156.239</w:t>
      </w:r>
      <w:proofErr w:type="spellEnd"/>
      <w:r>
        <w:t>,</w:t>
      </w:r>
      <w:proofErr w:type="spellStart"/>
      <w:r>
        <w:t>91</w:t>
      </w:r>
      <w:r>
        <w:rPr>
          <w:b/>
        </w:rPr>
        <w:t>kn</w:t>
      </w:r>
      <w:proofErr w:type="spellEnd"/>
      <w:r>
        <w:rPr>
          <w:color w:val="222222"/>
        </w:rPr>
        <w:t xml:space="preserve"> kn po čl. 7. 1 i 7. 2. Stečajnog zakona NN </w:t>
      </w:r>
      <w:proofErr w:type="spellStart"/>
      <w:r>
        <w:rPr>
          <w:color w:val="222222"/>
        </w:rPr>
        <w:t>96</w:t>
      </w:r>
      <w:proofErr w:type="spellEnd"/>
      <w:r>
        <w:rPr>
          <w:color w:val="222222"/>
        </w:rPr>
        <w:t xml:space="preserve"> i dr. , nakon čega se namiruje djelomično prvi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čije </w:t>
      </w:r>
      <w:proofErr w:type="spellStart"/>
      <w:r>
        <w:rPr>
          <w:color w:val="222222"/>
        </w:rPr>
        <w:t>razlučno</w:t>
      </w:r>
      <w:proofErr w:type="spellEnd"/>
      <w:r>
        <w:rPr>
          <w:color w:val="222222"/>
        </w:rPr>
        <w:t xml:space="preserve"> pravo temeljem podataka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i obračuna istog vjerovnika za založno pravo upisano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knjigama </w:t>
      </w:r>
      <w:r>
        <w:t>Z-</w:t>
      </w:r>
      <w:proofErr w:type="spellStart"/>
      <w:r>
        <w:t>6375</w:t>
      </w:r>
      <w:proofErr w:type="spellEnd"/>
      <w:r>
        <w:t>/</w:t>
      </w:r>
      <w:proofErr w:type="spellStart"/>
      <w:r>
        <w:t>13</w:t>
      </w:r>
      <w:proofErr w:type="spellEnd"/>
      <w:r>
        <w:t xml:space="preserve"> od 12.08.2013</w:t>
      </w:r>
      <w:r>
        <w:rPr>
          <w:color w:val="222222"/>
        </w:rPr>
        <w:t xml:space="preserve">se može namiriti samo djelomično za iznos od </w:t>
      </w:r>
      <w:proofErr w:type="spellStart"/>
      <w:r>
        <w:rPr>
          <w:color w:val="222222"/>
        </w:rPr>
        <w:t>981.260</w:t>
      </w:r>
      <w:proofErr w:type="spellEnd"/>
      <w:r>
        <w:rPr>
          <w:color w:val="222222"/>
        </w:rPr>
        <w:t>,</w:t>
      </w:r>
      <w:proofErr w:type="spellStart"/>
      <w:r>
        <w:rPr>
          <w:color w:val="222222"/>
        </w:rPr>
        <w:t>90</w:t>
      </w:r>
      <w:proofErr w:type="spellEnd"/>
      <w:r>
        <w:rPr>
          <w:color w:val="222222"/>
        </w:rPr>
        <w:t xml:space="preserve"> kn, a iz obračuna tražbine tog vjerovnika proizlazi da po tom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ima tražbinu od 3.889.782,</w:t>
      </w:r>
      <w:proofErr w:type="spellStart"/>
      <w:r>
        <w:rPr>
          <w:color w:val="222222"/>
        </w:rPr>
        <w:t>83</w:t>
      </w:r>
      <w:proofErr w:type="spellEnd"/>
      <w:r>
        <w:rPr>
          <w:color w:val="222222"/>
        </w:rPr>
        <w:t xml:space="preserve"> kn. 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Isti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ima po Z- </w:t>
      </w:r>
      <w:proofErr w:type="spellStart"/>
      <w:r>
        <w:rPr>
          <w:color w:val="222222"/>
        </w:rPr>
        <w:t>7139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09</w:t>
      </w:r>
      <w:proofErr w:type="spellEnd"/>
      <w:r>
        <w:rPr>
          <w:color w:val="222222"/>
        </w:rPr>
        <w:t xml:space="preserve"> tražbinu u iznosu od 2.041.088,</w:t>
      </w:r>
      <w:proofErr w:type="spellStart"/>
      <w:r>
        <w:rPr>
          <w:color w:val="222222"/>
        </w:rPr>
        <w:t>89</w:t>
      </w:r>
      <w:proofErr w:type="spellEnd"/>
      <w:r>
        <w:rPr>
          <w:color w:val="222222"/>
        </w:rPr>
        <w:t xml:space="preserve"> kn s kojom se neće namiriti niti djelomično. </w:t>
      </w:r>
    </w:p>
    <w:p w:rsidRDefault="00422E2F" w:rsidP="00422E2F" w:rsidR="00422E2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se neće moći namiriti niti djelomično drugi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vjerovnici:   </w:t>
      </w:r>
      <w:proofErr w:type="spellStart"/>
      <w:r>
        <w:rPr>
          <w:color w:val="222222"/>
        </w:rPr>
        <w:t>JPM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internacional</w:t>
      </w:r>
      <w:proofErr w:type="spellEnd"/>
      <w:r>
        <w:rPr>
          <w:color w:val="222222"/>
        </w:rPr>
        <w:t xml:space="preserve">  </w:t>
      </w:r>
      <w:proofErr w:type="spellStart"/>
      <w:r>
        <w:rPr>
          <w:color w:val="222222"/>
        </w:rPr>
        <w:t>HANDELSGESLLSCHAFT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MBH</w:t>
      </w:r>
      <w:proofErr w:type="spellEnd"/>
      <w:r>
        <w:rPr>
          <w:color w:val="222222"/>
        </w:rPr>
        <w:t xml:space="preserve"> po 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po Z-</w:t>
      </w:r>
      <w:proofErr w:type="spellStart"/>
      <w:r>
        <w:rPr>
          <w:color w:val="222222"/>
        </w:rPr>
        <w:t>9216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10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08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12..2010</w:t>
      </w:r>
      <w:proofErr w:type="spellEnd"/>
      <w:r>
        <w:rPr>
          <w:color w:val="222222"/>
        </w:rPr>
        <w:t xml:space="preserve">. niti   pravni slijednik </w:t>
      </w:r>
      <w:proofErr w:type="spellStart"/>
      <w:r>
        <w:rPr>
          <w:color w:val="222222"/>
        </w:rPr>
        <w:t>Croatie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Factoring</w:t>
      </w:r>
      <w:proofErr w:type="spellEnd"/>
      <w:r>
        <w:rPr>
          <w:color w:val="222222"/>
        </w:rPr>
        <w:t xml:space="preserve"> d. o. o. Zagreb po </w:t>
      </w:r>
      <w:proofErr w:type="spellStart"/>
      <w:r>
        <w:rPr>
          <w:color w:val="222222"/>
        </w:rPr>
        <w:t>razlužnom</w:t>
      </w:r>
      <w:proofErr w:type="spellEnd"/>
      <w:r>
        <w:rPr>
          <w:color w:val="222222"/>
        </w:rPr>
        <w:t xml:space="preserve"> pravu Z- </w:t>
      </w:r>
      <w:proofErr w:type="spellStart"/>
      <w:r>
        <w:rPr>
          <w:color w:val="222222"/>
        </w:rPr>
        <w:t>1189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11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16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02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2011</w:t>
      </w:r>
      <w:proofErr w:type="spellEnd"/>
      <w:r>
        <w:rPr>
          <w:color w:val="222222"/>
        </w:rPr>
        <w:t xml:space="preserve">, niti Prvi Faktor d. o. o. Zagreb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</w:t>
      </w:r>
      <w:proofErr w:type="spellStart"/>
      <w:r>
        <w:rPr>
          <w:color w:val="222222"/>
        </w:rPr>
        <w:t>5653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11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27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07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2011</w:t>
      </w:r>
      <w:proofErr w:type="spellEnd"/>
      <w:r>
        <w:rPr>
          <w:color w:val="222222"/>
        </w:rPr>
        <w:t xml:space="preserve">, niti pravni slijednik Banke Brod d. d. Sl. Brod,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banka d. d. Zagreb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 </w:t>
      </w:r>
      <w:proofErr w:type="spellStart"/>
      <w:r>
        <w:rPr>
          <w:color w:val="222222"/>
        </w:rPr>
        <w:t>5750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11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01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08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2011</w:t>
      </w:r>
      <w:proofErr w:type="spellEnd"/>
      <w:r>
        <w:rPr>
          <w:color w:val="222222"/>
        </w:rPr>
        <w:t xml:space="preserve">, niti Belje d. d. Darda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 </w:t>
      </w:r>
      <w:proofErr w:type="spellStart"/>
      <w:r>
        <w:rPr>
          <w:color w:val="222222"/>
        </w:rPr>
        <w:t>816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31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01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 xml:space="preserve">. , niti </w:t>
      </w:r>
      <w:proofErr w:type="spellStart"/>
      <w:r>
        <w:rPr>
          <w:color w:val="222222"/>
        </w:rPr>
        <w:t>Lustinger</w:t>
      </w:r>
      <w:proofErr w:type="spellEnd"/>
      <w:r>
        <w:rPr>
          <w:color w:val="222222"/>
        </w:rPr>
        <w:t xml:space="preserve"> d. o. o. Zagreb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 Z- </w:t>
      </w:r>
      <w:proofErr w:type="spellStart"/>
      <w:r>
        <w:rPr>
          <w:color w:val="222222"/>
        </w:rPr>
        <w:t>6397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18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09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 xml:space="preserve">, niti </w:t>
      </w:r>
      <w:proofErr w:type="spellStart"/>
      <w:r>
        <w:rPr>
          <w:color w:val="222222"/>
        </w:rPr>
        <w:t>Kent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bank</w:t>
      </w:r>
      <w:proofErr w:type="spellEnd"/>
      <w:r>
        <w:rPr>
          <w:color w:val="222222"/>
        </w:rPr>
        <w:t xml:space="preserve"> d. d. Zagreb,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</w:t>
      </w:r>
      <w:proofErr w:type="spellStart"/>
      <w:r>
        <w:rPr>
          <w:color w:val="222222"/>
        </w:rPr>
        <w:t>6898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 dana </w:t>
      </w:r>
      <w:proofErr w:type="spellStart"/>
      <w:r>
        <w:rPr>
          <w:color w:val="222222"/>
        </w:rPr>
        <w:t>10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10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 xml:space="preserve">. , niti </w:t>
      </w:r>
      <w:proofErr w:type="spellStart"/>
      <w:r>
        <w:rPr>
          <w:color w:val="222222"/>
        </w:rPr>
        <w:t>PBZ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Card</w:t>
      </w:r>
      <w:proofErr w:type="spellEnd"/>
      <w:r>
        <w:rPr>
          <w:color w:val="222222"/>
        </w:rPr>
        <w:t xml:space="preserve"> Zagreb, po </w:t>
      </w:r>
      <w:proofErr w:type="spellStart"/>
      <w:r>
        <w:rPr>
          <w:color w:val="222222"/>
        </w:rPr>
        <w:t>razlučnom</w:t>
      </w:r>
      <w:proofErr w:type="spellEnd"/>
      <w:r>
        <w:rPr>
          <w:color w:val="222222"/>
        </w:rPr>
        <w:t xml:space="preserve"> pravu upisanom pod Z- </w:t>
      </w:r>
      <w:proofErr w:type="spellStart"/>
      <w:r>
        <w:rPr>
          <w:color w:val="222222"/>
        </w:rPr>
        <w:t>2120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03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2013</w:t>
      </w:r>
      <w:proofErr w:type="spellEnd"/>
      <w:r>
        <w:rPr>
          <w:color w:val="222222"/>
        </w:rPr>
        <w:t>. niti .  RH za tražbinu Ministarstva financija po Z-</w:t>
      </w:r>
      <w:proofErr w:type="spellStart"/>
      <w:r>
        <w:rPr>
          <w:color w:val="222222"/>
        </w:rPr>
        <w:t>3375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 od 12.08.2013.             </w:t>
      </w:r>
    </w:p>
    <w:p w:rsidRDefault="00446F6E" w:rsidP="00446F6E" w:rsidR="00446F6E">
      <w:pPr>
        <w:ind w:left="4248"/>
        <w:jc w:val="both"/>
        <w:rPr>
          <w:color w:val="222222"/>
        </w:rPr>
      </w:pPr>
      <w:r>
        <w:rPr>
          <w:color w:val="222222"/>
        </w:rPr>
        <w:lastRenderedPageBreak/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 xml:space="preserve">     3/St-</w:t>
      </w:r>
      <w:proofErr w:type="spellStart"/>
      <w:r>
        <w:rPr>
          <w:color w:val="222222"/>
        </w:rPr>
        <w:t>327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216</w:t>
      </w:r>
      <w:proofErr w:type="spellEnd"/>
      <w:r>
        <w:rPr>
          <w:color w:val="222222"/>
        </w:rPr>
        <w:tab/>
      </w:r>
    </w:p>
    <w:p w:rsidRDefault="00446F6E" w:rsidP="00446F6E" w:rsidR="00446F6E">
      <w:pPr>
        <w:ind w:left="4248"/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>4</w:t>
      </w:r>
    </w:p>
    <w:p w:rsidRDefault="00422E2F" w:rsidP="00422E2F" w:rsidR="00446F6E">
      <w:pPr>
        <w:ind w:firstLine="708"/>
        <w:jc w:val="both"/>
        <w:rPr>
          <w:color w:val="222222"/>
        </w:rPr>
      </w:pPr>
      <w:r>
        <w:rPr>
          <w:color w:val="222222"/>
        </w:rPr>
        <w:t>               </w:t>
      </w:r>
    </w:p>
    <w:p w:rsidRDefault="00422E2F" w:rsidP="00422E2F" w:rsidR="00422E2F">
      <w:pPr>
        <w:ind w:firstLine="708"/>
        <w:jc w:val="both"/>
      </w:pPr>
      <w:bookmarkStart w:name="_GoBack" w:id="0"/>
      <w:bookmarkEnd w:id="0"/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-a, a uz primjenu čl. </w:t>
      </w:r>
      <w:proofErr w:type="spellStart"/>
      <w:r>
        <w:t>107</w:t>
      </w:r>
      <w:proofErr w:type="spellEnd"/>
      <w:r>
        <w:t xml:space="preserve">. i </w:t>
      </w:r>
      <w:proofErr w:type="spellStart"/>
      <w:r>
        <w:t>118</w:t>
      </w:r>
      <w:proofErr w:type="spellEnd"/>
      <w:r>
        <w:t xml:space="preserve">. </w:t>
      </w:r>
      <w:proofErr w:type="spellStart"/>
      <w:r>
        <w:t>OZ</w:t>
      </w:r>
      <w:proofErr w:type="spellEnd"/>
      <w:r>
        <w:t xml:space="preserve">-a, i čl. </w:t>
      </w:r>
      <w:proofErr w:type="spellStart"/>
      <w:r>
        <w:t>441</w:t>
      </w:r>
      <w:proofErr w:type="spellEnd"/>
      <w:r>
        <w:t xml:space="preserve">. stavak </w:t>
      </w:r>
      <w:proofErr w:type="spellStart"/>
      <w:r>
        <w:t>1.i</w:t>
      </w:r>
      <w:proofErr w:type="spellEnd"/>
      <w:r>
        <w:t xml:space="preserve">  2. Stečajnog zakona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dr.  </w:t>
      </w:r>
    </w:p>
    <w:p w:rsidRDefault="00422E2F" w:rsidP="00422E2F" w:rsidR="00422E2F">
      <w:pPr>
        <w:ind w:firstLine="708"/>
        <w:jc w:val="both"/>
      </w:pPr>
    </w:p>
    <w:p w:rsidRDefault="00422E2F" w:rsidP="00422E2F" w:rsidR="00422E2F">
      <w:pPr>
        <w:ind w:firstLine="708"/>
      </w:pPr>
      <w:r>
        <w:t xml:space="preserve">U Slavonskom Brodu </w:t>
      </w:r>
      <w:proofErr w:type="spellStart"/>
      <w:r>
        <w:t>14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>.</w:t>
      </w:r>
    </w:p>
    <w:p w:rsidRDefault="00422E2F" w:rsidP="00422E2F" w:rsidR="00422E2F">
      <w:r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  <w:t>         STEČAJNI SUDAC:</w:t>
      </w:r>
    </w:p>
    <w:p w:rsidRDefault="00422E2F" w:rsidP="00422E2F" w:rsidR="00422E2F">
      <w:r>
        <w:t>                                                                                           </w:t>
      </w:r>
      <w:r>
        <w:tab/>
      </w:r>
      <w:r>
        <w:tab/>
        <w:t xml:space="preserve">     Daniela Martini Maoduš </w:t>
      </w:r>
    </w:p>
    <w:p w:rsidRDefault="00422E2F" w:rsidP="00422E2F" w:rsidR="00422E2F"/>
    <w:p w:rsidRDefault="00422E2F" w:rsidP="00422E2F" w:rsidR="00422E2F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422E2F" w:rsidP="00422E2F" w:rsidR="00422E2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</w:t>
      </w:r>
    </w:p>
    <w:p w:rsidRDefault="00422E2F" w:rsidP="00422E2F" w:rsidR="00422E2F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422E2F" w:rsidP="00422E2F" w:rsidR="00422E2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od objave ovog rješenja na e oglasnoj ploči O žalbi odlučuje Visoki trgovački sud.</w:t>
      </w:r>
    </w:p>
    <w:p w:rsidRDefault="00422E2F" w:rsidP="00422E2F" w:rsidR="00422E2F">
      <w:pPr>
        <w:jc w:val="both"/>
        <w:rPr>
          <w:sz w:val="16"/>
          <w:szCs w:val="16"/>
        </w:rPr>
      </w:pPr>
    </w:p>
    <w:p w:rsidRDefault="00422E2F" w:rsidP="00422E2F" w:rsidR="00422E2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</w:p>
    <w:p w:rsidRDefault="00422E2F" w:rsidP="00422E2F" w:rsidR="00422E2F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za </w:t>
      </w:r>
      <w:proofErr w:type="spellStart"/>
      <w:r>
        <w:rPr>
          <w:sz w:val="20"/>
          <w:szCs w:val="20"/>
        </w:rPr>
        <w:t>steč.upravitelja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 </w:t>
      </w:r>
    </w:p>
    <w:p w:rsidRDefault="00422E2F" w:rsidP="00422E2F" w:rsidR="00422E2F">
      <w:pPr>
        <w:rPr>
          <w:sz w:val="20"/>
          <w:szCs w:val="20"/>
        </w:rPr>
      </w:pPr>
      <w:r>
        <w:rPr>
          <w:sz w:val="20"/>
          <w:szCs w:val="20"/>
        </w:rPr>
        <w:t>Dostaviti Fini  po pravomoćnosti</w:t>
      </w:r>
    </w:p>
    <w:p w:rsidRDefault="00422E2F" w:rsidP="00422E2F" w:rsidR="00422E2F"/>
    <w:p w:rsidRDefault="00422E2F" w:rsidP="00422E2F" w:rsidR="00422E2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B7E" w:rsidP="00537B78" w:rsidR="00A27B7E">
      <w:r>
        <w:separator/>
      </w:r>
    </w:p>
  </w:endnote>
  <w:endnote w:id="0" w:type="continuationSeparator">
    <w:p w:rsidRDefault="00A27B7E" w:rsidP="00537B78" w:rsidR="00A27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B7E" w:rsidP="00537B78" w:rsidR="00A27B7E">
      <w:r>
        <w:separator/>
      </w:r>
    </w:p>
  </w:footnote>
  <w:footnote w:id="0" w:type="continuationSeparator">
    <w:p w:rsidRDefault="00A27B7E" w:rsidP="00537B78" w:rsidR="00A27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3B0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E2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F6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FA9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8B5"/>
    <w:rsid w:val="00582F3E"/>
    <w:rsid w:val="00583602"/>
    <w:rsid w:val="005837BE"/>
    <w:rsid w:val="00585F22"/>
    <w:rsid w:val="00590296"/>
    <w:rsid w:val="005906F9"/>
    <w:rsid w:val="00592216"/>
    <w:rsid w:val="00594B8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251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F12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B7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B7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BD5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01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B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61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St-1011/2013-216</izvorni_sadrzaj>
    <derivirana_varijabla naziv="DomainObject.Oznaka_1">St-1011/2013-216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St-1011/2013-216</izvorni_sadrzaj>
    <derivirana_varijabla naziv="DomainObject.PoslovniBrojDokumenta_1">St-1011/2013-216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B71E5-93BF-4437-AAC4-26552010C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1187</properties:Words>
  <properties:Characters>6154</properties:Characters>
  <properties:Lines>129</properties:Lines>
  <properties:Paragraphs>48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2018-06-14T14:10:00Z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St-1011/2013-216 / Odluka - Rješenje - dioba (odluka_St-1011_2013-216.docx)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