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e017" w14:paraId="767e01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53988">
        <w:t>1943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EA2643">
        <w:t xml:space="preserve">Regionalni centar Zagreb, Podružnica ZAGREB, Trg svibanjskih žrtava 1995. broj 1, za pokretanje skraćenog stečajnog postupka nad dužnikom </w:t>
      </w:r>
      <w:r w:rsidR="00753988">
        <w:t xml:space="preserve">DOCTUS d.o.o. OIB: 62296406948, MBS: 080528275, Zagreb, Valjevčeva 12, </w:t>
      </w:r>
      <w:r w:rsidR="002F01CE">
        <w:t xml:space="preserve">dana </w:t>
      </w:r>
      <w:r w:rsidR="00EA2643">
        <w:t>2</w:t>
      </w:r>
      <w:r w:rsidR="00753988">
        <w:t>7</w:t>
      </w:r>
      <w:r>
        <w:t>.</w:t>
      </w:r>
      <w:r w:rsidR="002635CE"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53988">
        <w:t>DOCTUS d.o.o. OIB: 62296406948, MBS: 080528275, Zagreb, Valjevčeva 12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53988">
        <w:t>DOCTUS d.o.o. OIB: 62296406948, MBS: 080528275, Zagreb, Valjevčeva 12</w:t>
      </w:r>
      <w:r w:rsidR="004721A2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721A2">
        <w:t xml:space="preserve">Financijske agencije </w:t>
      </w:r>
      <w:r w:rsidR="00EA2643">
        <w:t>Regionalni centar Zagreb, Podružnica ZAGREB, Trg svibanjskih žrtava 1995. broj 1</w:t>
      </w:r>
      <w:r w:rsidR="004721A2">
        <w:t>,</w:t>
      </w:r>
      <w:r w:rsidR="002F01CE">
        <w:t xml:space="preserve"> podnijela </w:t>
      </w:r>
      <w:r>
        <w:t xml:space="preserve">je dana </w:t>
      </w:r>
      <w:r w:rsidR="00EA2643">
        <w:t>1. rujna</w:t>
      </w:r>
      <w:r w:rsidR="004721A2">
        <w:t xml:space="preserve">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753988">
        <w:t>5</w:t>
      </w:r>
      <w:r w:rsidR="00D6035C">
        <w:t>-</w:t>
      </w:r>
      <w:r w:rsidR="00753988">
        <w:t>7080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53988">
        <w:t>DOCTUS d.o.o. OIB: 62296406948, MBS: 080528275, Zagreb, Valjevčeva 12</w:t>
      </w:r>
      <w:r w:rsidR="00665AF6">
        <w:t>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EA2643">
        <w:t>14. studenog</w:t>
      </w:r>
      <w:r w:rsidR="00C91D98">
        <w:t xml:space="preserve"> 2016</w:t>
      </w:r>
      <w:r>
        <w:t>. objavio oglas na mrežnoj stranici e-Oglasna ploča sudova pod posl. brojem St-</w:t>
      </w:r>
      <w:r w:rsidR="00753988">
        <w:t>1943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EA2643">
        <w:t>2</w:t>
      </w:r>
      <w:r w:rsidR="00753988">
        <w:t>7</w:t>
      </w:r>
      <w:r w:rsidR="002635CE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53988">
        <w:t>15</w:t>
      </w:r>
      <w:r w:rsidR="00EA2643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1B5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753988">
      <w:t>1943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41B54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53988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A26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41B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1B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B5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B5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41B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1B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B5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B5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St-1943/2016</izvorni_sadrzaj>
    <derivirana_varijabla naziv="DomainObject.Predmet.OznakaBroj_1">St-1943/2016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DOCTUS d.o.o.</izvorni_sadrzaj>
    <derivirana_varijabla naziv="DomainObject.Predmet.ProtustrankaFormated_1">  DOCTUS d.o.o.</derivirana_varijabla>
  </DomainObject.Predmet.ProtustrankaFormated>
  <DomainObject.Predmet.ProtustrankaFormatedOIB>
    <izvorni_sadrzaj>  DOCTUS d.o.o., OIB 62296406948</izvorni_sadrzaj>
    <derivirana_varijabla naziv="DomainObject.Predmet.ProtustrankaFormatedOIB_1">  DOCTUS d.o.o., OIB 62296406948</derivirana_varijabla>
  </DomainObject.Predmet.ProtustrankaFormatedOIB>
  <DomainObject.Predmet.ProtustrankaFormatedWithAdress>
    <izvorni_sadrzaj> DOCTUS d.o.o., Valjavčeva 12, 10000 Zagreb</izvorni_sadrzaj>
    <derivirana_varijabla naziv="DomainObject.Predmet.ProtustrankaFormatedWithAdress_1"> DOCTUS d.o.o., Valjavčeva 12, 10000 Zagreb</derivirana_varijabla>
  </DomainObject.Predmet.ProtustrankaFormatedWithAdress>
  <DomainObject.Predmet.ProtustrankaFormatedWithAdressOIB>
    <izvorni_sadrzaj> DOCTUS d.o.o., OIB 62296406948, Valjavčeva 12, 10000 Zagreb</izvorni_sadrzaj>
    <derivirana_varijabla naziv="DomainObject.Predmet.ProtustrankaFormatedWithAdressOIB_1"> DOCTUS d.o.o., OIB 62296406948, Valjavčeva 12, 10000 Zagreb</derivirana_varijabla>
  </DomainObject.Predmet.ProtustrankaFormatedWithAdressOIB>
  <DomainObject.Predmet.ProtustrankaWithAdress>
    <izvorni_sadrzaj>DOCTUS d.o.o. Valjavčeva 12, 10000 Zagreb</izvorni_sadrzaj>
    <derivirana_varijabla naziv="DomainObject.Predmet.ProtustrankaWithAdress_1">DOCTUS d.o.o. Valjavčeva 12, 10000 Zagreb</derivirana_varijabla>
  </DomainObject.Predmet.ProtustrankaWithAdress>
  <DomainObject.Predmet.ProtustrankaWithAdressOIB>
    <izvorni_sadrzaj>DOCTUS d.o.o., OIB 62296406948, Valjavčeva 12, 10000 Zagreb</izvorni_sadrzaj>
    <derivirana_varijabla naziv="DomainObject.Predmet.ProtustrankaWithAdressOIB_1">DOCTUS d.o.o., OIB 62296406948, Valjavčeva 12, 10000 Zagreb</derivirana_varijabla>
  </DomainObject.Predmet.ProtustrankaWithAdressOIB>
  <DomainObject.Predmet.ProtustrankaNazivFormated>
    <izvorni_sadrzaj>DOCTUS d.o.o.</izvorni_sadrzaj>
    <derivirana_varijabla naziv="DomainObject.Predmet.ProtustrankaNazivFormated_1">DOCTUS d.o.o.</derivirana_varijabla>
  </DomainObject.Predmet.ProtustrankaNazivFormated>
  <DomainObject.Predmet.ProtustrankaNazivFormatedOIB>
    <izvorni_sadrzaj>DOCTUS d.o.o., OIB 62296406948</izvorni_sadrzaj>
    <derivirana_varijabla naziv="DomainObject.Predmet.ProtustrankaNazivFormatedOIB_1">DOCTUS d.o.o., OIB 62296406948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DOCTUS d.o.o.</item>
    </izvorni_sadrzaj>
    <derivirana_varijabla naziv="DomainObject.Predmet.ProtuStrankaListFormated_1">
      <item>DOCTUS d.o.o.</item>
    </derivirana_varijabla>
  </DomainObject.Predmet.ProtuStrankaListFormated>
  <DomainObject.Predmet.ProtuStrankaListFormatedOIB>
    <izvorni_sadrzaj>
      <item>DOCTUS d.o.o., OIB 62296406948</item>
    </izvorni_sadrzaj>
    <derivirana_varijabla naziv="DomainObject.Predmet.ProtuStrankaListFormatedOIB_1">
      <item>DOCTUS d.o.o., OIB 62296406948</item>
    </derivirana_varijabla>
  </DomainObject.Predmet.ProtuStrankaListFormatedOIB>
  <DomainObject.Predmet.ProtuStrankaListFormatedWithAdress>
    <izvorni_sadrzaj>
      <item>DOCTUS d.o.o., Valjavčeva 12, 10000 Zagreb</item>
    </izvorni_sadrzaj>
    <derivirana_varijabla naziv="DomainObject.Predmet.ProtuStrankaListFormatedWithAdress_1">
      <item>DOCTUS d.o.o., Valjavčeva 12, 10000 Zagreb</item>
    </derivirana_varijabla>
  </DomainObject.Predmet.ProtuStrankaListFormatedWithAdress>
  <DomainObject.Predmet.ProtuStrankaListFormatedWithAdressOIB>
    <izvorni_sadrzaj>
      <item>DOCTUS d.o.o., OIB 62296406948, Valjavčeva 12, 10000 Zagreb</item>
    </izvorni_sadrzaj>
    <derivirana_varijabla naziv="DomainObject.Predmet.ProtuStrankaListFormatedWithAdressOIB_1">
      <item>DOCTUS d.o.o., OIB 62296406948, Valjavčeva 12, 10000 Zagreb</item>
    </derivirana_varijabla>
  </DomainObject.Predmet.ProtuStrankaListFormatedWithAdressOIB>
  <DomainObject.Predmet.ProtuStrankaListNazivFormated>
    <izvorni_sadrzaj>
      <item>DOCTUS d.o.o.</item>
    </izvorni_sadrzaj>
    <derivirana_varijabla naziv="DomainObject.Predmet.ProtuStrankaListNazivFormated_1">
      <item>DOCTUS d.o.o.</item>
    </derivirana_varijabla>
  </DomainObject.Predmet.ProtuStrankaListNazivFormated>
  <DomainObject.Predmet.ProtuStrankaListNazivFormatedOIB>
    <izvorni_sadrzaj>
      <item>DOCTUS d.o.o., OIB 62296406948</item>
    </izvorni_sadrzaj>
    <derivirana_varijabla naziv="DomainObject.Predmet.ProtuStrankaListNazivFormatedOIB_1">
      <item>DOCTUS d.o.o., OIB 62296406948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DOCTUS d.o.o.</izvorni_sadrzaj>
    <derivirana_varijabla naziv="DomainObject.Predmet.ProtustrankaIDrugi_1">DOCTUS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DOCTUS d.o.o., OIB 62296406948, Valjavčeva 12, 10000 Zagreb</izvorni_sadrzaj>
    <derivirana_varijabla naziv="DomainObject.Predmet.ProtustrankaIDrugiAdressOIB_1">DOCTUS d.o.o., OIB 62296406948, Valjavčeva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DOCTUS d.o.o.</item>
      <item>FINA Regionalni centar Zagreb</item>
    </izvorni_sadrzaj>
    <derivirana_varijabla naziv="DomainObject.Predmet.SudioniciListNaziv_1">
      <item>DOCTUS d.o.o.</item>
      <item>FINA Regionalni centar Zagreb</item>
    </derivirana_varijabla>
  </DomainObject.Predmet.SudioniciListNaziv>
  <DomainObject.Predmet.SudioniciListAdressOIB>
    <izvorni_sadrzaj>
      <item>DOCTUS d.o.o., OIB 62296406948, Valjavčeva 12,10000 Zagreb</item>
      <item>FINA Regionalni centar Zagreb, OIB 85821130368, Trg svibanjskih žrtava 1995. 1,10000 Zagreb</item>
    </izvorni_sadrzaj>
    <derivirana_varijabla naziv="DomainObject.Predmet.SudioniciListAdressOIB_1">
      <item>DOCTUS d.o.o., OIB 62296406948, Valjavčeva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62296406948</item>
      <item>, OIB 85821130368</item>
    </izvorni_sadrzaj>
    <derivirana_varijabla naziv="DomainObject.Predmet.SudioniciListNazivOIB_1">
      <item>, OIB 62296406948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226EB-3799-408C-83B8-27819972C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2237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2017-01-27T09:30:00Z</dcterms:created>
  <dc:creator>korisnik</dc:creator>
  <cp:lastModifiedBy>Snježana Andrijanić</cp:lastModifiedBy>
  <cp:lastPrinted>2017-01-27T09:28:00Z</cp:lastPrinted>
  <dcterms:modified xmlns:xsi="http://www.w3.org/2001/XMLSchema-instance" xsi:type="dcterms:W3CDTF">2017-01-27T09:31:00Z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