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a4ab" w14:paraId="372a4ab" w:rsidRDefault="001527AD" w:rsidP="001527AD" w:rsidR="001527AD" w:rsidRPr="006F44C4">
      <w:pPr>
        <w:jc w:val="both"/>
        <w15:collapsed w:val="false"/>
      </w:pPr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E32A76" w:rsidP="0076179C" w:rsidR="00EC198B">
      <w:pPr>
        <w:rPr>
          <w:bCs/>
        </w:rPr>
      </w:pPr>
      <w:r>
        <w:t xml:space="preserve">               </w:t>
      </w:r>
      <w:r w:rsidR="001527AD" w:rsidRPr="006F44C4">
        <w:t xml:space="preserve"> B. Radić 2</w:t>
      </w:r>
      <w:r>
        <w:t>/II</w:t>
      </w:r>
      <w:r w:rsidR="001527AD" w:rsidRPr="006F44C4">
        <w:rPr>
          <w:bCs/>
        </w:rPr>
        <w:t xml:space="preserve">                   </w:t>
      </w:r>
    </w:p>
    <w:p w:rsidRDefault="00D510E6" w:rsidP="0076179C" w:rsidR="00D510E6">
      <w:pPr>
        <w:rPr>
          <w:bCs/>
        </w:rPr>
      </w:pPr>
    </w:p>
    <w:p w:rsidRDefault="001527AD" w:rsidP="0076179C" w:rsidR="001359F6" w:rsidRPr="0076179C">
      <w:pPr>
        <w:rPr>
          <w:bCs/>
        </w:rPr>
      </w:pP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E32A76">
        <w:t xml:space="preserve"> ML GRAD PROJEKT d.o.o. „u stečaju“, </w:t>
      </w:r>
      <w:proofErr w:type="spellStart"/>
      <w:r w:rsidR="00E32A76">
        <w:t>Lopatinec</w:t>
      </w:r>
      <w:proofErr w:type="spellEnd"/>
      <w:r w:rsidR="00E32A76">
        <w:t>, I. G. Kovačića 81, OIB: 50520083535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E32A76">
        <w:t>22. veljače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E32A76">
        <w:t>13. ožujka</w:t>
      </w:r>
      <w:r w:rsidR="00EC198B">
        <w:t xml:space="preserve"> 2017</w:t>
      </w:r>
      <w:r w:rsidR="001330C0">
        <w:t>.</w:t>
      </w: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96662B">
        <w:t xml:space="preserve"> </w:t>
      </w:r>
      <w:r w:rsidR="00E32A76">
        <w:t xml:space="preserve">ML GRAD PROJEKT d.o.o. „u stečaju“, </w:t>
      </w:r>
      <w:proofErr w:type="spellStart"/>
      <w:r w:rsidR="00E32A76">
        <w:t>Lopatinec</w:t>
      </w:r>
      <w:proofErr w:type="spellEnd"/>
      <w:r w:rsidR="00E32A76">
        <w:t>, I. G. Kovačića 81, OIB: 50520083535</w:t>
      </w:r>
      <w:r w:rsidR="003867FC" w:rsidRPr="00EC2148">
        <w:t>, u</w:t>
      </w:r>
      <w:r w:rsidRPr="00EC2148">
        <w:t>tvrđuju se sljedeće tražbine: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AA1980">
        <w:rPr>
          <w:b/>
          <w:bCs/>
        </w:rPr>
        <w:t>DRUGI</w:t>
      </w:r>
      <w:r w:rsidR="00B274D0" w:rsidRPr="00B274D0">
        <w:rPr>
          <w:b/>
          <w:bCs/>
        </w:rPr>
        <w:t xml:space="preserve">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D510E6" w:rsidP="00A951C6" w:rsidR="00D510E6">
      <w:pPr>
        <w:tabs>
          <w:tab w:pos="5400" w:val="left"/>
        </w:tabs>
        <w:rPr>
          <w:b/>
          <w:bCs/>
        </w:rPr>
      </w:pPr>
    </w:p>
    <w:p w:rsidRDefault="00EC198B" w:rsidP="00A951C6" w:rsidR="00EC198B">
      <w:pPr>
        <w:tabs>
          <w:tab w:pos="5400" w:val="left"/>
        </w:tabs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2640"/>
        <w:gridCol w:w="1564"/>
        <w:gridCol w:w="1507"/>
        <w:gridCol w:w="1533"/>
        <w:gridCol w:w="1366"/>
      </w:tblGrid>
      <w:tr w:rsidTr="0096662B" w:rsidR="0096662B" w:rsidRPr="00B40BEB">
        <w:trPr>
          <w:jc w:val="center"/>
        </w:trPr>
        <w:tc>
          <w:tcPr>
            <w:tcW w:type="dxa" w:w="1243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64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96662B" w:rsidR="0096662B" w:rsidRPr="00C46D4B">
        <w:trPr>
          <w:jc w:val="center"/>
        </w:trPr>
        <w:tc>
          <w:tcPr>
            <w:tcW w:type="dxa" w:w="1243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640"/>
          </w:tcPr>
          <w:p w:rsidRDefault="00AA1980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ZLATKO ŠPREM</w:t>
            </w:r>
            <w:r w:rsidR="00732B40">
              <w:rPr>
                <w:rFonts w:hAnsi="Times New Roman" w:ascii="Times New Roman"/>
                <w:sz w:val="24"/>
                <w:szCs w:val="24"/>
              </w:rPr>
              <w:t>, vlasnik Zidarski obrt Šprem</w:t>
            </w:r>
          </w:p>
        </w:tc>
        <w:tc>
          <w:tcPr>
            <w:tcW w:type="auto" w:w="0"/>
          </w:tcPr>
          <w:p w:rsidRDefault="00AA1980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A1980">
              <w:rPr>
                <w:rFonts w:hAnsi="Times New Roman" w:ascii="Times New Roman"/>
                <w:sz w:val="24"/>
                <w:szCs w:val="24"/>
              </w:rPr>
              <w:t>75785034543</w:t>
            </w:r>
          </w:p>
        </w:tc>
        <w:tc>
          <w:tcPr>
            <w:tcW w:type="auto" w:w="0"/>
          </w:tcPr>
          <w:p w:rsidRDefault="00AA1980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Bana Jelačića 4a, Lepoglava</w:t>
            </w:r>
          </w:p>
        </w:tc>
        <w:tc>
          <w:tcPr>
            <w:tcW w:type="auto" w:w="0"/>
          </w:tcPr>
          <w:p w:rsidRDefault="00F745EE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93.500,00</w:t>
            </w:r>
            <w:r w:rsidR="0096662B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auto" w:w="0"/>
          </w:tcPr>
          <w:p w:rsidRDefault="00F745EE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93.500,00</w:t>
            </w:r>
            <w:r w:rsidR="0096662B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</w:tbl>
    <w:p w:rsidRDefault="005A0DA0" w:rsidP="001A28FA" w:rsidR="005A0DA0" w:rsidRPr="00B274D0">
      <w:pPr>
        <w:jc w:val="both"/>
      </w:pPr>
    </w:p>
    <w:p w:rsidRDefault="00F745EE" w:rsidP="00B274D0" w:rsidR="00F745EE">
      <w:pPr>
        <w:jc w:val="center"/>
        <w:rPr>
          <w:bCs/>
        </w:rPr>
      </w:pPr>
    </w:p>
    <w:p w:rsidRDefault="00F745EE" w:rsidP="00B274D0" w:rsidR="00F745EE">
      <w:pPr>
        <w:jc w:val="center"/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>
      <w:pPr>
        <w:jc w:val="both"/>
      </w:pPr>
    </w:p>
    <w:p w:rsidRDefault="00D510E6" w:rsidP="00B274D0" w:rsidR="00D510E6" w:rsidRPr="00B274D0">
      <w:pPr>
        <w:jc w:val="both"/>
      </w:pPr>
    </w:p>
    <w:p w:rsidRDefault="00F745EE" w:rsidP="00F745EE" w:rsidR="00F745EE">
      <w:pPr>
        <w:ind w:firstLine="708"/>
        <w:jc w:val="both"/>
      </w:pPr>
      <w:r>
        <w:t>U ovom stečajnom postupku, na</w:t>
      </w:r>
      <w:r w:rsidR="00AA1980">
        <w:t xml:space="preserve"> ispitnom ročištu održanom 22. veljače</w:t>
      </w:r>
      <w:r>
        <w:t xml:space="preserve"> 2017. stečajni upravitelj</w:t>
      </w:r>
      <w:r w:rsidR="00AA1980">
        <w:t xml:space="preserve"> Nenad </w:t>
      </w:r>
      <w:proofErr w:type="spellStart"/>
      <w:r w:rsidR="00AA1980">
        <w:t>Homar</w:t>
      </w:r>
      <w:proofErr w:type="spellEnd"/>
      <w:r>
        <w:t>, ispitao je sve prijavljene tražbine, na način da je tražbine pod točkom I. izreke ovog rješenja u cijelosti priznao.</w:t>
      </w:r>
    </w:p>
    <w:p w:rsidRDefault="00F745EE" w:rsidP="00F745EE" w:rsidR="00F745EE">
      <w:pPr>
        <w:jc w:val="both"/>
      </w:pPr>
    </w:p>
    <w:p w:rsidRDefault="00F745EE" w:rsidP="00F745EE" w:rsidR="00F745EE">
      <w:pPr>
        <w:ind w:firstLine="708"/>
        <w:jc w:val="both"/>
      </w:pPr>
      <w:r>
        <w:lastRenderedPageBreak/>
        <w:t>Na temelju rezultata ispitnog ročišta, stečajni sudac je sastavio tablicu ispitanih tražbina u smislu čl. 264. Stečajnog zakona (Narodne novine broj 71/15, dalje SZ) i ovim rješenjem odlučio u kojem su iznosu i u kojem isplatnom redu utvrđene tražbine.</w:t>
      </w:r>
    </w:p>
    <w:p w:rsidRDefault="00F745EE" w:rsidP="00F745EE" w:rsidR="00F745EE">
      <w:pPr>
        <w:jc w:val="both"/>
      </w:pPr>
    </w:p>
    <w:p w:rsidRDefault="00F745EE" w:rsidP="00F745EE" w:rsidR="00F745EE">
      <w:pPr>
        <w:ind w:firstLine="708"/>
        <w:jc w:val="both"/>
      </w:pPr>
      <w:r>
        <w:t>Također je na temelju tako sastavljenih tablica stečajni sudac donio rješenje kojim odlučuje o tome u kojem su iznosu i u kojem isplatnom redu utvrđene pojedine tražbine.</w:t>
      </w:r>
    </w:p>
    <w:p w:rsidRDefault="00F745EE" w:rsidP="00F745EE" w:rsidR="00F745EE">
      <w:pPr>
        <w:ind w:firstLine="708"/>
        <w:jc w:val="both"/>
      </w:pPr>
    </w:p>
    <w:p w:rsidRDefault="00D510E6" w:rsidP="00F745EE" w:rsidR="00D510E6">
      <w:pPr>
        <w:jc w:val="both"/>
      </w:pPr>
    </w:p>
    <w:p w:rsidRDefault="00AA1980" w:rsidP="00F745EE" w:rsidR="00AA1980" w:rsidRPr="00B274D0">
      <w:pPr>
        <w:jc w:val="both"/>
      </w:pPr>
    </w:p>
    <w:p w:rsidRDefault="00A24EF5" w:rsidP="00EC198B" w:rsidR="000A5BBA">
      <w:pPr>
        <w:jc w:val="center"/>
      </w:pPr>
      <w:r>
        <w:t>U Varaž</w:t>
      </w:r>
      <w:r w:rsidR="009434C1">
        <w:t>dinu, 13. ožujka</w:t>
      </w:r>
      <w:r w:rsidR="00EC198B">
        <w:t xml:space="preserve"> 2017.</w:t>
      </w:r>
      <w:r w:rsidR="00B274D0" w:rsidRPr="00B274D0">
        <w:t xml:space="preserve"> </w:t>
      </w:r>
    </w:p>
    <w:p w:rsidRDefault="00D510E6" w:rsidP="00764D70" w:rsidR="00D510E6"/>
    <w:p w:rsidRDefault="00AA1980" w:rsidP="00764D70" w:rsidR="00AA1980"/>
    <w:p w:rsidRDefault="00EC198B" w:rsidP="005A0DA0" w:rsidR="00EC198B" w:rsidRPr="006F44C4">
      <w:pPr>
        <w:jc w:val="both"/>
      </w:pPr>
    </w:p>
    <w:p w:rsidRDefault="00CE1DAF" w:rsidP="005A0DA0" w:rsidR="005A0DA0">
      <w:pPr>
        <w:ind w:firstLine="708" w:left="5664"/>
        <w:jc w:val="both"/>
      </w:pPr>
      <w:r>
        <w:t xml:space="preserve"> </w:t>
      </w:r>
      <w:r w:rsidR="005A0DA0" w:rsidRPr="007A26C1">
        <w:t>S</w:t>
      </w:r>
      <w:r w:rsidR="005A0DA0"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AA1980" w:rsidR="005A0DA0">
      <w:pPr>
        <w:ind w:firstLine="708" w:left="4956"/>
        <w:jc w:val="both"/>
      </w:pPr>
      <w:r w:rsidRPr="007A26C1">
        <w:t xml:space="preserve">Ksenija </w:t>
      </w:r>
      <w:proofErr w:type="spellStart"/>
      <w:r w:rsidRPr="007A26C1">
        <w:t>Flack</w:t>
      </w:r>
      <w:proofErr w:type="spellEnd"/>
      <w:r w:rsidRPr="007A26C1">
        <w:t>-</w:t>
      </w:r>
      <w:proofErr w:type="spellStart"/>
      <w:r w:rsidRPr="007A26C1">
        <w:t>Makitan</w:t>
      </w:r>
      <w:proofErr w:type="spellEnd"/>
      <w:r w:rsidR="00CE1DAF">
        <w:t>, v.r.</w:t>
      </w:r>
    </w:p>
    <w:p w:rsidRDefault="00CE1DAF" w:rsidP="00AA1980" w:rsidR="00CE1DAF">
      <w:pPr>
        <w:ind w:firstLine="708" w:left="4956"/>
        <w:jc w:val="both"/>
      </w:pPr>
    </w:p>
    <w:p w:rsidRDefault="005A0DA0" w:rsidP="00B274D0" w:rsidR="005A0DA0">
      <w:bookmarkStart w:name="_GoBack" w:id="0"/>
      <w:bookmarkEnd w:id="0"/>
    </w:p>
    <w:p w:rsidRDefault="0096662B" w:rsidP="00B274D0" w:rsidR="0096662B"/>
    <w:p w:rsidRDefault="00AA1980" w:rsidP="00B274D0" w:rsidR="00AA1980"/>
    <w:p w:rsidRDefault="00AA1980" w:rsidP="00B274D0" w:rsidR="00AA1980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96662B" w:rsidP="00B274D0" w:rsidR="00B274D0">
      <w:pPr>
        <w:numPr>
          <w:ilvl w:val="0"/>
          <w:numId w:val="1"/>
        </w:numPr>
      </w:pPr>
      <w:r>
        <w:t>Stečajni</w:t>
      </w:r>
      <w:r w:rsidR="003C096E">
        <w:t xml:space="preserve"> </w:t>
      </w:r>
      <w:r w:rsidR="00D510E6">
        <w:t>upravitelj</w:t>
      </w:r>
      <w:r w:rsidR="003C096E">
        <w:t xml:space="preserve"> </w:t>
      </w:r>
      <w:r w:rsidR="00AA1980">
        <w:t xml:space="preserve">Nenad </w:t>
      </w:r>
      <w:proofErr w:type="spellStart"/>
      <w:r w:rsidR="00AA1980">
        <w:t>Homar</w:t>
      </w:r>
      <w:proofErr w:type="spellEnd"/>
      <w:r w:rsidR="00AA1980">
        <w:t>, Dravska 1, 48000 Koprivnica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5C4" w:rsidP="00B274D0" w:rsidR="00F705C4">
      <w:r>
        <w:separator/>
      </w:r>
    </w:p>
  </w:endnote>
  <w:endnote w:id="0" w:type="continuationSeparator">
    <w:p w:rsidRDefault="00F705C4" w:rsidP="00B274D0" w:rsidR="00F70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5C4" w:rsidP="00B274D0" w:rsidR="00F705C4">
      <w:r>
        <w:separator/>
      </w:r>
    </w:p>
  </w:footnote>
  <w:footnote w:id="0" w:type="continuationSeparator">
    <w:p w:rsidRDefault="00F705C4" w:rsidP="00B274D0" w:rsidR="00F70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AF7">
          <w:rPr>
            <w:noProof/>
          </w:rPr>
          <w:t>2</w:t>
        </w:r>
        <w:r>
          <w:fldChar w:fldCharType="end"/>
        </w:r>
      </w:p>
    </w:sdtContent>
  </w:sdt>
  <w:p w:rsidRDefault="007A29A5" w:rsidR="0096662B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F745EE">
      <w:t>5/14-</w:t>
    </w:r>
    <w:r w:rsidR="00AA1980">
      <w:t>99</w:t>
    </w: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</w:t>
    </w:r>
    <w:r w:rsidR="00F745EE">
      <w:t>5/14-</w:t>
    </w:r>
    <w:r w:rsidR="00E32A76">
      <w:t>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207"/>
    <w:rsid w:val="00236B74"/>
    <w:rsid w:val="00252EAA"/>
    <w:rsid w:val="00263935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5E508A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32B40"/>
    <w:rsid w:val="0076179C"/>
    <w:rsid w:val="00764D70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E6D7E"/>
    <w:rsid w:val="008F3CEA"/>
    <w:rsid w:val="008F64F0"/>
    <w:rsid w:val="00917F1D"/>
    <w:rsid w:val="00930D70"/>
    <w:rsid w:val="009434C1"/>
    <w:rsid w:val="0096662B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A1980"/>
    <w:rsid w:val="00AD5DFE"/>
    <w:rsid w:val="00AE31CF"/>
    <w:rsid w:val="00B14AF7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75B8F"/>
    <w:rsid w:val="00C86EE4"/>
    <w:rsid w:val="00C942B0"/>
    <w:rsid w:val="00C9683C"/>
    <w:rsid w:val="00CE1DAF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32A76"/>
    <w:rsid w:val="00E45373"/>
    <w:rsid w:val="00E57DD2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05C4"/>
    <w:rsid w:val="00F71769"/>
    <w:rsid w:val="00F745EE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32A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2A7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A7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A7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A7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32A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2A7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A7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A7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A7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St-5/2014-99</izvorni_sadrzaj>
    <derivirana_varijabla naziv="DomainObject.Oznaka_1">St-5/2014-99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u referadu 27.01.17.</izvorni_sadrzaj>
    <derivirana_varijabla naziv="DomainObject.Predmet.PrimjedbaSuca_1">Preslik spisa poslan u referadu 27.01.17.</derivirana_varijabla>
  </DomainObject.Predmet.PrimjedbaSuc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St-5/2014-99</izvorni_sadrzaj>
    <derivirana_varijabla naziv="DomainObject.PoslovniBrojDokumenta_1">St-5/2014-99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ACB05-FA76-4F83-B2C1-A84994883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1969</properties:Characters>
  <properties:Lines>103</properties:Lines>
  <properties:Paragraphs>35</properties:Paragraphs>
  <properties:TotalTime>711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Tea Meister</cp:lastModifiedBy>
  <cp:lastPrinted>2017-03-13T13:08:00Z</cp:lastPrinted>
  <dcterms:modified xmlns:xsi="http://www.w3.org/2001/XMLSchema-instance" xsi:type="dcterms:W3CDTF">2017-03-13T13:09:00Z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St-5/2014-99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