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573d" w14:paraId="2ee573d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B46C6F">
        <w:t>358/14-149</w:t>
      </w:r>
    </w:p>
    <w:p w:rsidRDefault="00607731" w:rsidP="00607731" w:rsidR="00607731">
      <w:r>
        <w:rPr>
          <w:rStyle w:val="Naglaeno"/>
        </w:rPr>
        <w:t xml:space="preserve">             </w:t>
      </w:r>
      <w:r w:rsidR="00B46C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B46C6F" w:rsidR="00607731" w:rsidRPr="00B46C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607731" w:rsidRPr="00607731">
        <w:rPr>
          <w:b/>
          <w:bCs/>
        </w:rPr>
        <w:t>SLAVONIJA industrija građevnog materijala d.o.o. u stečaju Našice, Braće Radića 200, OIB: 36015539875, MBS: 050002492</w:t>
      </w:r>
      <w:r w:rsidR="00370575">
        <w:t>,</w:t>
      </w:r>
      <w:r w:rsidR="00984ABF">
        <w:t xml:space="preserve">  dana </w:t>
      </w:r>
      <w:r w:rsidR="00B46C6F">
        <w:t>19. travnja 2017. g.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607731" w:rsidRPr="00607731">
        <w:rPr>
          <w:bCs/>
        </w:rPr>
        <w:t>SLAVONIJA industrija građevnog materijala d.o.o. u stečaju Našice, Braće Radića 200, OIB: 36015539875, MBS: 050002492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B46C6F" w:rsidP="00984ABF" w:rsidR="00984ABF">
      <w:pPr>
        <w:pStyle w:val="Tijeloteksta"/>
        <w:jc w:val="center"/>
        <w:rPr>
          <w:b/>
        </w:rPr>
      </w:pPr>
      <w:r>
        <w:rPr>
          <w:b/>
        </w:rPr>
        <w:t>12. svibnja 2017. g.</w:t>
      </w:r>
      <w:r w:rsidR="00607731">
        <w:rPr>
          <w:b/>
        </w:rPr>
        <w:t xml:space="preserve"> u 11,00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B46C6F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B46C6F" w:rsidP="00607731" w:rsidR="00B46C6F">
      <w:pPr>
        <w:numPr>
          <w:ilvl w:val="0"/>
          <w:numId w:val="5"/>
        </w:numPr>
        <w:jc w:val="both"/>
      </w:pPr>
      <w:r>
        <w:t>Unovčenje imovine stečajnog dužnika</w:t>
      </w:r>
    </w:p>
    <w:p w:rsidRDefault="00B46C6F" w:rsidP="00B46C6F" w:rsidR="00607731" w:rsidRPr="00D4303E">
      <w:pPr>
        <w:numPr>
          <w:ilvl w:val="0"/>
          <w:numId w:val="5"/>
        </w:numPr>
        <w:jc w:val="both"/>
      </w:pPr>
      <w:r>
        <w:t>Razno</w:t>
      </w:r>
    </w:p>
    <w:p w:rsidRDefault="00025FCE" w:rsidP="00984ABF" w:rsidR="00025FCE">
      <w:pPr>
        <w:pStyle w:val="Tijeloteksta"/>
        <w:jc w:val="left"/>
      </w:pPr>
    </w:p>
    <w:p w:rsidRDefault="00984ABF" w:rsidP="00984ABF" w:rsidR="00984ABF" w:rsidRPr="00025FCE">
      <w:pPr>
        <w:pStyle w:val="Tijeloteksta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B46C6F">
        <w:t>12. travnja 2017</w:t>
      </w:r>
      <w:r w:rsidR="00F64D2E">
        <w:t xml:space="preserve">. g. stečajni upravitelj </w:t>
      </w:r>
      <w:r w:rsidR="00607731">
        <w:t>Tihomir</w:t>
      </w:r>
      <w:r w:rsidR="00F64D2E">
        <w:t xml:space="preserve"> Zec</w:t>
      </w:r>
      <w:r w:rsidR="00583E66">
        <w:t xml:space="preserve"> iz Osijeka predloži</w:t>
      </w:r>
      <w:r w:rsidR="00F64D2E">
        <w:t>o</w:t>
      </w:r>
      <w:r w:rsidR="00583E66">
        <w:t xml:space="preserve"> je sazivanje Skupštine vjerovnika u stečajnom postupku nad dužnikom</w:t>
      </w:r>
      <w:r w:rsidR="00025FCE">
        <w:t xml:space="preserve"> s predloženim dnevnim redom kao u izreci</w:t>
      </w:r>
      <w:r w:rsidR="00583E66">
        <w:t>.</w:t>
      </w:r>
    </w:p>
    <w:p w:rsidRDefault="001432C7" w:rsidP="00984ABF" w:rsidR="001432C7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B46C6F">
        <w:t>19. travnja 2017.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607731">
        <w:t>A SUTKINJA</w:t>
      </w: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 w:rsidR="00607731">
        <w:t xml:space="preserve">      </w:t>
      </w:r>
      <w:r>
        <w:t xml:space="preserve">  </w:t>
      </w:r>
      <w:r w:rsidR="00370575">
        <w:t>Nada Roso</w:t>
      </w:r>
    </w:p>
    <w:p w:rsidRDefault="00451670" w:rsidP="00451670" w:rsidR="00451670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>
      <w:pPr>
        <w:pStyle w:val="Tijeloteksta"/>
        <w:numPr>
          <w:ilvl w:val="0"/>
          <w:numId w:val="3"/>
        </w:numPr>
        <w:jc w:val="left"/>
      </w:pPr>
      <w:r>
        <w:t>Stečajn</w:t>
      </w:r>
      <w:r w:rsidR="00F64D2E">
        <w:t>i</w:t>
      </w:r>
      <w:r>
        <w:t xml:space="preserve"> upravitelj</w:t>
      </w:r>
      <w:r w:rsidR="00F64D2E">
        <w:t xml:space="preserve"> </w:t>
      </w:r>
      <w:r w:rsidR="00607731">
        <w:t>Tihomir</w:t>
      </w:r>
      <w:r w:rsidR="00F64D2E">
        <w:t xml:space="preserve"> Zec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B46C6F">
        <w:t xml:space="preserve"> uz podnesak st. uprav. od 12.4.2017. g. (str. 1073-1074 spisa)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B46C6F">
        <w:t>12.5.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 w:rsidRPr="00382D05">
      <w:pPr>
        <w:pStyle w:val="Tijeloteksta"/>
        <w:jc w:val="left"/>
      </w:pPr>
      <w:bookmarkStart w:name="_GoBack" w:id="0"/>
      <w:bookmarkEnd w:id="0"/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9ED" w:rsidP="00025FCE" w:rsidR="007729ED">
      <w:r>
        <w:separator/>
      </w:r>
    </w:p>
  </w:endnote>
  <w:endnote w:id="0" w:type="continuationSeparator">
    <w:p w:rsidRDefault="007729ED" w:rsidP="00025FCE" w:rsidR="00772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9ED" w:rsidP="00025FCE" w:rsidR="007729ED">
      <w:r>
        <w:separator/>
      </w:r>
    </w:p>
  </w:footnote>
  <w:footnote w:id="0" w:type="continuationSeparator">
    <w:p w:rsidRDefault="007729ED" w:rsidP="00025FCE" w:rsidR="007729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7F39">
      <w:rPr>
        <w:noProof/>
      </w:rPr>
      <w:t>3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17F39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29ED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C0506"/>
    <w:rsid w:val="00B04D36"/>
    <w:rsid w:val="00B24B41"/>
    <w:rsid w:val="00B46C6F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72462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078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17F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7F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F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7F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F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F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F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17F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7F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F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7F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F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F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F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13B65-14CD-41BB-928F-F2A2874B4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221</properties:Words>
  <properties:Characters>1148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2017-04-19T11:21:00Z</dcterms:created>
  <dc:creator>Korisnik</dc:creator>
  <cp:lastModifiedBy>Danijela Sekulić</cp:lastModifiedBy>
  <cp:lastPrinted>2017-04-19T11:20:00Z</cp:lastPrinted>
  <dcterms:modified xmlns:xsi="http://www.w3.org/2001/XMLSchema-instance" xsi:type="dcterms:W3CDTF">2017-04-19T11:21:00Z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