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eab1" w14:paraId="321eab1" w:rsidRDefault="00255E5D" w:rsidP="00255E5D" w:rsidR="00255E5D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75858" w:rsidP="00255E5D" w:rsidR="00F75858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42672A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255E5D" w:rsidP="00462226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J U Č A K </w:t>
      </w:r>
    </w:p>
    <w:p w:rsidRDefault="00255E5D" w:rsidP="00255E5D" w:rsidR="00255E5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="00462226">
        <w:rPr>
          <w:szCs w:val="24"/>
        </w:rPr>
        <w:t xml:space="preserve"> </w:t>
      </w:r>
      <w:r w:rsidRPr="00A358CF">
        <w:t>39670464653</w:t>
      </w:r>
      <w:r>
        <w:t xml:space="preserve">, </w:t>
      </w:r>
      <w:r>
        <w:rPr>
          <w:szCs w:val="24"/>
        </w:rPr>
        <w:t>po su</w:t>
      </w:r>
      <w:r w:rsidR="0090293D">
        <w:rPr>
          <w:szCs w:val="24"/>
        </w:rPr>
        <w:t>dskom savjetniku Krešimiru Torbarini</w:t>
      </w:r>
      <w:r>
        <w:rPr>
          <w:szCs w:val="24"/>
        </w:rPr>
        <w:t>,</w:t>
      </w:r>
      <w:r w:rsidRPr="00F179B9">
        <w:rPr>
          <w:szCs w:val="24"/>
        </w:rPr>
        <w:t xml:space="preserve"> odlučujući o </w:t>
      </w:r>
      <w:r>
        <w:rPr>
          <w:szCs w:val="24"/>
        </w:rPr>
        <w:t>zahtjevu Financijske agencije, Regionalnog centra</w:t>
      </w:r>
      <w:r w:rsidRPr="00F179B9">
        <w:rPr>
          <w:szCs w:val="24"/>
        </w:rPr>
        <w:t xml:space="preserve"> Split</w:t>
      </w:r>
      <w:r>
        <w:rPr>
          <w:szCs w:val="24"/>
        </w:rPr>
        <w:t>, Podružnica</w:t>
      </w:r>
      <w:r w:rsidR="0016015F">
        <w:rPr>
          <w:szCs w:val="24"/>
        </w:rPr>
        <w:t xml:space="preserve"> Šibenik</w:t>
      </w:r>
      <w:r w:rsidR="00F56ADD">
        <w:rPr>
          <w:szCs w:val="24"/>
        </w:rPr>
        <w:t xml:space="preserve">, </w:t>
      </w:r>
      <w:r>
        <w:rPr>
          <w:szCs w:val="24"/>
        </w:rPr>
        <w:t xml:space="preserve">od </w:t>
      </w:r>
      <w:r w:rsidR="00711D58">
        <w:rPr>
          <w:szCs w:val="24"/>
        </w:rPr>
        <w:t>8</w:t>
      </w:r>
      <w:r w:rsidR="0090293D">
        <w:rPr>
          <w:szCs w:val="24"/>
        </w:rPr>
        <w:t xml:space="preserve">. </w:t>
      </w:r>
      <w:r w:rsidR="0016015F">
        <w:rPr>
          <w:szCs w:val="24"/>
        </w:rPr>
        <w:t xml:space="preserve">studenog </w:t>
      </w:r>
      <w:r>
        <w:rPr>
          <w:szCs w:val="24"/>
        </w:rPr>
        <w:t xml:space="preserve">2016. za provedbu skraćenog stečajnoga postupka nad dužnikom </w:t>
      </w:r>
      <w:r w:rsidR="00711D58">
        <w:rPr>
          <w:szCs w:val="24"/>
        </w:rPr>
        <w:t>MORE ADRIATIC</w:t>
      </w:r>
      <w:r w:rsidR="0016015F">
        <w:rPr>
          <w:szCs w:val="24"/>
        </w:rPr>
        <w:t xml:space="preserve"> </w:t>
      </w:r>
      <w:r w:rsidR="00ED73FB">
        <w:rPr>
          <w:szCs w:val="24"/>
        </w:rPr>
        <w:t xml:space="preserve">d.o.o., </w:t>
      </w:r>
      <w:r w:rsidR="00711D58">
        <w:rPr>
          <w:szCs w:val="24"/>
        </w:rPr>
        <w:t>Šibenik</w:t>
      </w:r>
      <w:r w:rsidR="0016015F">
        <w:rPr>
          <w:szCs w:val="24"/>
        </w:rPr>
        <w:t xml:space="preserve">, </w:t>
      </w:r>
      <w:r w:rsidR="00711D58">
        <w:rPr>
          <w:szCs w:val="24"/>
        </w:rPr>
        <w:t>Obala Jerka Šižgorića 1</w:t>
      </w:r>
      <w:r w:rsidR="00152A65">
        <w:rPr>
          <w:szCs w:val="24"/>
        </w:rPr>
        <w:t xml:space="preserve">, </w:t>
      </w:r>
      <w:r>
        <w:t>OIB:</w:t>
      </w:r>
      <w:r w:rsidR="00711D58">
        <w:t>47345664731</w:t>
      </w:r>
      <w:r w:rsidR="0090293D">
        <w:rPr>
          <w:szCs w:val="24"/>
        </w:rPr>
        <w:t xml:space="preserve">, </w:t>
      </w:r>
      <w:r w:rsidR="00FA1156">
        <w:rPr>
          <w:szCs w:val="24"/>
        </w:rPr>
        <w:t>1</w:t>
      </w:r>
      <w:r w:rsidR="006B58DE">
        <w:rPr>
          <w:szCs w:val="24"/>
        </w:rPr>
        <w:t>6</w:t>
      </w:r>
      <w:r>
        <w:rPr>
          <w:szCs w:val="24"/>
        </w:rPr>
        <w:t xml:space="preserve">. </w:t>
      </w:r>
      <w:r w:rsidR="00145795">
        <w:rPr>
          <w:szCs w:val="24"/>
        </w:rPr>
        <w:t>ožujka</w:t>
      </w:r>
      <w:r w:rsidR="009B665E">
        <w:rPr>
          <w:szCs w:val="24"/>
        </w:rPr>
        <w:t xml:space="preserve"> </w:t>
      </w:r>
      <w:r>
        <w:rPr>
          <w:szCs w:val="24"/>
        </w:rPr>
        <w:t>201</w:t>
      </w:r>
      <w:r w:rsidR="00406EFC">
        <w:rPr>
          <w:szCs w:val="24"/>
        </w:rPr>
        <w:t>7</w:t>
      </w:r>
      <w:r>
        <w:rPr>
          <w:szCs w:val="24"/>
        </w:rPr>
        <w:t>.</w:t>
      </w:r>
      <w:r w:rsidR="00462226">
        <w:rPr>
          <w:szCs w:val="24"/>
        </w:rPr>
        <w:t>,</w:t>
      </w:r>
      <w:r>
        <w:rPr>
          <w:szCs w:val="24"/>
        </w:rPr>
        <w:t xml:space="preserve"> </w:t>
      </w:r>
    </w:p>
    <w:p w:rsidRDefault="00255E5D" w:rsidP="00255E5D" w:rsidR="00255E5D">
      <w:pPr>
        <w:pStyle w:val="Tijeloteksta"/>
        <w:rPr>
          <w:szCs w:val="24"/>
        </w:rPr>
      </w:pPr>
    </w:p>
    <w:p w:rsidRDefault="00255E5D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j u č i o  j e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ovom sudu potvrdu na okolnost je li uvodno označeni dužnik podmirio predmetno dugovanje povodom kojeg je podnesen zahtjev za provedbu skraćenog stečajnog postupka nad istim tj. podatke o stanju računa i blokadi dužnika.</w:t>
      </w: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55E5D" w:rsidP="00462226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B665E" w:rsidP="00255E5D" w:rsidR="00255E5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Zadru</w:t>
      </w:r>
      <w:r w:rsidR="00255E5D"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A1156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6B58DE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145795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="00255E5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255E5D" w:rsidP="00255E5D" w:rsidR="00255E5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9B665E" w:rsidR="00255E5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</w:t>
      </w:r>
    </w:p>
    <w:p w:rsidRDefault="00406EFC" w:rsidP="009B665E" w:rsidR="00255E5D" w:rsidRPr="0008549A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8549A">
        <w:rPr>
          <w:rFonts w:cs="Times New Roman" w:eastAsia="Times New Roman" w:hAnsi="Times New Roman" w:ascii="Times New Roman"/>
          <w:sz w:val="24"/>
          <w:szCs w:val="24"/>
          <w:lang w:eastAsia="hr-HR"/>
        </w:rPr>
        <w:t>Krešimir Torbarina</w:t>
      </w: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462226" w:rsidR="00255E5D" w:rsidRPr="00CF66E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255E5D" w:rsidP="00255E5D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255E5D" w:rsidR="00255E5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EFC" w:rsidP="00255E5D" w:rsidR="00406EF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55E5D" w:rsidP="00462226" w:rsidR="00255E5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</w:t>
      </w:r>
      <w:r w:rsidR="00462226">
        <w:rPr>
          <w:rFonts w:cs="Times New Roman" w:eastAsia="Times New Roman" w:hAnsi="Times New Roman" w:ascii="Times New Roman"/>
          <w:sz w:val="24"/>
          <w:szCs w:val="24"/>
          <w:lang w:eastAsia="hr-HR"/>
        </w:rPr>
        <w:t>-a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255E5D" w:rsidP="00255E5D" w:rsidR="00255E5D" w:rsidRPr="00AD2E3C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E2A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e-Oglasne ploče suda </w:t>
      </w:r>
    </w:p>
    <w:p w:rsidRDefault="00255E5D" w:rsidP="00255E5D" w:rsidR="00255E5D"/>
    <w:p w:rsidRDefault="0090293D" w:rsidR="0090293D"/>
    <w:sectPr w:rsidSect="0090293D" w:rsidR="0090293D">
      <w:headerReference w:type="default" r:id="rId9"/>
      <w:headerReference w:type="first" r:id="rId10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7547" w:rsidR="00FC7547">
      <w:pPr>
        <w:spacing w:lineRule="auto" w:line="240" w:after="0"/>
      </w:pPr>
      <w:r>
        <w:separator/>
      </w:r>
    </w:p>
  </w:endnote>
  <w:endnote w:id="0" w:type="continuationSeparator">
    <w:p w:rsidRDefault="00FC7547" w:rsidR="00FC75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7547" w:rsidR="00FC7547">
      <w:pPr>
        <w:spacing w:lineRule="auto" w:line="240" w:after="0"/>
      </w:pPr>
      <w:r>
        <w:separator/>
      </w:r>
    </w:p>
  </w:footnote>
  <w:footnote w:id="0" w:type="continuationSeparator">
    <w:p w:rsidRDefault="00FC7547" w:rsidR="00FC75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90293D" w:rsidR="00FC7547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547" w:rsidP="003C5A7A" w:rsidR="00FC7547">
    <w:pPr>
      <w:spacing w:lineRule="auto" w:line="240" w:after="0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5 St-</w:t>
    </w:r>
    <w:r w:rsidR="00D94310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16015F">
      <w:rPr>
        <w:rFonts w:cs="Times New Roman" w:eastAsia="Times New Roman" w:hAnsi="Times New Roman" w:ascii="Times New Roman"/>
        <w:sz w:val="24"/>
        <w:szCs w:val="24"/>
        <w:lang w:eastAsia="hr-HR"/>
      </w:rPr>
      <w:t>1</w:t>
    </w:r>
    <w:r w:rsidR="00711D58">
      <w:rPr>
        <w:rFonts w:cs="Times New Roman" w:eastAsia="Times New Roman" w:hAnsi="Times New Roman" w:ascii="Times New Roman"/>
        <w:sz w:val="24"/>
        <w:szCs w:val="24"/>
        <w:lang w:eastAsia="hr-HR"/>
      </w:rPr>
      <w:t>17</w:t>
    </w:r>
    <w:r w:rsidR="00901178">
      <w:rPr>
        <w:rFonts w:cs="Times New Roman" w:eastAsia="Times New Roman" w:hAnsi="Times New Roman" w:ascii="Times New Roman"/>
        <w:sz w:val="24"/>
        <w:szCs w:val="24"/>
        <w:lang w:eastAsia="hr-HR"/>
      </w:rPr>
      <w:t>/16-</w:t>
    </w:r>
    <w:r w:rsidR="00152A65">
      <w:rPr>
        <w:rFonts w:cs="Times New Roman" w:eastAsia="Times New Roman" w:hAnsi="Times New Roman" w:ascii="Times New Roman"/>
        <w:sz w:val="24"/>
        <w:szCs w:val="24"/>
        <w:lang w:eastAsia="hr-HR"/>
      </w:rPr>
      <w:t>8</w:t>
    </w:r>
  </w:p>
  <w:p w:rsidRDefault="00FC7547" w:rsidR="00FC75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5E5D"/>
    <w:rsid w:val="000325FF"/>
    <w:rsid w:val="0008549A"/>
    <w:rsid w:val="000C59B2"/>
    <w:rsid w:val="000E2A8D"/>
    <w:rsid w:val="00145795"/>
    <w:rsid w:val="00152A65"/>
    <w:rsid w:val="0015300F"/>
    <w:rsid w:val="0016015F"/>
    <w:rsid w:val="00223D57"/>
    <w:rsid w:val="00255E5D"/>
    <w:rsid w:val="00302F28"/>
    <w:rsid w:val="003C043A"/>
    <w:rsid w:val="003C5A7A"/>
    <w:rsid w:val="00406EFC"/>
    <w:rsid w:val="00442FCD"/>
    <w:rsid w:val="00462226"/>
    <w:rsid w:val="00543603"/>
    <w:rsid w:val="00567C2D"/>
    <w:rsid w:val="0058023C"/>
    <w:rsid w:val="006B58DE"/>
    <w:rsid w:val="006E7997"/>
    <w:rsid w:val="006F6AED"/>
    <w:rsid w:val="00705AA6"/>
    <w:rsid w:val="00711D58"/>
    <w:rsid w:val="007127CC"/>
    <w:rsid w:val="0079378D"/>
    <w:rsid w:val="00850DC5"/>
    <w:rsid w:val="00901178"/>
    <w:rsid w:val="0090293D"/>
    <w:rsid w:val="00930BCE"/>
    <w:rsid w:val="009B665E"/>
    <w:rsid w:val="00A049E0"/>
    <w:rsid w:val="00A579E3"/>
    <w:rsid w:val="00AA021D"/>
    <w:rsid w:val="00AA45D8"/>
    <w:rsid w:val="00AD2E3C"/>
    <w:rsid w:val="00AD60FA"/>
    <w:rsid w:val="00BF0180"/>
    <w:rsid w:val="00C006F1"/>
    <w:rsid w:val="00C01F05"/>
    <w:rsid w:val="00CB5867"/>
    <w:rsid w:val="00CE25E2"/>
    <w:rsid w:val="00D64751"/>
    <w:rsid w:val="00D94310"/>
    <w:rsid w:val="00DB5451"/>
    <w:rsid w:val="00DE3EA0"/>
    <w:rsid w:val="00E351C4"/>
    <w:rsid w:val="00ED73FB"/>
    <w:rsid w:val="00F56ADD"/>
    <w:rsid w:val="00F75858"/>
    <w:rsid w:val="00FA1156"/>
    <w:rsid w:val="00FC7547"/>
    <w:rsid w:val="00FD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5E5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255E5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E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3EA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E3EA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E3EA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E3EA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5E5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55E5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255E5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255E5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255E5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55E5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3C5A7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C5A7A"/>
  </w:style>
  <w:style w:styleId="Tekstbalonia" w:type="paragraph">
    <w:name w:val="Balloon Text"/>
    <w:basedOn w:val="Normal"/>
    <w:link w:val="TekstbaloniaChar"/>
    <w:uiPriority w:val="99"/>
    <w:semiHidden/>
    <w:unhideWhenUsed/>
    <w:rsid w:val="00406E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6E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E3E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3E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E3E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E3E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E3EA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1117</izvorni_sadrzaj>
    <derivirana_varijabla naziv="DomainObject.Predmet.Broj_1">1117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St-1117/2016</izvorni_sadrzaj>
    <derivirana_varijabla naziv="DomainObject.Predmet.OznakaBroj_1">St-1117/2016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MORE ADRIATIC društvo s ograničenom odgovornošću za opskrbu jahti, turistička agencija</izvorni_sadrzaj>
    <derivirana_varijabla naziv="DomainObject.Predmet.ProtustrankaFormated_1">  MORE ADRIATIC društvo s ograničenom odgovornošću za opskrbu jahti, turistička agencija</derivirana_varijabla>
  </DomainObject.Predmet.ProtustrankaFormated>
  <DomainObject.Predmet.ProtustrankaFormatedOIB>
    <izvorni_sadrzaj>  MORE ADRIATIC društvo s ograničenom odgovornošću za opskrbu jahti, turistička agencija, OIB 47345664731</izvorni_sadrzaj>
    <derivirana_varijabla naziv="DomainObject.Predmet.ProtustrankaFormatedOIB_1">  MORE ADRIATIC društvo s ograničenom odgovornošću za opskrbu jahti, turistička agencija, OIB 47345664731</derivirana_varijabla>
  </DomainObject.Predmet.ProtustrankaFormatedOIB>
  <DomainObject.Predmet.ProtustrankaFormatedWithAdress>
    <izvorni_sadrzaj> MORE ADRIATIC društvo s ograničenom odgovornošću za opskrbu jahti, turistička agencija, Obala Jerka Šižgorića 1 , 22000 Šibenik</izvorni_sadrzaj>
    <derivirana_varijabla naziv="DomainObject.Predmet.ProtustrankaFormatedWithAdress_1"> MORE ADRIATIC društvo s ograničenom odgovornošću za opskrbu jahti, turistička agencija, Obala Jerka Šižgorića 1 , 22000 Šibenik</derivirana_varijabla>
  </DomainObject.Predmet.ProtustrankaFormatedWithAdress>
  <DomainObject.Predmet.ProtustrankaFormatedWithAdressOIB>
    <izvorni_sadrzaj> MORE ADRIATIC društvo s ograničenom odgovornošću za opskrbu jahti, turistička agencija, OIB 47345664731, Obala Jerka Šižgorića 1 , 22000 Šibenik</izvorni_sadrzaj>
    <derivirana_varijabla naziv="DomainObject.Predmet.ProtustrankaFormatedWithAdressOIB_1"> MORE ADRIATIC društvo s ograničenom odgovornošću za opskrbu jahti, turistička agencija, OIB 47345664731, Obala Jerka Šižgorića 1 , 22000 Šibenik</derivirana_varijabla>
  </DomainObject.Predmet.ProtustrankaFormatedWithAdressOIB>
  <DomainObject.Predmet.ProtustrankaWithAdress>
    <izvorni_sadrzaj>MORE ADRIATIC društvo s ograničenom odgovornošću za opskrbu jahti, turistička agencija Obala Jerka Šižgorića 1 , 22000 Šibenik</izvorni_sadrzaj>
    <derivirana_varijabla naziv="DomainObject.Predmet.ProtustrankaWithAdress_1">MORE ADRIATIC društvo s ograničenom odgovornošću za opskrbu jahti, turistička agencija Obala Jerka Šižgorića 1 , 22000 Šibenik</derivirana_varijabla>
  </DomainObject.Predmet.ProtustrankaWithAdress>
  <DomainObject.Predmet.ProtustrankaWithAdressOIB>
    <izvorni_sadrzaj>MORE ADRIATIC društvo s ograničenom odgovornošću za opskrbu jahti, turistička agencija, OIB 47345664731, Obala Jerka Šižgorića 1 , 22000 Šibenik</izvorni_sadrzaj>
    <derivirana_varijabla naziv="DomainObject.Predmet.ProtustrankaWithAdressOIB_1">MORE ADRIATIC društvo s ograničenom odgovornošću za opskrbu jahti, turistička agencija, OIB 47345664731, Obala Jerka Šižgorića 1 , 22000 Šibenik</derivirana_varijabla>
  </DomainObject.Predmet.ProtustrankaWithAdressOIB>
  <DomainObject.Predmet.ProtustrankaNazivFormated>
    <izvorni_sadrzaj>MORE ADRIATIC društvo s ograničenom odgovornošću za opskrbu jahti, turistička agencija</izvorni_sadrzaj>
    <derivirana_varijabla naziv="DomainObject.Predmet.ProtustrankaNazivFormated_1">MORE ADRIATIC društvo s ograničenom odgovornošću za opskrbu jahti, turistička agencija</derivirana_varijabla>
  </DomainObject.Predmet.ProtustrankaNazivFormated>
  <DomainObject.Predmet.ProtustrankaNazivFormatedOIB>
    <izvorni_sadrzaj>MORE ADRIATIC društvo s ograničenom odgovornošću za opskrbu jahti, turistička agencija, OIB 47345664731</izvorni_sadrzaj>
    <derivirana_varijabla naziv="DomainObject.Predmet.ProtustrankaNazivFormatedOIB_1">MORE ADRIATIC društvo s ograničenom odgovornošću za opskrbu jahti, turistička agencija, OIB 47345664731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MORE ADRIATIC društvo s ograničenom odgovornošću za opskrbu jahti, turistička agencija</item>
    </izvorni_sadrzaj>
    <derivirana_varijabla naziv="DomainObject.Predmet.ProtuStrankaListFormated_1">
      <item>MORE ADRIATIC društvo s ograničenom odgovornošću za opskrbu jahti, turistička agencija</item>
    </derivirana_varijabla>
  </DomainObject.Predmet.ProtuStrankaListFormated>
  <DomainObject.Predmet.ProtuStrankaListFormatedOIB>
    <izvorni_sadrzaj>
      <item>MORE ADRIATIC društvo s ograničenom odgovornošću za opskrbu jahti, turistička agencija, OIB 47345664731</item>
    </izvorni_sadrzaj>
    <derivirana_varijabla naziv="DomainObject.Predmet.ProtuStrankaListFormatedOIB_1">
      <item>MORE ADRIATIC društvo s ograničenom odgovornošću za opskrbu jahti, turistička agencija, OIB 47345664731</item>
    </derivirana_varijabla>
  </DomainObject.Predmet.ProtuStrankaListFormatedOIB>
  <DomainObject.Predmet.ProtuStrankaListFormatedWithAdress>
    <izvorni_sadrzaj>
      <item>MORE ADRIATIC društvo s ograničenom odgovornošću za opskrbu jahti, turistička agencija, Obala Jerka Šižgorića 1 , 22000 Šibenik</item>
    </izvorni_sadrzaj>
    <derivirana_varijabla naziv="DomainObject.Predmet.ProtuStrankaListFormatedWithAdress_1">
      <item>MORE ADRIATIC društvo s ograničenom odgovornošću za opskrbu jahti, turistička agencija, Obala Jerka Šižgorića 1 , 22000 Šibenik</item>
    </derivirana_varijabla>
  </DomainObject.Predmet.ProtuStrankaListFormatedWithAdress>
  <DomainObject.Predmet.ProtuStrankaListFormatedWithAdressOIB>
    <izvorni_sadrzaj>
      <item>MORE ADRIATIC društvo s ograničenom odgovornošću za opskrbu jahti, turistička agencija, OIB 47345664731, Obala Jerka Šižgorića 1 , 22000 Šibenik</item>
    </izvorni_sadrzaj>
    <derivirana_varijabla naziv="DomainObject.Predmet.ProtuStrankaListFormatedWithAdressOIB_1">
      <item>MORE ADRIATIC društvo s ograničenom odgovornošću za opskrbu jahti, turistička agencija, OIB 47345664731, Obala Jerka Šižgorića 1 , 22000 Šibenik</item>
    </derivirana_varijabla>
  </DomainObject.Predmet.ProtuStrankaListFormatedWithAdressOIB>
  <DomainObject.Predmet.ProtuStrankaListNazivFormated>
    <izvorni_sadrzaj>
      <item>MORE ADRIATIC društvo s ograničenom odgovornošću za opskrbu jahti, turistička agencija</item>
    </izvorni_sadrzaj>
    <derivirana_varijabla naziv="DomainObject.Predmet.ProtuStrankaListNazivFormated_1">
      <item>MORE ADRIATIC društvo s ograničenom odgovornošću za opskrbu jahti, turistička agencija</item>
    </derivirana_varijabla>
  </DomainObject.Predmet.ProtuStrankaListNazivFormated>
  <DomainObject.Predmet.ProtuStrankaListNazivFormatedOIB>
    <izvorni_sadrzaj>
      <item>MORE ADRIATIC društvo s ograničenom odgovornošću za opskrbu jahti, turistička agencija, OIB 47345664731</item>
    </izvorni_sadrzaj>
    <derivirana_varijabla naziv="DomainObject.Predmet.ProtuStrankaListNazivFormatedOIB_1">
      <item>MORE ADRIATIC društvo s ograničenom odgovornošću za opskrbu jahti, turistička agencija, OIB 47345664731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MORE ADRIATIC društvo s ograničenom odgovornošću za opskrbu jahti, turistička agencija</izvorni_sadrzaj>
    <derivirana_varijabla naziv="DomainObject.Predmet.ProtustrankaIDrugi_1">MORE ADRIATIC društvo s ograničenom odgovornošću za opskrbu jahti, turistička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MORE ADRIATIC društvo s ograničenom odgovornošću za opskrbu jahti, turistička agencija, OIB 47345664731, Obala Jerka Šižgorića 1 , 22000 Šibenik</izvorni_sadrzaj>
    <derivirana_varijabla naziv="DomainObject.Predmet.ProtustrankaIDrugiAdressOIB_1">MORE ADRIATIC društvo s ograničenom odgovornošću za opskrbu jahti, turistička agencija, OIB 47345664731, Obala Jerka Šižgorića 1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MORE ADRIATIC društvo s ograničenom odgovornošću za opskrbu jahti, turistička agencija</item>
    </izvorni_sadrzaj>
    <derivirana_varijabla naziv="DomainObject.Predmet.SudioniciListNaziv_1">
      <item>FINA - Podružnica Šibenik</item>
      <item>MORE ADRIATIC društvo s ograničenom odgovornošću za opskrbu jahti, turistička agencija</item>
    </derivirana_varijabla>
  </DomainObject.Predmet.SudioniciListNaziv>
  <DomainObject.Predmet.SudioniciListAdressOIB>
    <izvorni_sadrzaj>
      <item>FINA - Podružnica Šibenik, OIB 85821130368, Perivoj L. Marune 1,22000 Šibenik</item>
      <item>MORE ADRIATIC društvo s ograničenom odgovornošću za opskrbu jahti, turistička agencija, OIB 47345664731, Obala Jerka Šižgorića 1 ,22000 Šibenik</item>
    </izvorni_sadrzaj>
    <derivirana_varijabla naziv="DomainObject.Predmet.SudioniciListAdressOIB_1">
      <item>FINA - Podružnica Šibenik, OIB 85821130368, Perivoj L. Marune 1,22000 Šibenik</item>
      <item>MORE ADRIATIC društvo s ograničenom odgovornošću za opskrbu jahti, turistička agencija, OIB 47345664731, Obala Jerka Šižgorića 1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47345664731</item>
    </izvorni_sadrzaj>
    <derivirana_varijabla naziv="DomainObject.Predmet.SudioniciListNazivOIB_1">
      <item>, OIB 85821130368</item>
      <item>, OIB 47345664731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972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2017-03-16T07:33:00Z</dcterms:created>
  <dc:creator>Krešimir Torbarina</dc:creator>
  <cp:lastModifiedBy>Merlina Klišmanić</cp:lastModifiedBy>
  <cp:lastPrinted>2017-03-16T07:33:00Z</cp:lastPrinted>
  <dcterms:modified xmlns:xsi="http://www.w3.org/2001/XMLSchema-instance" xsi:type="dcterms:W3CDTF">2017-03-16T09:47:00Z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