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3e365" w14:paraId="b73e365" w:rsidRDefault="00386198" w:rsidP="00E51FDF" w:rsidR="00386198" w:rsidRPr="00C95975">
      <w:pPr>
        <w:jc w:val="right"/>
        <w15:collapsed w:val="false"/>
      </w:pPr>
      <w:bookmarkStart w:name="_GoBack" w:id="0"/>
      <w:bookmarkEnd w:id="0"/>
      <w:r w:rsidRPr="00C95975">
        <w:tab/>
      </w:r>
    </w:p>
    <w:p w:rsidRDefault="00386198" w:rsidP="00825537" w:rsidR="00386198" w:rsidRPr="00C95975"/>
    <w:p w:rsidRDefault="00386198" w:rsidP="00825537" w:rsidR="00386198" w:rsidRPr="00C95975"/>
    <w:p w:rsidRDefault="00386198" w:rsidP="00825537" w:rsidR="00386198" w:rsidRPr="00C95975">
      <w:pPr>
        <w:rPr>
          <w:b/>
          <w:bCs/>
        </w:rPr>
      </w:pPr>
      <w:r w:rsidRPr="00C95975">
        <w:rPr>
          <w:b/>
          <w:bCs/>
        </w:rPr>
        <w:t>REPUBLIKA HRVATSKA</w:t>
      </w:r>
    </w:p>
    <w:p w:rsidRDefault="00386198" w:rsidP="00825537" w:rsidR="00386198" w:rsidRPr="00C95975">
      <w:pPr>
        <w:rPr>
          <w:b/>
          <w:bCs/>
        </w:rPr>
      </w:pPr>
      <w:r w:rsidRPr="00C95975">
        <w:rPr>
          <w:b/>
          <w:bCs/>
        </w:rPr>
        <w:t>TRGOVAČKI SUD U ZADRU</w:t>
      </w:r>
    </w:p>
    <w:p w:rsidRDefault="00345BC5" w:rsidP="00825537" w:rsidR="00345BC5" w:rsidRPr="00C95975">
      <w:r w:rsidRPr="00C95975">
        <w:t>Dr. Franje Tuđmana 35</w:t>
      </w:r>
    </w:p>
    <w:p w:rsidRDefault="00386198" w:rsidP="00825537" w:rsidR="00386198" w:rsidRPr="00C95975">
      <w:pPr>
        <w:jc w:val="center"/>
      </w:pPr>
    </w:p>
    <w:p w:rsidRDefault="00386198" w:rsidP="00825537" w:rsidR="00386198" w:rsidRPr="00C95975">
      <w:pPr>
        <w:jc w:val="center"/>
        <w:rPr>
          <w:b/>
          <w:bCs/>
        </w:rPr>
      </w:pPr>
      <w:r w:rsidRPr="00C95975">
        <w:rPr>
          <w:b/>
          <w:bCs/>
        </w:rPr>
        <w:t xml:space="preserve">U   I M E  R E  P U B L I K E  H R V A T S K E </w:t>
      </w:r>
    </w:p>
    <w:p w:rsidRDefault="00386198" w:rsidP="00825537" w:rsidR="00386198" w:rsidRPr="00C95975">
      <w:pPr>
        <w:rPr>
          <w:b/>
          <w:bCs/>
        </w:rPr>
      </w:pPr>
    </w:p>
    <w:p w:rsidRDefault="00386198" w:rsidP="00825537" w:rsidR="00386198" w:rsidRPr="00C95975">
      <w:pPr>
        <w:jc w:val="center"/>
        <w:rPr>
          <w:b/>
          <w:bCs/>
        </w:rPr>
      </w:pPr>
      <w:r w:rsidRPr="00C95975">
        <w:rPr>
          <w:b/>
          <w:bCs/>
        </w:rPr>
        <w:t>R J E Š E N J E</w:t>
      </w:r>
    </w:p>
    <w:p w:rsidRDefault="00386198" w:rsidP="00825537" w:rsidR="00386198" w:rsidRPr="00C95975"/>
    <w:p w:rsidRDefault="00E51FDF" w:rsidP="00E776FF" w:rsidR="00C95975" w:rsidRPr="00C95975">
      <w:pPr>
        <w:jc w:val="both"/>
      </w:pPr>
      <w:r w:rsidRPr="00C95975">
        <w:tab/>
        <w:t xml:space="preserve">Trgovački sud u Zadru, </w:t>
      </w:r>
      <w:r w:rsidR="00386198" w:rsidRPr="00C95975">
        <w:t>po su</w:t>
      </w:r>
      <w:r w:rsidRPr="00C95975">
        <w:t>tkinji</w:t>
      </w:r>
      <w:r w:rsidR="00386198" w:rsidRPr="00C95975">
        <w:t xml:space="preserve"> A</w:t>
      </w:r>
      <w:r w:rsidRPr="00C95975">
        <w:t xml:space="preserve">ni Markač </w:t>
      </w:r>
      <w:r w:rsidR="00386198" w:rsidRPr="00C95975">
        <w:t>u stečajnom postupku nad stečajnim dužnikom</w:t>
      </w:r>
      <w:r w:rsidR="00025642" w:rsidRPr="00C95975">
        <w:t xml:space="preserve"> </w:t>
      </w:r>
      <w:r w:rsidR="00C05883">
        <w:t xml:space="preserve">IVIĆ RESIST j.d.o.o. za ugostiteljstvo i usluge, Zadar, J. K. Skenderbega 6A, OIB: 11170877188, </w:t>
      </w:r>
      <w:r w:rsidR="00386198" w:rsidRPr="00C95975">
        <w:t xml:space="preserve">sukladno čl. </w:t>
      </w:r>
      <w:r w:rsidR="006104B9" w:rsidRPr="00C95975">
        <w:t>132</w:t>
      </w:r>
      <w:r w:rsidR="00386198" w:rsidRPr="00C95975">
        <w:t>.</w:t>
      </w:r>
      <w:r w:rsidR="006104B9" w:rsidRPr="00C95975">
        <w:t xml:space="preserve"> st. 2.</w:t>
      </w:r>
      <w:r w:rsidR="00386198" w:rsidRPr="00C95975">
        <w:t xml:space="preserve"> Stečajnog zakona (Narodne novine br. </w:t>
      </w:r>
      <w:r w:rsidR="006104B9" w:rsidRPr="00C95975">
        <w:t>71/15</w:t>
      </w:r>
      <w:r w:rsidR="00386198" w:rsidRPr="00C95975">
        <w:t xml:space="preserve">), dana </w:t>
      </w:r>
      <w:r w:rsidR="00C05883">
        <w:t>14.</w:t>
      </w:r>
      <w:r w:rsidR="00025642" w:rsidRPr="00C95975">
        <w:t xml:space="preserve"> </w:t>
      </w:r>
      <w:r w:rsidR="00C05883">
        <w:t xml:space="preserve">kolovoza </w:t>
      </w:r>
      <w:r w:rsidR="00025642" w:rsidRPr="00C95975">
        <w:t>2017.</w:t>
      </w:r>
      <w:r w:rsidR="000A1F5A" w:rsidRPr="00C95975">
        <w:t>,</w:t>
      </w:r>
    </w:p>
    <w:p w:rsidRDefault="00C21B3B" w:rsidP="00C21B3B" w:rsidR="00C21B3B" w:rsidRPr="00C95975">
      <w:pPr>
        <w:jc w:val="center"/>
        <w:rPr>
          <w:b/>
        </w:rPr>
      </w:pPr>
      <w:r w:rsidRPr="00C95975">
        <w:rPr>
          <w:b/>
        </w:rPr>
        <w:t>r i j e š i o  j e</w:t>
      </w:r>
    </w:p>
    <w:p w:rsidRDefault="00386198" w:rsidP="00825537" w:rsidR="00386198" w:rsidRPr="00C95975">
      <w:pPr>
        <w:jc w:val="both"/>
      </w:pPr>
    </w:p>
    <w:p w:rsidRDefault="00654A2D" w:rsidP="00E776FF" w:rsidR="00654A2D" w:rsidRPr="00C95975">
      <w:pPr>
        <w:jc w:val="both"/>
      </w:pPr>
      <w:r w:rsidRPr="00C95975">
        <w:t>I.</w:t>
      </w:r>
      <w:r w:rsidRPr="00C95975">
        <w:tab/>
      </w:r>
      <w:r w:rsidR="00386198" w:rsidRPr="00C95975">
        <w:t>Otvara se stečajni postupak nad stečajnim dužnikom</w:t>
      </w:r>
      <w:r w:rsidR="00CD5CD8" w:rsidRPr="00CD5CD8">
        <w:t xml:space="preserve"> </w:t>
      </w:r>
      <w:r w:rsidR="00CD5CD8">
        <w:t>IVIĆ RESIST j.d.o.o. za ugostiteljstvo i usluge, Zadar, J. K. Skenderbega 6A, OIB: 11170877188,</w:t>
      </w:r>
      <w:r w:rsidR="00E57C20" w:rsidRPr="00C95975">
        <w:t xml:space="preserve"> </w:t>
      </w:r>
      <w:r w:rsidR="00E776FF" w:rsidRPr="00C95975">
        <w:t xml:space="preserve">s danom </w:t>
      </w:r>
      <w:r w:rsidR="00E57C20" w:rsidRPr="00C95975">
        <w:t>1</w:t>
      </w:r>
      <w:r w:rsidR="00CD5CD8">
        <w:t xml:space="preserve">4. kolovoza </w:t>
      </w:r>
      <w:r w:rsidR="00025642" w:rsidRPr="00C95975">
        <w:t xml:space="preserve">2017. </w:t>
      </w:r>
      <w:r w:rsidR="001F7B3E" w:rsidRPr="00C95975">
        <w:t xml:space="preserve">u </w:t>
      </w:r>
      <w:r w:rsidR="00DC12BD">
        <w:t>9,0</w:t>
      </w:r>
      <w:r w:rsidR="00E51F50">
        <w:t>0</w:t>
      </w:r>
      <w:r w:rsidR="00025642" w:rsidRPr="00C95975">
        <w:t xml:space="preserve"> </w:t>
      </w:r>
      <w:r w:rsidRPr="00C95975">
        <w:rPr>
          <w:bCs/>
        </w:rPr>
        <w:t>sati kada</w:t>
      </w:r>
      <w:r w:rsidRPr="00C95975">
        <w:t xml:space="preserve"> će se ovo rješenje objaviti na mrežnoj stranici e-Oglasna ploča sudova. </w:t>
      </w:r>
    </w:p>
    <w:p w:rsidRDefault="00654A2D" w:rsidP="00F1126F" w:rsidR="00654A2D" w:rsidRPr="00C95975">
      <w:pPr>
        <w:ind w:hanging="709" w:left="709"/>
        <w:jc w:val="both"/>
      </w:pPr>
    </w:p>
    <w:p w:rsidRDefault="00654A2D" w:rsidP="00E776FF" w:rsidR="00386198" w:rsidRPr="003060C0">
      <w:pPr>
        <w:jc w:val="both"/>
        <w:rPr>
          <w:b/>
          <w:sz w:val="22"/>
          <w:szCs w:val="22"/>
        </w:rPr>
      </w:pPr>
      <w:r w:rsidRPr="00C95975">
        <w:t>II.</w:t>
      </w:r>
      <w:r w:rsidRPr="00C95975">
        <w:tab/>
      </w:r>
      <w:r w:rsidR="003060C0">
        <w:t xml:space="preserve">Antun Kovačević </w:t>
      </w:r>
      <w:r w:rsidR="003060C0" w:rsidRPr="00E53381">
        <w:rPr>
          <w:bCs/>
          <w:sz w:val="22"/>
          <w:szCs w:val="22"/>
        </w:rPr>
        <w:t>iz Zadra, P.D.G. Krambergera 13, OIB:77489220307</w:t>
      </w:r>
      <w:r w:rsidR="003060C0">
        <w:rPr>
          <w:bCs/>
          <w:sz w:val="22"/>
          <w:szCs w:val="22"/>
        </w:rPr>
        <w:t xml:space="preserve">, </w:t>
      </w:r>
      <w:r w:rsidR="00386198" w:rsidRPr="00C95975">
        <w:t>imenuje se za stečajnog upravitelja.</w:t>
      </w:r>
    </w:p>
    <w:p w:rsidRDefault="00386198" w:rsidP="00013993" w:rsidR="00386198" w:rsidRPr="00C95975">
      <w:pPr>
        <w:jc w:val="both"/>
      </w:pPr>
    </w:p>
    <w:p w:rsidRDefault="00654A2D" w:rsidP="00013993" w:rsidR="00386198">
      <w:pPr>
        <w:jc w:val="both"/>
      </w:pPr>
      <w:r w:rsidRPr="00C95975">
        <w:t>III.</w:t>
      </w:r>
      <w:r w:rsidRPr="00C95975">
        <w:tab/>
      </w:r>
      <w:r w:rsidR="00386198" w:rsidRPr="00C95975">
        <w:t xml:space="preserve">Zaključuje se stečajni postupak nad stečajnim dužnikom </w:t>
      </w:r>
      <w:r w:rsidR="00CD5CD8">
        <w:t>IVIĆ RESIST j.d.o.o. za ugostiteljstvo i usluge, Zadar, J. K. Skenderbega 6A, OIB: 11170877188.</w:t>
      </w:r>
    </w:p>
    <w:p w:rsidRDefault="00CD5CD8" w:rsidP="00013993" w:rsidR="00CD5CD8" w:rsidRPr="00C95975">
      <w:pPr>
        <w:jc w:val="both"/>
      </w:pPr>
    </w:p>
    <w:p w:rsidRDefault="00386198" w:rsidP="000B665F" w:rsidR="000B665F" w:rsidRPr="00C95975">
      <w:pPr>
        <w:jc w:val="both"/>
      </w:pPr>
      <w:r w:rsidRPr="00C95975">
        <w:t>IV</w:t>
      </w:r>
      <w:r w:rsidR="00654A2D" w:rsidRPr="00C95975">
        <w:t>.</w:t>
      </w:r>
      <w:r w:rsidRPr="00C95975">
        <w:t xml:space="preserve"> </w:t>
      </w:r>
      <w:r w:rsidRPr="00C95975">
        <w:tab/>
      </w:r>
      <w:r w:rsidR="000B665F" w:rsidRPr="00C95975">
        <w:t xml:space="preserve">Dio nastalih troškova postupka isplatit će se iz Fonda za namirenje troškova stečajnoga postupka iz članka 111. Stečajnog zakona. </w:t>
      </w:r>
    </w:p>
    <w:p w:rsidRDefault="00386198" w:rsidP="00013993" w:rsidR="00386198" w:rsidRPr="00C95975">
      <w:pPr>
        <w:jc w:val="both"/>
      </w:pPr>
    </w:p>
    <w:p w:rsidRDefault="00654A2D" w:rsidP="00654A2D" w:rsidR="00386198" w:rsidRPr="00C95975">
      <w:pPr>
        <w:jc w:val="both"/>
      </w:pPr>
      <w:r w:rsidRPr="00C95975">
        <w:t>V.</w:t>
      </w:r>
      <w:r w:rsidRPr="00C95975">
        <w:tab/>
      </w:r>
      <w:r w:rsidR="00025642" w:rsidRPr="00C95975">
        <w:t xml:space="preserve">Ovo rješenje objavit će se na mrežnoj stranici e-Oglasna ploča sudova </w:t>
      </w:r>
      <w:r w:rsidR="00386198" w:rsidRPr="00C95975">
        <w:t>i dostav</w:t>
      </w:r>
      <w:r w:rsidR="00025642" w:rsidRPr="00C95975">
        <w:t xml:space="preserve">it će se </w:t>
      </w:r>
      <w:r w:rsidR="00386198" w:rsidRPr="00C95975">
        <w:t xml:space="preserve"> sudskom registru radi </w:t>
      </w:r>
      <w:r w:rsidR="006104B9" w:rsidRPr="00C95975">
        <w:t>upisa činjenice otvaranja stečajnog</w:t>
      </w:r>
      <w:r w:rsidR="00025642" w:rsidRPr="00C95975">
        <w:t xml:space="preserve"> postupka odmah po objavi na e-O</w:t>
      </w:r>
      <w:r w:rsidR="006104B9" w:rsidRPr="00C95975">
        <w:t>glasn</w:t>
      </w:r>
      <w:r w:rsidR="00025642" w:rsidRPr="00C95975">
        <w:t xml:space="preserve">a ploča sudova </w:t>
      </w:r>
      <w:r w:rsidR="006104B9" w:rsidRPr="00C95975">
        <w:t xml:space="preserve">i po pravomoćnosti radi </w:t>
      </w:r>
      <w:r w:rsidR="00386198" w:rsidRPr="00C95975">
        <w:t>brisanja stečajnog dužnika iz registra.</w:t>
      </w:r>
    </w:p>
    <w:p w:rsidRDefault="00386198" w:rsidP="00013993" w:rsidR="00386198" w:rsidRPr="00C95975">
      <w:pPr>
        <w:ind w:hanging="705" w:left="705"/>
        <w:jc w:val="both"/>
      </w:pPr>
    </w:p>
    <w:p w:rsidRDefault="00386198" w:rsidP="00825537" w:rsidR="00386198" w:rsidRPr="00C95975">
      <w:pPr>
        <w:ind w:hanging="705" w:left="705"/>
        <w:jc w:val="center"/>
      </w:pPr>
      <w:r w:rsidRPr="00C95975">
        <w:t>Obrazloženje</w:t>
      </w:r>
    </w:p>
    <w:p w:rsidRDefault="00386198" w:rsidP="00825537" w:rsidR="00386198" w:rsidRPr="00C95975">
      <w:pPr>
        <w:ind w:hanging="705" w:left="705"/>
        <w:jc w:val="center"/>
      </w:pPr>
    </w:p>
    <w:p w:rsidRDefault="00386198" w:rsidP="00EF2122" w:rsidR="00386198" w:rsidRPr="00C95975">
      <w:pPr>
        <w:ind w:firstLine="720"/>
        <w:jc w:val="both"/>
      </w:pPr>
      <w:r w:rsidRPr="00C95975">
        <w:t>Financijska agencija, R</w:t>
      </w:r>
      <w:r w:rsidR="00EF2122" w:rsidRPr="00C95975">
        <w:t>C</w:t>
      </w:r>
      <w:r w:rsidRPr="00C95975">
        <w:t xml:space="preserve"> Split</w:t>
      </w:r>
      <w:r w:rsidR="00F1126F" w:rsidRPr="00C95975">
        <w:t xml:space="preserve">, Podružnica </w:t>
      </w:r>
      <w:r w:rsidR="00CD5CD8">
        <w:t>Zadar</w:t>
      </w:r>
      <w:r w:rsidR="00DA085D" w:rsidRPr="00C95975">
        <w:t xml:space="preserve"> </w:t>
      </w:r>
      <w:r w:rsidRPr="00C95975">
        <w:t xml:space="preserve">dostavila </w:t>
      </w:r>
      <w:r w:rsidR="00654A2D" w:rsidRPr="00C95975">
        <w:t xml:space="preserve">je </w:t>
      </w:r>
      <w:r w:rsidR="000D155F" w:rsidRPr="00C95975">
        <w:t>ovom S</w:t>
      </w:r>
      <w:r w:rsidRPr="00C95975">
        <w:t xml:space="preserve">udu prijedlog za </w:t>
      </w:r>
      <w:r w:rsidR="004F5F74" w:rsidRPr="00C95975">
        <w:t xml:space="preserve">otvaranje </w:t>
      </w:r>
      <w:r w:rsidRPr="00C95975">
        <w:t xml:space="preserve">stečajnog postupka nad </w:t>
      </w:r>
      <w:r w:rsidR="00025642" w:rsidRPr="00C95975">
        <w:t xml:space="preserve">uvodno označenim </w:t>
      </w:r>
      <w:r w:rsidRPr="00C95975">
        <w:t>stečajnim dužnikom</w:t>
      </w:r>
      <w:r w:rsidR="003D4442" w:rsidRPr="00C95975">
        <w:t xml:space="preserve"> </w:t>
      </w:r>
      <w:r w:rsidRPr="00C95975">
        <w:t xml:space="preserve">postupajući temeljem članka </w:t>
      </w:r>
      <w:r w:rsidR="00025642" w:rsidRPr="00C95975">
        <w:t xml:space="preserve">444. st. 2. </w:t>
      </w:r>
      <w:r w:rsidR="00F1126F" w:rsidRPr="00C95975">
        <w:t>Stečajnog zakona</w:t>
      </w:r>
      <w:r w:rsidR="00654A2D" w:rsidRPr="00C95975">
        <w:t>.</w:t>
      </w:r>
      <w:r w:rsidR="00280E12" w:rsidRPr="00C95975">
        <w:t xml:space="preserve"> </w:t>
      </w:r>
    </w:p>
    <w:p w:rsidRDefault="000D155F" w:rsidP="00EF2122" w:rsidR="00386198" w:rsidRPr="00C95975">
      <w:pPr>
        <w:jc w:val="both"/>
      </w:pPr>
      <w:r w:rsidRPr="00C95975">
        <w:tab/>
        <w:t>Rješenjem ovog S</w:t>
      </w:r>
      <w:r w:rsidR="00EF2122" w:rsidRPr="00C95975">
        <w:t xml:space="preserve">uda od </w:t>
      </w:r>
      <w:r w:rsidR="00DA085D" w:rsidRPr="00C95975">
        <w:t>31. ožujka 2016</w:t>
      </w:r>
      <w:r w:rsidR="00025642" w:rsidRPr="00C95975">
        <w:t xml:space="preserve">. </w:t>
      </w:r>
      <w:r w:rsidR="00386198" w:rsidRPr="00C95975">
        <w:t xml:space="preserve">pokrenut je prethodni postupak nad </w:t>
      </w:r>
      <w:r w:rsidR="00025642" w:rsidRPr="00C95975">
        <w:t>dužnikom</w:t>
      </w:r>
      <w:r w:rsidR="00DA085D" w:rsidRPr="00C95975">
        <w:t xml:space="preserve"> </w:t>
      </w:r>
      <w:r w:rsidR="00CD5CD8">
        <w:t>IVIĆ RESIST j.d.o.o. za ugostiteljstvo i usluge, Zadar.</w:t>
      </w:r>
    </w:p>
    <w:p w:rsidRDefault="00386198" w:rsidP="002B2525" w:rsidR="002B2525">
      <w:pPr>
        <w:jc w:val="both"/>
      </w:pPr>
      <w:r w:rsidRPr="00C95975">
        <w:tab/>
        <w:t xml:space="preserve">Rješenjem od </w:t>
      </w:r>
      <w:r w:rsidR="00CD5CD8">
        <w:t xml:space="preserve">19. travnja </w:t>
      </w:r>
      <w:r w:rsidR="00025642" w:rsidRPr="00C95975">
        <w:t xml:space="preserve">2016. </w:t>
      </w:r>
      <w:r w:rsidRPr="00C95975">
        <w:t xml:space="preserve">imenovan je privremeni stečajni upravitelj </w:t>
      </w:r>
      <w:r w:rsidR="00CD5CD8">
        <w:t xml:space="preserve">Antun Kovačević iz Zadra, </w:t>
      </w:r>
      <w:r w:rsidR="002B2525">
        <w:t xml:space="preserve">koji je </w:t>
      </w:r>
      <w:r w:rsidR="00CD5CD8">
        <w:t xml:space="preserve">24. lipnja 2016. </w:t>
      </w:r>
      <w:r w:rsidR="000D155F" w:rsidRPr="00C95975">
        <w:t>S</w:t>
      </w:r>
      <w:r w:rsidR="001605CA" w:rsidRPr="00C95975">
        <w:t xml:space="preserve">udu dostavio </w:t>
      </w:r>
      <w:r w:rsidRPr="00C95975">
        <w:t>izvješće iz koje</w:t>
      </w:r>
      <w:r w:rsidR="00A57E82" w:rsidRPr="00C95975">
        <w:t xml:space="preserve">g </w:t>
      </w:r>
      <w:r w:rsidRPr="00C95975">
        <w:t>proiz</w:t>
      </w:r>
      <w:r w:rsidR="00EF2122" w:rsidRPr="00C95975">
        <w:t>lazi</w:t>
      </w:r>
      <w:r w:rsidR="002B2525" w:rsidRPr="002B2525">
        <w:t xml:space="preserve"> </w:t>
      </w:r>
      <w:r w:rsidR="002B2525">
        <w:t xml:space="preserve">da je isti uvidom u bilance stanja dužnik na dan 31. prosinca 2014. utvrdio kako je dužnik raspolagao sa imovinom od ukupno 22.634,00 kn, da ukupne obveze prema bilanci istoga iznose 22.624,00 kn, dok da je temeljni kapital 10,00 kn. Dužnik da nije evidentirani kao vlasnik motornog vozila kao ni bilo kakvog plovila.  </w:t>
      </w:r>
    </w:p>
    <w:p w:rsidRDefault="002B2525" w:rsidP="002B2525" w:rsidR="002B2525" w:rsidRPr="00B5412B">
      <w:pPr>
        <w:ind w:firstLine="708"/>
        <w:jc w:val="both"/>
      </w:pPr>
      <w:r w:rsidRPr="00B5412B">
        <w:t xml:space="preserve">Privremeni stečajni upravitelj predložio je otvaranje stečajnog postupka te postupanje u smislu čl. 132. Stečajnog zakona, dok da bi predvidivi troškovi otvaranje stečajnog </w:t>
      </w:r>
      <w:r>
        <w:t>postupka iznosili 24</w:t>
      </w:r>
      <w:r w:rsidRPr="00B5412B">
        <w:t xml:space="preserve">.000,00 kn i to na ime </w:t>
      </w:r>
      <w:r>
        <w:t xml:space="preserve">nagrade stečajnom upravitelju iznos od 5.000,00 </w:t>
      </w:r>
      <w:r>
        <w:lastRenderedPageBreak/>
        <w:t>kn, na ime knjigovodstvenih usluga za 6 mjeseci iznos od 6.000,00 kn, na ime odvjetničkih usluga iznos od 10.000,00 kn, te na ime ostalih troškova iznos od 3.000,00 kn.</w:t>
      </w:r>
    </w:p>
    <w:p w:rsidRDefault="00386198" w:rsidP="002B2525" w:rsidR="00386198" w:rsidRPr="00C95975">
      <w:pPr>
        <w:ind w:firstLine="708"/>
        <w:jc w:val="both"/>
      </w:pPr>
      <w:r w:rsidRPr="00C95975">
        <w:t>Obzirom na sadržaj navedenog izvje</w:t>
      </w:r>
      <w:r w:rsidR="000D155F" w:rsidRPr="00C95975">
        <w:t>šća stečajnog upravitelja ovaj S</w:t>
      </w:r>
      <w:r w:rsidRPr="00C95975">
        <w:t xml:space="preserve">ud je zaključio da su ispunjeni uvjeti iz čl. </w:t>
      </w:r>
      <w:r w:rsidR="00942352" w:rsidRPr="00C95975">
        <w:t>132. st. 1</w:t>
      </w:r>
      <w:r w:rsidRPr="00C95975">
        <w:t>. Stečajnog zakona, odnosno da se iz sada raspoložive stečajne mase ne mogu namiriti niti troškovi postupka pa se stoga ni stečajni postupak ne može provesti.</w:t>
      </w:r>
      <w:r w:rsidR="00951F73" w:rsidRPr="00C95975">
        <w:t xml:space="preserve"> </w:t>
      </w:r>
      <w:r w:rsidR="000D155F" w:rsidRPr="00C95975">
        <w:t>Stoga je S</w:t>
      </w:r>
      <w:r w:rsidRPr="00C95975">
        <w:t xml:space="preserve">ud postupajući u skladu sa čl. </w:t>
      </w:r>
      <w:r w:rsidR="00942352" w:rsidRPr="00C95975">
        <w:t>132. st. 1</w:t>
      </w:r>
      <w:r w:rsidRPr="00C95975">
        <w:t xml:space="preserve">. Stečajnog zakona pozvao </w:t>
      </w:r>
      <w:r w:rsidR="00EF2122" w:rsidRPr="00C95975">
        <w:t xml:space="preserve">osobe zainteresirane za provedbu stečajnog postupka nad uvodno označenim stečajnim dužnikom </w:t>
      </w:r>
      <w:r w:rsidRPr="00C95975">
        <w:t xml:space="preserve">da predujme dostatan iznos novca za pokriće troškova postupka koje je stečajni upravitelj </w:t>
      </w:r>
      <w:r w:rsidR="000D155F" w:rsidRPr="00C95975">
        <w:t xml:space="preserve">i </w:t>
      </w:r>
      <w:r w:rsidRPr="00C95975">
        <w:t xml:space="preserve">specificirao u predračunu troškova. </w:t>
      </w:r>
    </w:p>
    <w:p w:rsidRDefault="00386198" w:rsidP="000D155F" w:rsidR="00386198" w:rsidRPr="00DC12BD">
      <w:pPr>
        <w:ind w:firstLine="708"/>
        <w:jc w:val="both"/>
      </w:pPr>
      <w:r w:rsidRPr="00C95975">
        <w:t xml:space="preserve">Rješenje kojim su </w:t>
      </w:r>
      <w:r w:rsidR="000D155F" w:rsidRPr="00C95975">
        <w:t xml:space="preserve">zainteresirane osobe </w:t>
      </w:r>
      <w:r w:rsidRPr="00C95975">
        <w:t>pozvan</w:t>
      </w:r>
      <w:r w:rsidR="000D155F" w:rsidRPr="00C95975">
        <w:t>e</w:t>
      </w:r>
      <w:r w:rsidRPr="00C95975">
        <w:t xml:space="preserve"> na uplatu predujma objavljeno je</w:t>
      </w:r>
      <w:r w:rsidR="00025642" w:rsidRPr="00C95975">
        <w:t xml:space="preserve"> na </w:t>
      </w:r>
      <w:r w:rsidR="000B665F" w:rsidRPr="00C95975">
        <w:t xml:space="preserve">mrežnoj stranici </w:t>
      </w:r>
      <w:r w:rsidR="00025642" w:rsidRPr="00C95975">
        <w:t>e-O</w:t>
      </w:r>
      <w:r w:rsidR="00B05CF9" w:rsidRPr="00C95975">
        <w:t>glasn</w:t>
      </w:r>
      <w:r w:rsidR="00025642" w:rsidRPr="00C95975">
        <w:t xml:space="preserve">a ploča sudova </w:t>
      </w:r>
      <w:r w:rsidRPr="00C95975">
        <w:t xml:space="preserve">dana </w:t>
      </w:r>
      <w:r w:rsidR="00CD5CD8">
        <w:t xml:space="preserve">5. listopada </w:t>
      </w:r>
      <w:r w:rsidR="00C21B3B" w:rsidRPr="00C95975">
        <w:t>201</w:t>
      </w:r>
      <w:r w:rsidR="0022084E" w:rsidRPr="00C95975">
        <w:t xml:space="preserve">6. </w:t>
      </w:r>
      <w:r w:rsidRPr="00C95975">
        <w:t xml:space="preserve">temeljem čega je rok za uplatu predujma istekao dana </w:t>
      </w:r>
      <w:r w:rsidR="00CD5CD8" w:rsidRPr="00DC12BD">
        <w:t>28. listopada</w:t>
      </w:r>
      <w:r w:rsidR="00C21B3B" w:rsidRPr="00DC12BD">
        <w:t xml:space="preserve"> </w:t>
      </w:r>
      <w:r w:rsidRPr="00DC12BD">
        <w:t>201</w:t>
      </w:r>
      <w:r w:rsidR="001605CA" w:rsidRPr="00DC12BD">
        <w:t>6</w:t>
      </w:r>
      <w:r w:rsidRPr="00DC12BD">
        <w:t xml:space="preserve">. </w:t>
      </w:r>
    </w:p>
    <w:p w:rsidRDefault="00386198" w:rsidP="00CD3597" w:rsidR="00386198" w:rsidRPr="00C95975">
      <w:pPr>
        <w:ind w:firstLine="708"/>
        <w:jc w:val="both"/>
      </w:pPr>
      <w:r w:rsidRPr="00C95975">
        <w:t>Ka</w:t>
      </w:r>
      <w:r w:rsidR="00CD3597" w:rsidRPr="00C95975">
        <w:t xml:space="preserve">ko u ostavljenom roku nitko od zainteresiranih osoba </w:t>
      </w:r>
      <w:r w:rsidRPr="00C95975">
        <w:t xml:space="preserve">nije predujmio novac za pokriće troškova vođenja stečajnog postupka, to je odlučeno kao u izreci. </w:t>
      </w:r>
    </w:p>
    <w:p w:rsidRDefault="002B2525" w:rsidP="002B2525" w:rsidR="002B2525" w:rsidRPr="005142EA">
      <w:pPr>
        <w:ind w:firstLine="708"/>
        <w:jc w:val="both"/>
        <w:rPr>
          <w:bCs/>
        </w:rPr>
      </w:pPr>
      <w:r w:rsidRPr="005142EA">
        <w:rPr>
          <w:bCs/>
        </w:rPr>
        <w:t>Imenovanje stečajnog upravitelja izvršeno je sukladno odredbi čl. 85. st. 2. Stečajnog zakona.</w:t>
      </w:r>
    </w:p>
    <w:p w:rsidRDefault="002B2525" w:rsidP="002B2525" w:rsidR="002B2525" w:rsidRPr="005142EA">
      <w:pPr>
        <w:ind w:firstLine="708"/>
        <w:jc w:val="both"/>
      </w:pPr>
      <w:r w:rsidRPr="005142EA">
        <w:t>Nalog iz točke V. ovog rješenja temelji se na odredbi članka 129. stavak 2. Stečajnog zakona.</w:t>
      </w:r>
    </w:p>
    <w:p w:rsidRDefault="002B2525" w:rsidP="002B2525" w:rsidR="002B2525" w:rsidRPr="005142EA">
      <w:pPr>
        <w:ind w:firstLine="708"/>
        <w:jc w:val="both"/>
      </w:pPr>
      <w:r>
        <w:t>Slijedom navedenog odlučeno je kao u izreci ovog rješenja.</w:t>
      </w:r>
    </w:p>
    <w:p w:rsidRDefault="002B2525" w:rsidP="002B2525" w:rsidR="002B2525"/>
    <w:p w:rsidRDefault="00386198" w:rsidP="00F1126F" w:rsidR="00386198" w:rsidRPr="00C95975">
      <w:pPr>
        <w:ind w:hanging="705" w:left="705"/>
        <w:jc w:val="center"/>
      </w:pPr>
      <w:r w:rsidRPr="00C95975">
        <w:t>U Zadru</w:t>
      </w:r>
      <w:r w:rsidR="00E776FF" w:rsidRPr="00C95975">
        <w:t xml:space="preserve"> </w:t>
      </w:r>
      <w:r w:rsidR="00DA085D" w:rsidRPr="00C95975">
        <w:t>1</w:t>
      </w:r>
      <w:r w:rsidR="00CD5CD8">
        <w:t xml:space="preserve">4. kolovoza </w:t>
      </w:r>
      <w:r w:rsidR="0022084E" w:rsidRPr="00C95975">
        <w:t xml:space="preserve">2017. </w:t>
      </w:r>
      <w:r w:rsidRPr="00C95975">
        <w:t xml:space="preserve"> </w:t>
      </w:r>
    </w:p>
    <w:p w:rsidRDefault="00F7059A" w:rsidP="00EA0DAC" w:rsidR="00F7059A" w:rsidRPr="00C95975">
      <w:pPr>
        <w:jc w:val="right"/>
      </w:pPr>
    </w:p>
    <w:p w:rsidRDefault="00D00B5C" w:rsidP="00FC4695" w:rsidR="00386198" w:rsidRPr="00C95975">
      <w:pPr>
        <w:jc w:val="right"/>
      </w:pPr>
      <w:r>
        <w:tab/>
      </w:r>
      <w:r>
        <w:tab/>
      </w:r>
      <w:r>
        <w:tab/>
        <w:t xml:space="preserve">                                          </w:t>
      </w:r>
      <w:r w:rsidR="00386198" w:rsidRPr="00C95975">
        <w:t>S</w:t>
      </w:r>
      <w:r w:rsidR="00F1126F" w:rsidRPr="00C95975">
        <w:t>utkinja</w:t>
      </w:r>
    </w:p>
    <w:p w:rsidRDefault="000D155F" w:rsidP="00FC4695" w:rsidR="00386198" w:rsidRPr="00C95975">
      <w:pPr>
        <w:jc w:val="right"/>
      </w:pPr>
      <w:r w:rsidRPr="00C95975">
        <w:tab/>
      </w:r>
      <w:r w:rsidRPr="00C95975">
        <w:tab/>
      </w:r>
      <w:r w:rsidRPr="00C95975">
        <w:tab/>
      </w:r>
      <w:r w:rsidRPr="00C95975">
        <w:tab/>
        <w:t xml:space="preserve">    </w:t>
      </w:r>
      <w:r w:rsidR="000B665F" w:rsidRPr="00C95975">
        <w:t xml:space="preserve">                        </w:t>
      </w:r>
      <w:r w:rsidR="00774586" w:rsidRPr="00C95975">
        <w:t xml:space="preserve"> </w:t>
      </w:r>
      <w:r w:rsidR="00D00B5C">
        <w:t xml:space="preserve">           </w:t>
      </w:r>
      <w:r w:rsidR="00CD5CD8">
        <w:t xml:space="preserve">             </w:t>
      </w:r>
      <w:r w:rsidR="00FC4695">
        <w:t>Ana Markač</w:t>
      </w:r>
    </w:p>
    <w:p w:rsidRDefault="00386198" w:rsidP="00FC4695" w:rsidR="00386198" w:rsidRPr="00C95975">
      <w:pPr>
        <w:ind w:firstLine="708" w:left="4956"/>
        <w:jc w:val="right"/>
      </w:pPr>
    </w:p>
    <w:p w:rsidRDefault="00386198" w:rsidP="00825537" w:rsidR="00386198" w:rsidRPr="00C95975">
      <w:pPr>
        <w:jc w:val="both"/>
      </w:pPr>
      <w:r w:rsidRPr="00C95975">
        <w:t>UPUTA O PRAVNOM LIJEKU:</w:t>
      </w:r>
    </w:p>
    <w:p w:rsidRDefault="00386198" w:rsidP="0029546C" w:rsidR="0029546C" w:rsidRPr="00C95975">
      <w:pPr>
        <w:ind w:firstLine="705"/>
        <w:jc w:val="both"/>
      </w:pPr>
      <w:r w:rsidRPr="00C95975">
        <w:tab/>
      </w:r>
      <w:r w:rsidR="0029546C" w:rsidRPr="00C95975">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C95975">
      <w:pPr>
        <w:ind w:firstLine="705"/>
        <w:jc w:val="both"/>
      </w:pPr>
      <w:r w:rsidRPr="00C95975">
        <w:t>Žalba se podnosi ovom sudu za Visoki trgovački sud Republike Hrvatske u 2 (dva) primjerka u roku od 8 (osam) dana od prijema rješenja, odnosno od isteka osmog dana od dana objave na e-oglasnoj ploči suda.</w:t>
      </w:r>
    </w:p>
    <w:p w:rsidRDefault="00EA0DAC" w:rsidP="0029546C" w:rsidR="00EA0DAC">
      <w:pPr>
        <w:jc w:val="both"/>
      </w:pPr>
    </w:p>
    <w:p w:rsidRDefault="00FC4695" w:rsidP="0029546C" w:rsidR="00FC4695">
      <w:pPr>
        <w:jc w:val="both"/>
      </w:pPr>
    </w:p>
    <w:p w:rsidRDefault="00FC4695" w:rsidP="0029546C" w:rsidR="00FC4695">
      <w:pPr>
        <w:jc w:val="both"/>
      </w:pPr>
    </w:p>
    <w:p w:rsidRDefault="00386198" w:rsidP="0029546C" w:rsidR="00386198" w:rsidRPr="00C95975">
      <w:pPr>
        <w:jc w:val="both"/>
      </w:pPr>
      <w:r w:rsidRPr="00C95975">
        <w:t>Dostaviti:</w:t>
      </w:r>
    </w:p>
    <w:p w:rsidRDefault="00386198" w:rsidP="00F00368" w:rsidR="00386198" w:rsidRPr="00C95975">
      <w:pPr>
        <w:numPr>
          <w:ilvl w:val="0"/>
          <w:numId w:val="2"/>
        </w:numPr>
      </w:pPr>
      <w:r w:rsidRPr="00C95975">
        <w:t>Stečajnom dužniku</w:t>
      </w:r>
      <w:r w:rsidR="00B05CF9" w:rsidRPr="00C95975">
        <w:t>,</w:t>
      </w:r>
      <w:r w:rsidRPr="00C95975">
        <w:t xml:space="preserve"> </w:t>
      </w:r>
    </w:p>
    <w:p w:rsidRDefault="00386198" w:rsidP="00F00368" w:rsidR="00386198" w:rsidRPr="00C95975">
      <w:pPr>
        <w:numPr>
          <w:ilvl w:val="0"/>
          <w:numId w:val="2"/>
        </w:numPr>
      </w:pPr>
      <w:r w:rsidRPr="00C95975">
        <w:t>Stečajnom upravitelju uz potvrdu o imenovanju</w:t>
      </w:r>
      <w:r w:rsidR="001F7B3E" w:rsidRPr="00C95975">
        <w:t xml:space="preserve"> i izjavu</w:t>
      </w:r>
      <w:r w:rsidR="00B05CF9" w:rsidRPr="00C95975">
        <w:t>,</w:t>
      </w:r>
    </w:p>
    <w:p w:rsidRDefault="00386198" w:rsidP="00F00368" w:rsidR="00386198" w:rsidRPr="00C95975">
      <w:pPr>
        <w:numPr>
          <w:ilvl w:val="0"/>
          <w:numId w:val="2"/>
        </w:numPr>
      </w:pPr>
      <w:r w:rsidRPr="00C95975">
        <w:t>FINA</w:t>
      </w:r>
      <w:r w:rsidR="00942352" w:rsidRPr="00C95975">
        <w:t>,</w:t>
      </w:r>
      <w:r w:rsidR="00DA085D" w:rsidRPr="00C95975">
        <w:t xml:space="preserve"> </w:t>
      </w:r>
    </w:p>
    <w:p w:rsidRDefault="002B2525" w:rsidP="00F00368" w:rsidR="00386198" w:rsidRPr="00C95975">
      <w:pPr>
        <w:numPr>
          <w:ilvl w:val="0"/>
          <w:numId w:val="2"/>
        </w:numPr>
      </w:pPr>
      <w:r>
        <w:t xml:space="preserve">ŽDO-u </w:t>
      </w:r>
      <w:r w:rsidR="00DC12BD">
        <w:t>Zad</w:t>
      </w:r>
      <w:r w:rsidR="00CD5CD8">
        <w:t>r</w:t>
      </w:r>
      <w:r>
        <w:t>u</w:t>
      </w:r>
      <w:r w:rsidR="00DC12BD">
        <w:t>,</w:t>
      </w:r>
    </w:p>
    <w:p w:rsidRDefault="00386198" w:rsidP="0022084E" w:rsidR="00386198" w:rsidRPr="00C95975">
      <w:pPr>
        <w:numPr>
          <w:ilvl w:val="0"/>
          <w:numId w:val="2"/>
        </w:numPr>
      </w:pPr>
      <w:r w:rsidRPr="00C95975">
        <w:t xml:space="preserve">Poreznoj upravi </w:t>
      </w:r>
      <w:r w:rsidR="00CD5CD8">
        <w:t>Zadar</w:t>
      </w:r>
      <w:r w:rsidR="00DC12BD">
        <w:t>,</w:t>
      </w:r>
    </w:p>
    <w:p w:rsidRDefault="00CA7E47" w:rsidP="00F00368" w:rsidR="00B05CF9" w:rsidRPr="00C95975">
      <w:pPr>
        <w:numPr>
          <w:ilvl w:val="0"/>
          <w:numId w:val="2"/>
        </w:numPr>
        <w:rPr>
          <w:u w:val="single"/>
        </w:rPr>
      </w:pPr>
      <w:r w:rsidRPr="00C95975">
        <w:t>Registru S</w:t>
      </w:r>
      <w:r w:rsidR="00386198" w:rsidRPr="00C95975">
        <w:t>uda</w:t>
      </w:r>
      <w:r w:rsidR="00DA085D" w:rsidRPr="00C95975">
        <w:t xml:space="preserve">, </w:t>
      </w:r>
      <w:r w:rsidR="00B05CF9" w:rsidRPr="00C95975">
        <w:t>odmah</w:t>
      </w:r>
      <w:r w:rsidR="00386198" w:rsidRPr="00C95975">
        <w:t xml:space="preserve"> i </w:t>
      </w:r>
      <w:r w:rsidR="00386198" w:rsidRPr="00C95975">
        <w:rPr>
          <w:u w:val="single"/>
        </w:rPr>
        <w:t>po pravomoćnosti</w:t>
      </w:r>
      <w:r w:rsidR="00B05CF9" w:rsidRPr="00C95975">
        <w:rPr>
          <w:u w:val="single"/>
        </w:rPr>
        <w:t>,</w:t>
      </w:r>
      <w:r w:rsidR="00386198" w:rsidRPr="00C95975">
        <w:rPr>
          <w:u w:val="single"/>
        </w:rPr>
        <w:t xml:space="preserve"> </w:t>
      </w:r>
    </w:p>
    <w:p w:rsidRDefault="0022084E" w:rsidP="00F00368" w:rsidR="00386198" w:rsidRPr="00C95975">
      <w:pPr>
        <w:numPr>
          <w:ilvl w:val="0"/>
          <w:numId w:val="2"/>
        </w:numPr>
      </w:pPr>
      <w:r w:rsidRPr="00C95975">
        <w:t>e-O</w:t>
      </w:r>
      <w:r w:rsidR="00386198" w:rsidRPr="00C95975">
        <w:t>glasna ploča</w:t>
      </w:r>
      <w:r w:rsidRPr="00C95975">
        <w:t xml:space="preserve"> sudova,</w:t>
      </w:r>
      <w:r w:rsidR="00386198" w:rsidRPr="00C95975">
        <w:t xml:space="preserve"> </w:t>
      </w:r>
    </w:p>
    <w:p w:rsidRDefault="00386198" w:rsidP="00DC12BD" w:rsidR="00386198" w:rsidRPr="00C95975">
      <w:pPr>
        <w:numPr>
          <w:ilvl w:val="0"/>
          <w:numId w:val="2"/>
        </w:numPr>
      </w:pPr>
      <w:r w:rsidRPr="00C95975">
        <w:t>Pisarnica suda-ovdje</w:t>
      </w:r>
      <w:r w:rsidR="00B05CF9" w:rsidRPr="00C95975">
        <w:t>,</w:t>
      </w:r>
    </w:p>
    <w:p w:rsidRDefault="00DC12BD" w:rsidP="00971E2F" w:rsidR="00386198" w:rsidRPr="00C95975">
      <w:pPr>
        <w:jc w:val="both"/>
      </w:pPr>
      <w:r>
        <w:t xml:space="preserve">      9</w:t>
      </w:r>
      <w:r w:rsidR="00386198" w:rsidRPr="00C95975">
        <w:t xml:space="preserve">. </w:t>
      </w:r>
      <w:r>
        <w:tab/>
      </w:r>
      <w:r w:rsidR="00386198" w:rsidRPr="00C95975">
        <w:t>U spis</w:t>
      </w:r>
      <w:r w:rsidR="00B05CF9" w:rsidRPr="00C95975">
        <w:t>.</w:t>
      </w:r>
    </w:p>
    <w:sectPr w:rsidSect="00F1126F" w:rsidR="00386198" w:rsidRPr="00C95975">
      <w:headerReference w:type="even" r:id="rId10"/>
      <w:headerReference w:type="default" r:id="rId11"/>
      <w:headerReference w:type="firs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4582">
      <w:rPr>
        <w:rStyle w:val="Brojstranice"/>
        <w:noProof/>
      </w:rPr>
      <w:t>2</w:t>
    </w:r>
    <w:r>
      <w:rPr>
        <w:rStyle w:val="Brojstranice"/>
      </w:rPr>
      <w:fldChar w:fldCharType="end"/>
    </w:r>
  </w:p>
  <w:p w:rsidRDefault="00386198" w:rsidP="00C05883" w:rsidR="00C05883" w:rsidRPr="00A57E82">
    <w:pPr>
      <w:jc w:val="right"/>
      <w:rPr>
        <w:sz w:val="22"/>
        <w:szCs w:val="22"/>
      </w:rPr>
    </w:pPr>
    <w:r w:rsidRPr="00A57E82">
      <w:rPr>
        <w:sz w:val="22"/>
        <w:szCs w:val="22"/>
      </w:rPr>
      <w:t>Poslovni broj</w:t>
    </w:r>
    <w:r w:rsidR="00CA7E47">
      <w:rPr>
        <w:sz w:val="22"/>
        <w:szCs w:val="22"/>
      </w:rPr>
      <w:t>:</w:t>
    </w:r>
    <w:r w:rsidR="00CA7E47" w:rsidRPr="00CA7E47">
      <w:rPr>
        <w:sz w:val="22"/>
        <w:szCs w:val="22"/>
      </w:rPr>
      <w:t xml:space="preserve"> </w:t>
    </w:r>
    <w:r w:rsidR="00CA7E47" w:rsidRPr="00A57E82">
      <w:rPr>
        <w:sz w:val="22"/>
        <w:szCs w:val="22"/>
      </w:rPr>
      <w:t>2 St-</w:t>
    </w:r>
    <w:r w:rsidR="00C05883">
      <w:rPr>
        <w:sz w:val="22"/>
        <w:szCs w:val="22"/>
      </w:rPr>
      <w:t>337/16-28</w:t>
    </w:r>
  </w:p>
  <w:p w:rsidRDefault="00386198" w:rsidP="00CA7E47"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A57E82">
    <w:pPr>
      <w:jc w:val="right"/>
      <w:rPr>
        <w:sz w:val="22"/>
        <w:szCs w:val="22"/>
      </w:rPr>
    </w:pPr>
    <w:r w:rsidRPr="00A57E82">
      <w:rPr>
        <w:sz w:val="22"/>
        <w:szCs w:val="22"/>
      </w:rPr>
      <w:t>Poslovni broj</w:t>
    </w:r>
    <w:r w:rsidR="00CA7E47">
      <w:rPr>
        <w:sz w:val="22"/>
        <w:szCs w:val="22"/>
      </w:rPr>
      <w:t>:</w:t>
    </w:r>
    <w:r w:rsidRPr="00A57E82">
      <w:rPr>
        <w:sz w:val="22"/>
        <w:szCs w:val="22"/>
      </w:rPr>
      <w:t xml:space="preserve"> 2 St-</w:t>
    </w:r>
    <w:r w:rsidR="00C05883">
      <w:rPr>
        <w:sz w:val="22"/>
        <w:szCs w:val="22"/>
      </w:rPr>
      <w:t>337/16-28</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25642"/>
    <w:rsid w:val="00040296"/>
    <w:rsid w:val="0006522B"/>
    <w:rsid w:val="000859B2"/>
    <w:rsid w:val="000964E5"/>
    <w:rsid w:val="000A1F5A"/>
    <w:rsid w:val="000B665F"/>
    <w:rsid w:val="000D155F"/>
    <w:rsid w:val="00117181"/>
    <w:rsid w:val="00122414"/>
    <w:rsid w:val="001441EB"/>
    <w:rsid w:val="001457F0"/>
    <w:rsid w:val="001540AB"/>
    <w:rsid w:val="001605CA"/>
    <w:rsid w:val="00187596"/>
    <w:rsid w:val="00196440"/>
    <w:rsid w:val="001B3C03"/>
    <w:rsid w:val="001F7B3E"/>
    <w:rsid w:val="00202CF4"/>
    <w:rsid w:val="00215D49"/>
    <w:rsid w:val="00216A16"/>
    <w:rsid w:val="0022084E"/>
    <w:rsid w:val="00227E5A"/>
    <w:rsid w:val="0023474F"/>
    <w:rsid w:val="0024059B"/>
    <w:rsid w:val="00253644"/>
    <w:rsid w:val="00280E12"/>
    <w:rsid w:val="00281249"/>
    <w:rsid w:val="0029546C"/>
    <w:rsid w:val="002A25D5"/>
    <w:rsid w:val="002A357D"/>
    <w:rsid w:val="002B2525"/>
    <w:rsid w:val="002C3F74"/>
    <w:rsid w:val="003060C0"/>
    <w:rsid w:val="00341947"/>
    <w:rsid w:val="00345BC5"/>
    <w:rsid w:val="003466FE"/>
    <w:rsid w:val="00347F8C"/>
    <w:rsid w:val="00353B45"/>
    <w:rsid w:val="003572C6"/>
    <w:rsid w:val="00386198"/>
    <w:rsid w:val="003A0F96"/>
    <w:rsid w:val="003A4B29"/>
    <w:rsid w:val="003B7793"/>
    <w:rsid w:val="003D4442"/>
    <w:rsid w:val="003F769A"/>
    <w:rsid w:val="00403476"/>
    <w:rsid w:val="004215A1"/>
    <w:rsid w:val="00437E5E"/>
    <w:rsid w:val="00454E5B"/>
    <w:rsid w:val="00482F52"/>
    <w:rsid w:val="004B1AD4"/>
    <w:rsid w:val="004C2B0A"/>
    <w:rsid w:val="004D7B96"/>
    <w:rsid w:val="004F2EAE"/>
    <w:rsid w:val="004F5F74"/>
    <w:rsid w:val="0050703D"/>
    <w:rsid w:val="00520474"/>
    <w:rsid w:val="00540A6A"/>
    <w:rsid w:val="00554974"/>
    <w:rsid w:val="00560032"/>
    <w:rsid w:val="00566BE9"/>
    <w:rsid w:val="00577A9F"/>
    <w:rsid w:val="005A3DFA"/>
    <w:rsid w:val="006104B9"/>
    <w:rsid w:val="00622B35"/>
    <w:rsid w:val="00626D21"/>
    <w:rsid w:val="006420EF"/>
    <w:rsid w:val="00645943"/>
    <w:rsid w:val="00645C80"/>
    <w:rsid w:val="00654A2D"/>
    <w:rsid w:val="00656BED"/>
    <w:rsid w:val="00667CB9"/>
    <w:rsid w:val="00692F03"/>
    <w:rsid w:val="006A2D75"/>
    <w:rsid w:val="006B13B2"/>
    <w:rsid w:val="006C1D4F"/>
    <w:rsid w:val="006D1A44"/>
    <w:rsid w:val="00704B62"/>
    <w:rsid w:val="00715A33"/>
    <w:rsid w:val="0072725E"/>
    <w:rsid w:val="00734852"/>
    <w:rsid w:val="00754ACC"/>
    <w:rsid w:val="00774586"/>
    <w:rsid w:val="00780AA8"/>
    <w:rsid w:val="007B4582"/>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42352"/>
    <w:rsid w:val="00951F73"/>
    <w:rsid w:val="00957A63"/>
    <w:rsid w:val="00960D51"/>
    <w:rsid w:val="00971E2F"/>
    <w:rsid w:val="009A2757"/>
    <w:rsid w:val="009C40AB"/>
    <w:rsid w:val="009D30D7"/>
    <w:rsid w:val="009D3372"/>
    <w:rsid w:val="009D7018"/>
    <w:rsid w:val="009F1AC6"/>
    <w:rsid w:val="00A06A48"/>
    <w:rsid w:val="00A27918"/>
    <w:rsid w:val="00A57E82"/>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C05883"/>
    <w:rsid w:val="00C21B3B"/>
    <w:rsid w:val="00C35145"/>
    <w:rsid w:val="00C51FCC"/>
    <w:rsid w:val="00C8232B"/>
    <w:rsid w:val="00C94376"/>
    <w:rsid w:val="00C95975"/>
    <w:rsid w:val="00CA31D7"/>
    <w:rsid w:val="00CA7E47"/>
    <w:rsid w:val="00CB6BD1"/>
    <w:rsid w:val="00CC3666"/>
    <w:rsid w:val="00CC3BD1"/>
    <w:rsid w:val="00CD3597"/>
    <w:rsid w:val="00CD5CD8"/>
    <w:rsid w:val="00CE7D3D"/>
    <w:rsid w:val="00D00B5C"/>
    <w:rsid w:val="00D376EA"/>
    <w:rsid w:val="00D44545"/>
    <w:rsid w:val="00D470A9"/>
    <w:rsid w:val="00D5631D"/>
    <w:rsid w:val="00D6238B"/>
    <w:rsid w:val="00D6373B"/>
    <w:rsid w:val="00D67C25"/>
    <w:rsid w:val="00D7083B"/>
    <w:rsid w:val="00DA085D"/>
    <w:rsid w:val="00DC0DCC"/>
    <w:rsid w:val="00DC12BD"/>
    <w:rsid w:val="00DC32C2"/>
    <w:rsid w:val="00DE2AA8"/>
    <w:rsid w:val="00DF0663"/>
    <w:rsid w:val="00E06BFD"/>
    <w:rsid w:val="00E17BE4"/>
    <w:rsid w:val="00E457B7"/>
    <w:rsid w:val="00E51F50"/>
    <w:rsid w:val="00E51FDF"/>
    <w:rsid w:val="00E57C20"/>
    <w:rsid w:val="00E776FF"/>
    <w:rsid w:val="00E81B3E"/>
    <w:rsid w:val="00E93CD4"/>
    <w:rsid w:val="00EA0DAC"/>
    <w:rsid w:val="00EA42B5"/>
    <w:rsid w:val="00EA565A"/>
    <w:rsid w:val="00ED1690"/>
    <w:rsid w:val="00EE00E0"/>
    <w:rsid w:val="00EF2122"/>
    <w:rsid w:val="00EF5BFE"/>
    <w:rsid w:val="00F00368"/>
    <w:rsid w:val="00F1126F"/>
    <w:rsid w:val="00F20F1A"/>
    <w:rsid w:val="00F30506"/>
    <w:rsid w:val="00F50CCB"/>
    <w:rsid w:val="00F649B6"/>
    <w:rsid w:val="00F7059A"/>
    <w:rsid w:val="00F76731"/>
    <w:rsid w:val="00F85CB1"/>
    <w:rsid w:val="00F92206"/>
    <w:rsid w:val="00FC2EE6"/>
    <w:rsid w:val="00FC4695"/>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202CF4"/>
    <w:rPr>
      <w:color w:val="808080"/>
      <w:bdr w:space="0" w:sz="0" w:color="auto" w:val="none"/>
      <w:shd w:fill="auto" w:color="auto" w:val="clear"/>
    </w:rPr>
  </w:style>
  <w:style w:customStyle="true" w:styleId="eSPISCCParagraphDefaultFont" w:type="character">
    <w:name w:val="eSPIS_CC_Paragraph Default Font"/>
    <w:basedOn w:val="Zadanifontodlomka"/>
    <w:rsid w:val="00202C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2CF4"/>
    <w:rPr>
      <w:bdr w:space="0" w:sz="0" w:color="auto" w:val="none"/>
      <w:shd w:fill="FFFFCC" w:color="auto" w:val="clear"/>
      <w:lang w:val="hr-HR"/>
    </w:rPr>
  </w:style>
  <w:style w:customStyle="true" w:styleId="PozadinaSvijetloCrvena" w:type="character">
    <w:name w:val="Pozadina_SvijetloCrvena"/>
    <w:basedOn w:val="eSPISCCParagraphDefaultFont"/>
    <w:rsid w:val="00202C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2C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202CF4"/>
    <w:rPr>
      <w:color w:val="808080"/>
      <w:bdr w:color="auto" w:space="0" w:sz="0" w:val="none"/>
      <w:shd w:color="auto" w:fill="auto" w:val="clear"/>
    </w:rPr>
  </w:style>
  <w:style w:customStyle="1" w:styleId="eSPISCCParagraphDefaultFont" w:type="character">
    <w:name w:val="eSPIS_CC_Paragraph Default Font"/>
    <w:basedOn w:val="Zadanifontodlomka"/>
    <w:rsid w:val="00202C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2CF4"/>
    <w:rPr>
      <w:bdr w:color="auto" w:space="0" w:sz="0" w:val="none"/>
      <w:shd w:color="auto" w:fill="FFFFCC" w:val="clear"/>
      <w:lang w:val="hr-HR"/>
    </w:rPr>
  </w:style>
  <w:style w:customStyle="1" w:styleId="PozadinaSvijetloCrvena" w:type="character">
    <w:name w:val="Pozadina_SvijetloCrvena"/>
    <w:basedOn w:val="eSPISCCParagraphDefaultFont"/>
    <w:rsid w:val="00202C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2C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kolovoza 2017.</izvorni_sadrzaj>
    <derivirana_varijabla naziv="DomainObject.DatumDonosenjaOdluke_1">14.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izvorni_sadrzaj>
    <derivirana_varijabla naziv="DomainObject.Predmet.Broj_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St-337/2016</izvorni_sadrzaj>
    <derivirana_varijabla naziv="DomainObject.Predmet.OznakaBroj_1">St-337/2016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IVIĆ RESIST j.d.o.o. za ugostiteljstvo i usluge zastupanog po punomoćniku Nikola Ivić</izvorni_sadrzaj>
    <derivirana_varijabla naziv="DomainObject.Predmet.ProtustrankaFormated_1">  IVIĆ RESIST j.d.o.o. za ugostiteljstvo i usluge zastupanog po punomoćniku Nikola Ivić</derivirana_varijabla>
  </DomainObject.Predmet.ProtustrankaFormated>
  <DomainObject.Predmet.ProtustrankaFormatedOIB>
    <izvorni_sadrzaj>  IVIĆ RESIST j.d.o.o. za ugostiteljstvo i usluge, OIB 11170877188 zastupanog po punomoćniku Nikola Ivić</izvorni_sadrzaj>
    <derivirana_varijabla naziv="DomainObject.Predmet.ProtustrankaFormatedOIB_1">  IVIĆ RESIST j.d.o.o. za ugostiteljstvo i usluge, OIB 11170877188 zastupanog po punomoćniku Nikola Ivić</derivirana_varijabla>
  </DomainObject.Predmet.ProtustrankaFormatedOIB>
  <DomainObject.Predmet.ProtustrankaFormatedWithAdress>
    <izvorni_sadrzaj> IVIĆ RESIST j.d.o.o. za ugostiteljstvo i usluge, J.K. Skenderbega 6 A, 23000 Zadar zastupanog po punomoćniku Nikola Ivić</izvorni_sadrzaj>
    <derivirana_varijabla naziv="DomainObject.Predmet.ProtustrankaFormatedWithAdress_1"> IVIĆ RESIST j.d.o.o. za ugostiteljstvo i usluge, J.K. Skenderbega 6 A, 23000 Zadar zastupanog po punomoćniku Nikola Ivić</derivirana_varijabla>
  </DomainObject.Predmet.ProtustrankaFormatedWithAdress>
  <DomainObject.Predmet.ProtustrankaFormatedWithAdressOIB>
    <izvorni_sadrzaj> IVIĆ RESIST j.d.o.o. za ugostiteljstvo i usluge, OIB 11170877188, J.K. Skenderbega 6 A, 23000 Zadar zastupanog po punomoćniku Nikola Ivić</izvorni_sadrzaj>
    <derivirana_varijabla naziv="DomainObject.Predmet.ProtustrankaFormatedWithAdressOIB_1"> IVIĆ RESIST j.d.o.o. za ugostiteljstvo i usluge, OIB 11170877188, J.K. Skenderbega 6 A, 23000 Zadar zastupanog po punomoćniku Nikola Ivić</derivirana_varijabla>
  </DomainObject.Predmet.ProtustrankaFormatedWithAdressOIB>
  <DomainObject.Predmet.ProtustrankaWithAdress>
    <izvorni_sadrzaj>IVIĆ RESIST j.d.o.o. za ugostiteljstvo i usluge J.K. Skenderbega 6 A, 23000 Zadar</izvorni_sadrzaj>
    <derivirana_varijabla naziv="DomainObject.Predmet.ProtustrankaWithAdress_1">IVIĆ RESIST j.d.o.o. za ugostiteljstvo i usluge J.K. Skenderbega 6 A, 23000 Zadar</derivirana_varijabla>
  </DomainObject.Predmet.ProtustrankaWithAdress>
  <DomainObject.Predmet.ProtustrankaWithAdressOIB>
    <izvorni_sadrzaj>IVIĆ RESIST j.d.o.o. za ugostiteljstvo i usluge, OIB 11170877188, J.K. Skenderbega 6 A, 23000 Zadar</izvorni_sadrzaj>
    <derivirana_varijabla naziv="DomainObject.Predmet.ProtustrankaWithAdressOIB_1">IVIĆ RESIST j.d.o.o. za ugostiteljstvo i usluge, OIB 11170877188, J.K. Skenderbega 6 A, 23000 Zadar</derivirana_varijabla>
  </DomainObject.Predmet.ProtustrankaWithAdressOIB>
  <DomainObject.Predmet.ProtustrankaNazivFormated>
    <izvorni_sadrzaj>IVIĆ RESIST j.d.o.o. za ugostiteljstvo i usluge</izvorni_sadrzaj>
    <derivirana_varijabla naziv="DomainObject.Predmet.ProtustrankaNazivFormated_1">IVIĆ RESIST j.d.o.o. za ugostiteljstvo i usluge</derivirana_varijabla>
  </DomainObject.Predmet.ProtustrankaNazivFormated>
  <DomainObject.Predmet.ProtustrankaNazivFormatedOIB>
    <izvorni_sadrzaj>IVIĆ RESIST j.d.o.o. za ugostiteljstvo i usluge, OIB 11170877188</izvorni_sadrzaj>
    <derivirana_varijabla naziv="DomainObject.Predmet.ProtustrankaNazivFormatedOIB_1">IVIĆ RESIST j.d.o.o. za ugostiteljstvo i usluge, OIB 11170877188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2454.86</izvorni_sadrzaj>
    <derivirana_varijabla naziv="DomainObject.Predmet.TrenutnaVrijednost_1">2454.86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IVIĆ RESIST j.d.o.o. za ugostiteljstvo i usluge zastupanog po punomoćniku Nikola Ivić</item>
    </izvorni_sadrzaj>
    <derivirana_varijabla naziv="DomainObject.Predmet.ProtuStrankaListFormated_1">
      <item>IVIĆ RESIST j.d.o.o. za ugostiteljstvo i usluge zastupanog po punomoćniku Nikola Ivić</item>
    </derivirana_varijabla>
  </DomainObject.Predmet.ProtuStrankaListFormated>
  <DomainObject.Predmet.ProtuStrankaListFormatedOIB>
    <izvorni_sadrzaj>
      <item>IVIĆ RESIST j.d.o.o. za ugostiteljstvo i usluge, OIB 11170877188 zastupanog po punomoćniku Nikola Ivić</item>
    </izvorni_sadrzaj>
    <derivirana_varijabla naziv="DomainObject.Predmet.ProtuStrankaListFormatedOIB_1">
      <item>IVIĆ RESIST j.d.o.o. za ugostiteljstvo i usluge, OIB 11170877188 zastupanog po punomoćniku Nikola Ivić</item>
    </derivirana_varijabla>
  </DomainObject.Predmet.ProtuStrankaListFormatedOIB>
  <DomainObject.Predmet.ProtuStrankaListFormatedWithAdress>
    <izvorni_sadrzaj>
      <item>IVIĆ RESIST j.d.o.o. za ugostiteljstvo i usluge, J.K. Skenderbega 6 A, 23000 Zadar zastupanog po punomoćniku Nikola Ivić</item>
    </izvorni_sadrzaj>
    <derivirana_varijabla naziv="DomainObject.Predmet.ProtuStrankaListFormatedWithAdress_1">
      <item>IVIĆ RESIST j.d.o.o. za ugostiteljstvo i usluge, J.K. Skenderbega 6 A, 23000 Zadar zastupanog po punomoćniku Nikola Ivić</item>
    </derivirana_varijabla>
  </DomainObject.Predmet.ProtuStrankaListFormatedWithAdress>
  <DomainObject.Predmet.ProtuStrankaListFormatedWithAdressOIB>
    <izvorni_sadrzaj>
      <item>IVIĆ RESIST j.d.o.o. za ugostiteljstvo i usluge, OIB 11170877188, J.K. Skenderbega 6 A, 23000 Zadar zastupanog po punomoćniku Nikola Ivić</item>
    </izvorni_sadrzaj>
    <derivirana_varijabla naziv="DomainObject.Predmet.ProtuStrankaListFormatedWithAdressOIB_1">
      <item>IVIĆ RESIST j.d.o.o. za ugostiteljstvo i usluge, OIB 11170877188, J.K. Skenderbega 6 A, 23000 Zadar zastupanog po punomoćniku Nikola Ivić</item>
    </derivirana_varijabla>
  </DomainObject.Predmet.ProtuStrankaListFormatedWithAdressOIB>
  <DomainObject.Predmet.ProtuStrankaListNazivFormated>
    <izvorni_sadrzaj>
      <item>IVIĆ RESIST j.d.o.o. za ugostiteljstvo i usluge</item>
    </izvorni_sadrzaj>
    <derivirana_varijabla naziv="DomainObject.Predmet.ProtuStrankaListNazivFormated_1">
      <item>IVIĆ RESIST j.d.o.o. za ugostiteljstvo i usluge</item>
    </derivirana_varijabla>
  </DomainObject.Predmet.ProtuStrankaListNazivFormated>
  <DomainObject.Predmet.ProtuStrankaListNazivFormatedOIB>
    <izvorni_sadrzaj>
      <item>IVIĆ RESIST j.d.o.o. za ugostiteljstvo i usluge, OIB 11170877188</item>
    </izvorni_sadrzaj>
    <derivirana_varijabla naziv="DomainObject.Predmet.ProtuStrankaListNazivFormatedOIB_1">
      <item>IVIĆ RESIST j.d.o.o. za ugostiteljstvo i usluge, OIB 11170877188</item>
    </derivirana_varijabla>
  </DomainObject.Predmet.ProtuStrankaListNazivFormatedOIB>
  <DomainObject.Predmet.OstaliListFormated>
    <izvorni_sadrzaj>
      <item>Nikola Ivić punomoćnik sudionika u postupku IVIĆ RESIST j.d.o.o. za ugostiteljstvo i usluge</item>
    </izvorni_sadrzaj>
    <derivirana_varijabla naziv="DomainObject.Predmet.OstaliListFormated_1">
      <item>Nikola Ivić punomoćnik sudionika u postupku IVIĆ RESIST j.d.o.o. za ugostiteljstvo i usluge</item>
    </derivirana_varijabla>
  </DomainObject.Predmet.OstaliListFormated>
  <DomainObject.Predmet.OstaliListFormatedOIB>
    <izvorni_sadrzaj>
      <item>Nikola Ivić, OIB 25104423454 punomoćnik sudionika u postupku IVIĆ RESIST j.d.o.o. za ugostiteljstvo i usluge</item>
    </izvorni_sadrzaj>
    <derivirana_varijabla naziv="DomainObject.Predmet.OstaliListFormatedOIB_1">
      <item>Nikola Ivić, OIB 25104423454 punomoćnik sudionika u postupku IVIĆ RESIST j.d.o.o. za ugostiteljstvo i usluge</item>
    </derivirana_varijabla>
  </DomainObject.Predmet.OstaliListFormatedOIB>
  <DomainObject.Predmet.OstaliListFormatedWithAdress>
    <izvorni_sadrzaj>
      <item>Nikola Ivić, Bana Josipa Jelačića 119, 31550 Valpovo punomoćnik sudionika u postupku IVIĆ RESIST j.d.o.o. za ugostiteljstvo i usluge</item>
    </izvorni_sadrzaj>
    <derivirana_varijabla naziv="DomainObject.Predmet.OstaliListFormatedWithAdress_1">
      <item>Nikola Ivić, Bana Josipa Jelačića 119, 31550 Valpovo punomoćnik sudionika u postupku IVIĆ RESIST j.d.o.o. za ugostiteljstvo i usluge</item>
    </derivirana_varijabla>
  </DomainObject.Predmet.OstaliListFormatedWithAdress>
  <DomainObject.Predmet.OstaliListFormatedWithAdressOIB>
    <izvorni_sadrzaj>
      <item>Nikola Ivić, OIB 25104423454, Bana Josipa Jelačića 119, 31550 Valpovo punomoćnik sudionika u postupku IVIĆ RESIST j.d.o.o. za ugostiteljstvo i usluge</item>
    </izvorni_sadrzaj>
    <derivirana_varijabla naziv="DomainObject.Predmet.OstaliListFormatedWithAdressOIB_1">
      <item>Nikola Ivić, OIB 25104423454, Bana Josipa Jelačića 119, 31550 Valpovo punomoćnik sudionika u postupku IVIĆ RESIST j.d.o.o. za ugostiteljstvo i usluge</item>
    </derivirana_varijabla>
  </DomainObject.Predmet.OstaliListFormatedWithAdressOIB>
  <DomainObject.Predmet.OstaliListNazivFormated>
    <izvorni_sadrzaj>
      <item>Nikola Ivić</item>
    </izvorni_sadrzaj>
    <derivirana_varijabla naziv="DomainObject.Predmet.OstaliListNazivFormated_1">
      <item>Nikola Ivić</item>
    </derivirana_varijabla>
  </DomainObject.Predmet.OstaliListNazivFormated>
  <DomainObject.Predmet.OstaliListNazivFormatedOIB>
    <izvorni_sadrzaj>
      <item>Nikola Ivić, OIB 25104423454</item>
    </izvorni_sadrzaj>
    <derivirana_varijabla naziv="DomainObject.Predmet.OstaliListNazivFormatedOIB_1">
      <item>Nikola Ivić, OIB 25104423454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kolovoza 2017.</izvorni_sadrzaj>
    <derivirana_varijabla naziv="DomainObject.Datum_1">14.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IVIĆ RESIST j.d.o.o. za ugostiteljstvo i usluge</izvorni_sadrzaj>
    <derivirana_varijabla naziv="DomainObject.Predmet.ProtustrankaIDrugi_1">IVIĆ RESIST j.d.o.o. za ugostiteljstvo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IVIĆ RESIST j.d.o.o. za ugostiteljstvo i usluge, OIB 11170877188, J.K. Skenderbega 6 A, 23000 Zadar</izvorni_sadrzaj>
    <derivirana_varijabla naziv="DomainObject.Predmet.ProtustrankaIDrugiAdressOIB_1">IVIĆ RESIST j.d.o.o. za ugostiteljstvo i usluge, OIB 11170877188, J.K. Skenderbega 6 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IVIĆ RESIST j.d.o.o. za ugostiteljstvo i usluge</item>
      <item>Nikola Ivić</item>
    </izvorni_sadrzaj>
    <derivirana_varijabla naziv="DomainObject.Predmet.SudioniciListNaziv_1">
      <item>FINA</item>
      <item>IVIĆ RESIST j.d.o.o. za ugostiteljstvo i usluge</item>
      <item>Nikola Ivić</item>
    </derivirana_varijabla>
  </DomainObject.Predmet.SudioniciListNaziv>
  <DomainObject.Predmet.SudioniciListAdressOIB>
    <izvorni_sadrzaj>
      <item>FINA, OIB 85821130368</item>
      <item>IVIĆ RESIST j.d.o.o. za ugostiteljstvo i usluge, OIB 11170877188, J.K. Skenderbega 6 A,23000 Zadar</item>
      <item>Nikola Ivić, OIB 25104423454, Bana Josipa Jelačića 119,31550 Valpovo</item>
    </izvorni_sadrzaj>
    <derivirana_varijabla naziv="DomainObject.Predmet.SudioniciListAdressOIB_1">
      <item>FINA, OIB 85821130368</item>
      <item>IVIĆ RESIST j.d.o.o. za ugostiteljstvo i usluge, OIB 11170877188, J.K. Skenderbega 6 A,23000 Zadar</item>
      <item>Nikola Ivić, OIB 25104423454, Bana Josipa Jelačića 119,31550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11170877188</item>
      <item>, OIB 25104423454</item>
    </izvorni_sadrzaj>
    <derivirana_varijabla naziv="DomainObject.Predmet.SudioniciListNazivOIB_1">
      <item>, OIB 85821130368</item>
      <item>, OIB 11170877188</item>
      <item>, OIB 25104423454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Kovačević, OIB 77489220307, P.D.G. Krambergera 13, 23000 Zadar</item>
    </izvorni_sadrzaj>
    <derivirana_varijabla naziv="DomainObject.Predmet.StecajniUpraviteljiListAddressOIB_1">
      <item>Antun Kovačević, OIB 77489220307, P.D.G. Krambergera 13, 23000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DE8CF9-9717-482E-AB21-97804308AF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732</properties:Words>
  <properties:Characters>3883</properties:Characters>
  <properties:Lines>96</properties:Lines>
  <properties:Paragraphs>39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2017-08-13T08:35:00Z</dcterms:created>
  <dc:creator>Ardena Bajlo</dc:creator>
  <cp:lastModifiedBy>Marijana Žuža</cp:lastModifiedBy>
  <cp:lastPrinted>2017-08-14T06:33:00Z</cp:lastPrinted>
  <dcterms:modified xmlns:xsi="http://www.w3.org/2001/XMLSchema-instance" xsi:type="dcterms:W3CDTF">2017-08-14T06:56:00Z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