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fe6b" w14:paraId="7effe6b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6305E3" w:rsidP="006305E3" w:rsidR="006305E3">
      <w:pPr>
        <w:jc w:val="center"/>
        <w:rPr>
          <w:b/>
        </w:rPr>
      </w:pPr>
      <w:r>
        <w:rPr>
          <w:b/>
        </w:rPr>
        <w:t>ZAPISNIK</w:t>
      </w:r>
    </w:p>
    <w:p w:rsidRDefault="006305E3" w:rsidP="006305E3" w:rsidR="006305E3">
      <w:pPr>
        <w:jc w:val="center"/>
        <w:rPr>
          <w:b/>
        </w:rPr>
      </w:pPr>
      <w:r>
        <w:rPr>
          <w:b/>
        </w:rPr>
        <w:t>(</w:t>
      </w:r>
      <w:r w:rsidR="00656B16">
        <w:rPr>
          <w:b/>
        </w:rPr>
        <w:t>izvještajno</w:t>
      </w:r>
      <w:r>
        <w:rPr>
          <w:b/>
        </w:rPr>
        <w:t xml:space="preserve"> ročište)</w:t>
      </w:r>
    </w:p>
    <w:p w:rsidRDefault="006305E3" w:rsidP="006305E3" w:rsidR="006305E3">
      <w:pPr>
        <w:jc w:val="center"/>
        <w:rPr>
          <w:b/>
        </w:rPr>
      </w:pPr>
    </w:p>
    <w:p w:rsidRDefault="008B1C1C" w:rsidP="008B1C1C" w:rsidR="008B1C1C">
      <w:pPr>
        <w:jc w:val="center"/>
      </w:pPr>
      <w:r>
        <w:t xml:space="preserve">održano 28. studenog 2016. godine u 12:30 na Trgovačkom sudu u Pazinu, </w:t>
      </w:r>
    </w:p>
    <w:p w:rsidRDefault="008B1C1C" w:rsidP="008B1C1C" w:rsidR="008B1C1C">
      <w:pPr>
        <w:jc w:val="center"/>
      </w:pPr>
      <w:r>
        <w:t xml:space="preserve">u stečajnom postupku nad stečajnim dužnikom </w:t>
      </w:r>
    </w:p>
    <w:p w:rsidRDefault="008B1C1C" w:rsidP="008B1C1C" w:rsidR="008B1C1C">
      <w:pPr>
        <w:jc w:val="center"/>
        <w:rPr>
          <w:b/>
        </w:rPr>
      </w:pPr>
      <w:r>
        <w:rPr>
          <w:b/>
        </w:rPr>
        <w:t xml:space="preserve">ENIGMA d.o.o. „u stečaju“ </w:t>
      </w:r>
    </w:p>
    <w:p w:rsidRDefault="008B1C1C" w:rsidP="008B1C1C" w:rsidR="008B1C1C">
      <w:pPr>
        <w:jc w:val="center"/>
        <w:rPr>
          <w:b/>
        </w:rPr>
      </w:pPr>
      <w:r>
        <w:rPr>
          <w:b/>
        </w:rPr>
        <w:t>Peroj 288/b, Pula</w:t>
      </w:r>
    </w:p>
    <w:p w:rsidRDefault="008B1C1C" w:rsidP="008B1C1C" w:rsidR="008B1C1C">
      <w:pPr>
        <w:jc w:val="center"/>
        <w:rPr>
          <w:b/>
        </w:rPr>
      </w:pPr>
      <w:r>
        <w:rPr>
          <w:b/>
        </w:rPr>
        <w:t>OIB: 38708033725</w:t>
      </w:r>
    </w:p>
    <w:p w:rsidRDefault="008B1C1C" w:rsidP="008B1C1C" w:rsidR="008B1C1C">
      <w:pPr>
        <w:jc w:val="center"/>
        <w:rPr>
          <w:b/>
        </w:rPr>
      </w:pPr>
    </w:p>
    <w:p w:rsidRDefault="008B1C1C" w:rsidP="008B1C1C" w:rsidR="008B1C1C">
      <w:pPr>
        <w:jc w:val="center"/>
        <w:rPr>
          <w:b/>
        </w:rPr>
      </w:pPr>
    </w:p>
    <w:p w:rsidRDefault="008B1C1C" w:rsidP="008B1C1C" w:rsidR="008B1C1C">
      <w:pPr>
        <w:jc w:val="center"/>
        <w:rPr>
          <w:b/>
        </w:rPr>
      </w:pPr>
    </w:p>
    <w:p w:rsidRDefault="008B1C1C" w:rsidP="008B1C1C" w:rsidR="008B1C1C">
      <w:pPr>
        <w:jc w:val="both"/>
      </w:pPr>
      <w:r>
        <w:t>STEČAJNA SUTKINJA: Tijana Licul</w:t>
      </w:r>
    </w:p>
    <w:p w:rsidRDefault="008B1C1C" w:rsidP="008B1C1C" w:rsidR="008B1C1C">
      <w:pPr>
        <w:jc w:val="both"/>
      </w:pPr>
      <w:r>
        <w:t>ZAPISNIČARKA: Sanja Prodan</w:t>
      </w:r>
    </w:p>
    <w:p w:rsidRDefault="008B1C1C" w:rsidP="008B1C1C" w:rsidR="008B1C1C">
      <w:pPr>
        <w:jc w:val="both"/>
      </w:pPr>
    </w:p>
    <w:p w:rsidRDefault="008B1C1C" w:rsidP="008B1C1C" w:rsidR="008B1C1C">
      <w:pPr>
        <w:jc w:val="both"/>
      </w:pPr>
      <w:r>
        <w:t>STEČAJNI UPRAVITELJ: Darko Zorc</w:t>
      </w:r>
    </w:p>
    <w:p w:rsidRDefault="008B1C1C" w:rsidP="008B1C1C" w:rsidR="008B1C1C">
      <w:pPr>
        <w:jc w:val="both"/>
      </w:pPr>
    </w:p>
    <w:p w:rsidRDefault="008B1C1C" w:rsidP="008B1C1C" w:rsidR="008B1C1C">
      <w:pPr>
        <w:jc w:val="center"/>
      </w:pPr>
      <w:r>
        <w:t>Početak u 13:00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754E37" w:rsidP="008B0747" w:rsidR="00754E37">
      <w:pPr>
        <w:jc w:val="both"/>
      </w:pPr>
    </w:p>
    <w:p w:rsidRDefault="00F0155B" w:rsidP="00F0155B" w:rsidR="00F0155B">
      <w:pPr>
        <w:jc w:val="both"/>
      </w:pPr>
      <w:r>
        <w:tab/>
        <w:t>Utvrđuje se da su na izvještajno ročište pristupili:</w:t>
      </w:r>
    </w:p>
    <w:p w:rsidRDefault="00F0155B" w:rsidP="00F0155B" w:rsidR="00F0155B">
      <w:pPr>
        <w:jc w:val="both"/>
      </w:pPr>
      <w:r>
        <w:tab/>
        <w:t xml:space="preserve">1/ za vjerovnika RH - Željko Perčinlić, </w:t>
      </w:r>
    </w:p>
    <w:p w:rsidRDefault="00F0155B" w:rsidP="00F0155B" w:rsidR="00F0155B">
      <w:pPr>
        <w:jc w:val="both"/>
      </w:pPr>
      <w:r>
        <w:tab/>
        <w:t>2/ za vjerovnika Gorana Miletića – osobno uz pun. Davora Peruška, odvjetnika u Puli</w:t>
      </w:r>
    </w:p>
    <w:p w:rsidRDefault="00F0155B" w:rsidP="008B0747" w:rsidR="00F0155B">
      <w:pPr>
        <w:jc w:val="both"/>
      </w:pPr>
    </w:p>
    <w:p w:rsidRDefault="003F194F" w:rsidP="00F60695" w:rsidR="003F194F">
      <w:pPr>
        <w:jc w:val="both"/>
      </w:pPr>
    </w:p>
    <w:p w:rsidRDefault="003F194F" w:rsidR="003F194F" w:rsidRPr="00D628C8">
      <w:pPr>
        <w:jc w:val="both"/>
      </w:pPr>
      <w:r w:rsidRPr="00D628C8">
        <w:tab/>
        <w:t xml:space="preserve">SUDAC </w:t>
      </w:r>
    </w:p>
    <w:p w:rsidRDefault="003F194F" w:rsidR="003F194F" w:rsidRPr="00D628C8">
      <w:pPr>
        <w:jc w:val="both"/>
      </w:pPr>
    </w:p>
    <w:p w:rsidRDefault="003F194F" w:rsidR="003F194F">
      <w:pPr>
        <w:jc w:val="center"/>
      </w:pPr>
      <w:r w:rsidRPr="00D628C8">
        <w:t>RJEŠAVA</w:t>
      </w:r>
    </w:p>
    <w:p w:rsidRDefault="003F194F" w:rsidR="003F194F"/>
    <w:p w:rsidRDefault="003F194F" w:rsidP="00F0155B" w:rsidR="007D4658">
      <w:pPr>
        <w:jc w:val="both"/>
      </w:pPr>
      <w:r>
        <w:tab/>
      </w:r>
      <w:r w:rsidR="00F0155B">
        <w:t>Odgađa se izvještajno ročište obzirom na ispitnom ročištu nije bilo moguće utvrditi tražbine stečajnih vjerovnika, jer stečajni upravitelj nije dostavio svu dokumentaciju.</w:t>
      </w:r>
    </w:p>
    <w:p w:rsidRDefault="00F0155B" w:rsidP="00F0155B" w:rsidR="00F0155B">
      <w:pPr>
        <w:jc w:val="both"/>
      </w:pPr>
    </w:p>
    <w:p w:rsidRDefault="00F0155B" w:rsidP="00F0155B" w:rsidR="00F0155B">
      <w:pPr>
        <w:jc w:val="both"/>
      </w:pPr>
      <w:r>
        <w:tab/>
        <w:t xml:space="preserve">Zakazuje se iduće izvještajno ročište za dan 12. siječnja 2017., u 12:30 sati. </w:t>
      </w:r>
    </w:p>
    <w:p w:rsidRDefault="00F0155B" w:rsidP="00F0155B" w:rsidR="00F0155B">
      <w:pPr>
        <w:jc w:val="both"/>
      </w:pPr>
    </w:p>
    <w:p w:rsidRDefault="00F0155B" w:rsidP="00F0155B" w:rsidR="00F0155B">
      <w:pPr>
        <w:jc w:val="both"/>
      </w:pPr>
      <w:r>
        <w:tab/>
        <w:t>Ovaj zapisnik će se objaviti na e-oglasnoj ploči suda.</w:t>
      </w:r>
    </w:p>
    <w:p w:rsidRDefault="00F60695" w:rsidP="00F60695" w:rsidR="00F60695">
      <w:pPr>
        <w:jc w:val="both"/>
      </w:pPr>
    </w:p>
    <w:p w:rsidRDefault="00EC5781" w:rsidP="00F0155B" w:rsidR="00185100">
      <w:pPr>
        <w:jc w:val="center"/>
      </w:pPr>
      <w:r w:rsidRPr="002B2FAD">
        <w:t xml:space="preserve">Dovršeno u </w:t>
      </w:r>
      <w:r w:rsidR="00F0155B">
        <w:t>13:05</w:t>
      </w:r>
      <w:r w:rsidR="00C65518">
        <w:t xml:space="preserve"> </w:t>
      </w:r>
      <w:r w:rsidR="00266760" w:rsidRPr="002B2FAD">
        <w:t>sati.</w:t>
      </w:r>
    </w:p>
    <w:p w:rsidRDefault="00F0155B" w:rsidP="00F0155B" w:rsidR="00F0155B" w:rsidRPr="002B2FAD">
      <w:pPr>
        <w:jc w:val="center"/>
      </w:pPr>
    </w:p>
    <w:p w:rsidRDefault="00E07199" w:rsidP="008B0747" w:rsidR="00F0155B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</w:t>
      </w:r>
    </w:p>
    <w:p w:rsidRDefault="00F0155B" w:rsidP="008B0747" w:rsidR="00F0155B">
      <w:pPr>
        <w:jc w:val="both"/>
      </w:pPr>
    </w:p>
    <w:p w:rsidRDefault="00F0155B" w:rsidP="008B0747" w:rsidR="00266760" w:rsidRPr="002B2FA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185100" w:rsidRPr="002B2FAD">
        <w:t xml:space="preserve">  </w:t>
      </w:r>
      <w:r w:rsidR="00E07199" w:rsidRPr="002B2FAD">
        <w:t>Zapisničar</w:t>
      </w:r>
    </w:p>
    <w:sectPr w:rsidSect="00F0155B" w:rsidR="00266760" w:rsidRPr="002B2FA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15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6B16" w:rsidP="00656B16" w:rsidR="005A7D53">
    <w:pPr>
      <w:jc w:val="right"/>
      <w:rPr>
        <w:b/>
      </w:rPr>
    </w:pPr>
    <w:r w:rsidRPr="00E46CF0">
      <w:t xml:space="preserve">    </w:t>
    </w:r>
    <w:r w:rsidR="00100B5E" w:rsidRPr="00E46CF0">
      <w:t>Posl. br</w:t>
    </w:r>
    <w:r w:rsidR="00100B5E">
      <w:t>oj: 4</w:t>
    </w:r>
    <w:r w:rsidR="00100B5E" w:rsidRPr="00E46CF0">
      <w:t xml:space="preserve"> St-</w:t>
    </w:r>
    <w:r w:rsidR="008B1C1C">
      <w:t xml:space="preserve">396/16 </w:t>
    </w:r>
    <w:r w:rsidR="00F60695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8B1C1C">
      <w:t>396/16 -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109"/>
    <w:rsid w:val="00067FBF"/>
    <w:rsid w:val="00090131"/>
    <w:rsid w:val="000A0164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00B5E"/>
    <w:rsid w:val="00131719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10E22"/>
    <w:rsid w:val="00315822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E1108"/>
    <w:rsid w:val="003F194F"/>
    <w:rsid w:val="003F42E6"/>
    <w:rsid w:val="004059D1"/>
    <w:rsid w:val="0042650A"/>
    <w:rsid w:val="004708D3"/>
    <w:rsid w:val="004A5058"/>
    <w:rsid w:val="004B7D73"/>
    <w:rsid w:val="004D13AD"/>
    <w:rsid w:val="004D7648"/>
    <w:rsid w:val="004F3373"/>
    <w:rsid w:val="004F7E1B"/>
    <w:rsid w:val="0050470A"/>
    <w:rsid w:val="00524E65"/>
    <w:rsid w:val="0052616B"/>
    <w:rsid w:val="0053055E"/>
    <w:rsid w:val="00533127"/>
    <w:rsid w:val="0054131D"/>
    <w:rsid w:val="00556ACE"/>
    <w:rsid w:val="00556D18"/>
    <w:rsid w:val="005635EA"/>
    <w:rsid w:val="00565DAF"/>
    <w:rsid w:val="005669C5"/>
    <w:rsid w:val="00566C3B"/>
    <w:rsid w:val="00590B56"/>
    <w:rsid w:val="005918D4"/>
    <w:rsid w:val="00597A6A"/>
    <w:rsid w:val="005A236C"/>
    <w:rsid w:val="005A5161"/>
    <w:rsid w:val="005A7D53"/>
    <w:rsid w:val="005C4321"/>
    <w:rsid w:val="006025B2"/>
    <w:rsid w:val="0060361C"/>
    <w:rsid w:val="00610A45"/>
    <w:rsid w:val="00611408"/>
    <w:rsid w:val="00617D41"/>
    <w:rsid w:val="00621D3E"/>
    <w:rsid w:val="00627EEC"/>
    <w:rsid w:val="006305E3"/>
    <w:rsid w:val="006519A9"/>
    <w:rsid w:val="00656B16"/>
    <w:rsid w:val="006757C8"/>
    <w:rsid w:val="006D435B"/>
    <w:rsid w:val="00712EB0"/>
    <w:rsid w:val="0072396A"/>
    <w:rsid w:val="0073217E"/>
    <w:rsid w:val="007377C0"/>
    <w:rsid w:val="00737EFB"/>
    <w:rsid w:val="00754E37"/>
    <w:rsid w:val="00761A59"/>
    <w:rsid w:val="00763AFC"/>
    <w:rsid w:val="007702DD"/>
    <w:rsid w:val="007972F9"/>
    <w:rsid w:val="007B6F67"/>
    <w:rsid w:val="007C0895"/>
    <w:rsid w:val="007C294E"/>
    <w:rsid w:val="007C33C9"/>
    <w:rsid w:val="007D4658"/>
    <w:rsid w:val="007D4A18"/>
    <w:rsid w:val="007F5B0B"/>
    <w:rsid w:val="00811AC8"/>
    <w:rsid w:val="008212CA"/>
    <w:rsid w:val="00840406"/>
    <w:rsid w:val="00851640"/>
    <w:rsid w:val="00852616"/>
    <w:rsid w:val="008671D3"/>
    <w:rsid w:val="008701F8"/>
    <w:rsid w:val="00874A24"/>
    <w:rsid w:val="0087784A"/>
    <w:rsid w:val="00893676"/>
    <w:rsid w:val="008943D1"/>
    <w:rsid w:val="008B0747"/>
    <w:rsid w:val="008B1C1C"/>
    <w:rsid w:val="008C52DB"/>
    <w:rsid w:val="008E5573"/>
    <w:rsid w:val="00903ABA"/>
    <w:rsid w:val="00930CB7"/>
    <w:rsid w:val="00941B4A"/>
    <w:rsid w:val="00953B8F"/>
    <w:rsid w:val="009711A0"/>
    <w:rsid w:val="00975D93"/>
    <w:rsid w:val="009C0B09"/>
    <w:rsid w:val="009C11BF"/>
    <w:rsid w:val="009E2BB6"/>
    <w:rsid w:val="009F1775"/>
    <w:rsid w:val="009F5F3D"/>
    <w:rsid w:val="00A26798"/>
    <w:rsid w:val="00A3085C"/>
    <w:rsid w:val="00A36904"/>
    <w:rsid w:val="00A42180"/>
    <w:rsid w:val="00A50F61"/>
    <w:rsid w:val="00A51AA6"/>
    <w:rsid w:val="00A628B6"/>
    <w:rsid w:val="00AA22D1"/>
    <w:rsid w:val="00AA55E7"/>
    <w:rsid w:val="00AA6447"/>
    <w:rsid w:val="00AA68DE"/>
    <w:rsid w:val="00AB58C0"/>
    <w:rsid w:val="00AB7E28"/>
    <w:rsid w:val="00AD1579"/>
    <w:rsid w:val="00AE2D9C"/>
    <w:rsid w:val="00AE7908"/>
    <w:rsid w:val="00B0388C"/>
    <w:rsid w:val="00B04449"/>
    <w:rsid w:val="00B300FC"/>
    <w:rsid w:val="00B55B0D"/>
    <w:rsid w:val="00B603DF"/>
    <w:rsid w:val="00B9220C"/>
    <w:rsid w:val="00BB179F"/>
    <w:rsid w:val="00BE55E7"/>
    <w:rsid w:val="00C108D4"/>
    <w:rsid w:val="00C153B8"/>
    <w:rsid w:val="00C44DAE"/>
    <w:rsid w:val="00C5079D"/>
    <w:rsid w:val="00C65518"/>
    <w:rsid w:val="00C81B7A"/>
    <w:rsid w:val="00C92A53"/>
    <w:rsid w:val="00CD723A"/>
    <w:rsid w:val="00CF6D90"/>
    <w:rsid w:val="00D10CF5"/>
    <w:rsid w:val="00D1426C"/>
    <w:rsid w:val="00D21CD0"/>
    <w:rsid w:val="00D42C0B"/>
    <w:rsid w:val="00D439C1"/>
    <w:rsid w:val="00D655ED"/>
    <w:rsid w:val="00D72899"/>
    <w:rsid w:val="00DA7DE6"/>
    <w:rsid w:val="00DD613D"/>
    <w:rsid w:val="00DF361E"/>
    <w:rsid w:val="00DF656D"/>
    <w:rsid w:val="00E07199"/>
    <w:rsid w:val="00E37200"/>
    <w:rsid w:val="00E40BA4"/>
    <w:rsid w:val="00E47800"/>
    <w:rsid w:val="00E530D2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155B"/>
    <w:rsid w:val="00F0367C"/>
    <w:rsid w:val="00F142E8"/>
    <w:rsid w:val="00F333C5"/>
    <w:rsid w:val="00F60695"/>
    <w:rsid w:val="00F60ED5"/>
    <w:rsid w:val="00F63174"/>
    <w:rsid w:val="00F90A49"/>
    <w:rsid w:val="00F90F26"/>
    <w:rsid w:val="00FB1A87"/>
    <w:rsid w:val="00F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3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435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70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5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82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25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studenog 2016.</izvorni_sadrzaj>
    <derivirana_varijabla naziv="DomainObject.StvarniPocetakDatum_1">28. studenog 2016.</derivirana_varijabla>
  </DomainObject.StvarniPocetakDatum>
  <DomainObject.StvarniZavrsetakDatum>
    <izvorni_sadrzaj>28. studenog 2016.</izvorni_sadrzaj>
    <derivirana_varijabla naziv="DomainObject.StvarniZavrsetakDatum_1">28. studenog 2016.</derivirana_varijabla>
  </DomainObject.StvarniZavrsetakDatum>
  <DomainObject.PlaniraniZavrsetakDatum>
    <izvorni_sadrzaj>28. studenog 2016.</izvorni_sadrzaj>
    <derivirana_varijabla naziv="DomainObject.PlaniraniZavrsetakDatum_1">28. studenog 2016.</derivirana_varijabla>
  </DomainObject.PlaniraniZavrsetakDatum>
  <DomainObject.PlaniraniPocetakDatum>
    <izvorni_sadrzaj>28. studenog 2016.</izvorni_sadrzaj>
    <derivirana_varijabla naziv="DomainObject.PlaniraniPocetakDatum_1">28. studenog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PULA zastupanog po punomoćniku Davor Peruško</izvorni_sadrzaj>
    <derivirana_varijabla naziv="DomainObject.Predmet.ProtustrankaFormated_1">  ENIGMA d.o.o. PULA zastupanog po punomoćniku Davor Peruško</derivirana_varijabla>
  </DomainObject.Predmet.ProtustrankaFormated>
  <DomainObject.Predmet.ProtustrankaFormatedOIB>
    <izvorni_sadrzaj>  ENIGMA d.o.o. PULA, OIB 38708033725 zastupanog po punomoćniku Davor Peruško</izvorni_sadrzaj>
    <derivirana_varijabla naziv="DomainObject.Predmet.ProtustrankaFormatedOIB_1">  ENIGMA d.o.o. PULA, OIB 38708033725 zastupanog po punomoćniku Davor Peruško</derivirana_varijabla>
  </DomainObject.Predmet.ProtustrankaFormatedOIB>
  <DomainObject.Predmet.ProtustrankaFormatedWithAdress>
    <izvorni_sadrzaj> ENIGMA d.o.o. PULA, Peroj 288/B, 52100 Pula zastupanog po punomoćniku Davor Peruško</izvorni_sadrzaj>
    <derivirana_varijabla naziv="DomainObject.Predmet.ProtustrankaFormatedWithAdress_1"> ENIGMA d.o.o. PULA, Peroj 288/B, 52100 Pula zastupanog po punomoćniku Davor Peruško</derivirana_varijabla>
  </DomainObject.Predmet.ProtustrankaFormatedWithAdress>
  <DomainObject.Predmet.ProtustrankaFormatedWithAdressOIB>
    <izvorni_sadrzaj> ENIGMA d.o.o. PULA, OIB 38708033725, Peroj 288/B, 52100 Pula zastupanog po punomoćniku Davor Peruško</izvorni_sadrzaj>
    <derivirana_varijabla naziv="DomainObject.Predmet.ProtustrankaFormatedWithAdressOIB_1"> ENIGMA d.o.o. PULA, OIB 38708033725, Peroj 288/B, 52100 Pula zastupanog po punomoćniku Davor Peruško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OSIGURANJE, Zagreb zastupanog po punomoćniku ZDENKA BABOVIĆ dipl. iur., zaposlenica u Područnom uredu u Puli</izvorni_sadrzaj>
    <derivirana_varijabla naziv="DomainObject.Predmet.StrankaFormated_1">  HRVATSKI ZAVOD ZA MIROVINSKO OSIGURANJE, Zagreb zastupanog po punomoćniku ZDENKA BABOVIĆ dipl. iur., zaposlenica u Područnom uredu u Puli</derivirana_varijabla>
  </DomainObject.Predmet.StrankaFormated>
  <DomainObject.Predmet.StrankaFormatedOIB>
    <izvorni_sadrzaj>  HRVATSKI ZAVOD ZA MIROVINSKO OSIGURANJE, Zagreb, OIB 84397956623 zastupanog po punomoćniku ZDENKA BABOVIĆ dipl. iur., zaposlenica u Područnom uredu u Puli</izvorni_sadrzaj>
    <derivirana_varijabla naziv="DomainObject.Predmet.StrankaFormatedOIB_1">  HRVATSKI ZAVOD ZA MIROVINSKO OSIGURANJE, Zagreb, OIB 84397956623 zastupanog po punomoćniku ZDENKA BABOVIĆ dipl. iur., zaposlenica u Područnom uredu u Puli</derivirana_varijabla>
  </DomainObject.Predmet.StrankaFormatedOIB>
  <DomainObject.Predmet.StrankaFormatedWithAdress>
    <izvorni_sadrzaj> HRVATSKI ZAVOD ZA MIROVINSKO OSIGURANJE, Zagreb, A. Mihanovića 3, 10000 Zagreb zastupanog po punomoćniku ZDENKA BABOVIĆ dipl. iur., zaposlenica u Područnom uredu u Puli</izvorni_sadrzaj>
    <derivirana_varijabla naziv="DomainObject.Predmet.StrankaFormatedWithAdress_1"> HRVATSKI ZAVOD ZA MIROVINSKO OSIGURANJE, Zagreb, A. Mihanovića 3, 10000 Zagreb zastupanog po punomoćniku ZDENKA BABOVIĆ dipl. iur., zaposlenica u Područnom uredu u Puli</derivirana_varijabla>
  </DomainObject.Predmet.StrankaFormatedWithAdress>
  <DomainObject.Predmet.StrankaFormatedWithAdressOIB>
    <izvorni_sadrzaj> HRVATSKI ZAVOD ZA MIROVINSKO OSIGURANJE, Zagreb, OIB 84397956623, A. Mihanovića 3, 10000 Zagreb zastupanog po punomoćniku ZDENKA BABOVIĆ dipl. iur., zaposlenica u Područnom uredu u Puli</izvorni_sadrzaj>
    <derivirana_varijabla naziv="DomainObject.Predmet.StrankaFormatedWithAdressOIB_1"> HRVATSKI ZAVOD ZA MIROVINSKO OSIGURANJE, Zagreb, OIB 84397956623, A. Mihanovića 3, 10000 Zagreb zastupanog po punomoćniku ZDENKA BABOVIĆ dipl. iur., zaposlenica u Područnom uredu u Puli</derivirana_varijabla>
  </DomainObject.Predmet.StrankaFormatedWithAdressOIB>
  <DomainObject.Predmet.StrankaWithAdress>
    <izvorni_sadrzaj>HRVATSKI ZAVOD ZA MIROVINSKO OSIGURANJE, Zagreb A. Mihanovića 3,10000 Zagreb</izvorni_sadrzaj>
    <derivirana_varijabla naziv="DomainObject.Predmet.StrankaWithAdress_1">HRVATSKI ZAVOD ZA MIROVINSKO OSIGURANJE, Zagreb A. Mihanovića 3,10000 Zagreb</derivirana_varijabla>
  </DomainObject.Predmet.StrankaWithAdress>
  <DomainObject.Predmet.StrankaWithAdressOIB>
    <izvorni_sadrzaj>HRVATSKI ZAVOD ZA MIROVINSKO OSIGURANJE, Zagreb, OIB 84397956623, A. Mihanovića 3,10000 Zagreb</izvorni_sadrzaj>
    <derivirana_varijabla naziv="DomainObject.Predmet.StrankaWithAdressOIB_1">HRVATSKI ZAVOD ZA MIROVINSKO OSIGURANJE, Zagreb, OIB 84397956623, A. Mihanovića 3,10000 Zagreb</derivirana_varijabla>
  </DomainObject.Predmet.StrankaWithAdressOIB>
  <DomainObject.Predmet.StrankaNazivFormated>
    <izvorni_sadrzaj>HRVATSKI ZAVOD ZA MIROVINSKO OSIGURANJE, Zagreb</izvorni_sadrzaj>
    <derivirana_varijabla naziv="DomainObject.Predmet.StrankaNazivFormated_1">HRVATSKI ZAVOD ZA MIROVINSKO OSIGURANJE, Zagreb</derivirana_varijabla>
  </DomainObject.Predmet.StrankaNazivFormated>
  <DomainObject.Predmet.StrankaNazivFormatedOIB>
    <izvorni_sadrzaj>HRVATSKI ZAVOD ZA MIROVINSKO OSIGURANJE, Zagreb, OIB 84397956623</izvorni_sadrzaj>
    <derivirana_varijabla naziv="DomainObject.Predmet.StrankaNazivFormatedOIB_1">HRVATSKI ZAVOD ZA MIROVINSKO OSIGURANJE, Zagreb,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34627.85</izvorni_sadrzaj>
    <derivirana_varijabla naziv="DomainObject.Predmet.TrenutnaVrijednost_1">34627.85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HRVATSKI ZAVOD ZA MIROVINSKO OSIGURANJE, Zagreb zastupanog po punomoćniku ZDENKA BABOVIĆ dipl. iur., zaposlenica u Područnom uredu u Puli</item>
    </izvorni_sadrzaj>
    <derivirana_varijabla naziv="DomainObject.Predmet.StrankaListFormated_1">
      <item>HRVATSKI ZAVOD ZA MIROVINSKO OSIGURANJE, Zagreb zastupanog po punomoćniku ZDENKA BABOVIĆ dipl. iur., zaposlenica u Područnom uredu u Puli</item>
    </derivirana_varijabla>
  </DomainObject.Predmet.StrankaListFormated>
  <DomainObject.Predmet.StrankaListFormatedOIB>
    <izvorni_sadrzaj>
      <item>HRVATSKI ZAVOD ZA MIROVINSKO OSIGURANJE, Zagreb, OIB 84397956623 zastupanog po punomoćniku ZDENKA BABOVIĆ dipl. iur., zaposlenica u Područnom uredu u Puli</item>
    </izvorni_sadrzaj>
    <derivirana_varijabla naziv="DomainObject.Predmet.StrankaListFormatedOIB_1">
      <item>HRVATSKI ZAVOD ZA MIROVINSKO OSIGURANJE, Zagreb, OIB 84397956623 zastupanog po punomoćniku ZDENKA BABOVIĆ dipl. iur., zaposlenica u Područnom uredu u Puli</item>
    </derivirana_varijabla>
  </DomainObject.Predmet.StrankaListFormatedOIB>
  <DomainObject.Predmet.StrankaListFormatedWithAdress>
    <izvorni_sadrzaj>
      <item>HRVATSKI ZAVOD ZA MIROVINSKO OSIGURANJE, Zagreb, A. Mihanovića 3, 10000 Zagreb zastupanog po punomoćniku ZDENKA BABOVIĆ dipl. iur., zaposlenica u Područnom uredu u Puli</item>
    </izvorni_sadrzaj>
    <derivirana_varijabla naziv="DomainObject.Predmet.StrankaListFormatedWithAdress_1">
      <item>HRVATSKI ZAVOD ZA MIROVINSKO OSIGURANJE, Zagreb, A. Mihanovića 3, 10000 Zagreb zastupanog po punomoćniku ZDENKA BABOVIĆ dipl. iur., zaposlenica u Područnom uredu u Puli</item>
    </derivirana_varijabla>
  </DomainObject.Predmet.StrankaListFormatedWithAdress>
  <DomainObject.Predmet.StrankaListFormatedWithAdressOIB>
    <izvorni_sadrzaj>
      <item>HRVATSKI ZAVOD ZA MIROVINSKO OSIGURANJE, Zagreb, OIB 84397956623, A. Mihanovića 3, 10000 Zagreb zastupanog po punomoćniku ZDENKA BABOVIĆ dipl. iur., zaposlenica u Područnom uredu u Puli</item>
    </izvorni_sadrzaj>
    <derivirana_varijabla naziv="DomainObject.Predmet.StrankaListFormatedWithAdressOIB_1">
      <item>HRVATSKI ZAVOD ZA MIROVINSKO OSIGURANJE, Zagreb, OIB 84397956623, A. Mihanovića 3, 10000 Zagreb zastupanog po punomoćniku ZDENKA BABOVIĆ dipl. iur., zaposlenica u Područnom uredu u Puli</item>
    </derivirana_varijabla>
  </DomainObject.Predmet.StrankaListFormatedWithAdressOIB>
  <DomainObject.Predmet.StrankaListNazivFormated>
    <izvorni_sadrzaj>
      <item>HRVATSKI ZAVOD ZA MIROVINSKO OSIGURANJE, Zagreb</item>
    </izvorni_sadrzaj>
    <derivirana_varijabla naziv="DomainObject.Predmet.StrankaListNazivFormated_1">
      <item>HRVATSKI ZAVOD ZA MIROVINSKO OSIGURANJE, Zagreb</item>
    </derivirana_varijabla>
  </DomainObject.Predmet.StrankaListNazivFormated>
  <DomainObject.Predmet.StrankaListNazivFormatedOIB>
    <izvorni_sadrzaj>
      <item>HRVATSKI ZAVOD ZA MIROVINSKO OSIGURANJE, Zagreb, OIB 84397956623</item>
    </izvorni_sadrzaj>
    <derivirana_varijabla naziv="DomainObject.Predmet.StrankaListNazivFormatedOIB_1">
      <item>HRVATSKI ZAVOD ZA MIROVINSKO OSIGURANJE, Zagreb, OIB 84397956623</item>
    </derivirana_varijabla>
  </DomainObject.Predmet.StrankaListNazivFormatedOIB>
  <DomainObject.Predmet.ProtuStrankaListFormated>
    <izvorni_sadrzaj>
      <item>ENIGMA d.o.o. PULA zastupanog po punomoćniku Davor Peruško</item>
    </izvorni_sadrzaj>
    <derivirana_varijabla naziv="DomainObject.Predmet.ProtuStrankaListFormated_1">
      <item>ENIGMA d.o.o. PULA zastupanog po punomoćniku Davor Peruško</item>
    </derivirana_varijabla>
  </DomainObject.Predmet.ProtuStrankaListFormated>
  <DomainObject.Predmet.ProtuStrankaListFormatedOIB>
    <izvorni_sadrzaj>
      <item>ENIGMA d.o.o. PULA, OIB 38708033725 zastupanog po punomoćniku Davor Peruško</item>
    </izvorni_sadrzaj>
    <derivirana_varijabla naziv="DomainObject.Predmet.ProtuStrankaListFormatedOIB_1">
      <item>ENIGMA d.o.o. PULA, OIB 38708033725 zastupanog po punomoćniku Davor Peruško</item>
    </derivirana_varijabla>
  </DomainObject.Predmet.ProtuStrankaListFormatedOIB>
  <DomainObject.Predmet.ProtuStrankaListFormatedWithAdress>
    <izvorni_sadrzaj>
      <item>ENIGMA d.o.o. PULA, Peroj 288/B, 52100 Pula zastupanog po punomoćniku Davor Peruško</item>
    </izvorni_sadrzaj>
    <derivirana_varijabla naziv="DomainObject.Predmet.ProtuStrankaListFormatedWithAdress_1">
      <item>ENIGMA d.o.o. PULA, Peroj 288/B, 52100 Pula zastupanog po punomoćniku Davor Peruško</item>
    </derivirana_varijabla>
  </DomainObject.Predmet.ProtuStrankaListFormatedWithAdress>
  <DomainObject.Predmet.ProtuStrankaListFormatedWithAdressOIB>
    <izvorni_sadrzaj>
      <item>ENIGMA d.o.o. PULA, OIB 38708033725, Peroj 288/B, 52100 Pula zastupanog po punomoćniku Davor Peruško</item>
    </izvorni_sadrzaj>
    <derivirana_varijabla naziv="DomainObject.Predmet.ProtuStrankaListFormatedWithAdressOIB_1">
      <item>ENIGMA d.o.o. PULA, OIB 38708033725, Peroj 288/B, 52100 Pula zastupanog po punomoćniku Davor Peruško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>
      <item>ZDENKA BABOVIĆ dipl. iur., zaposlenica u Područnom uredu u Puli punomoćnik sudionika u postupku HRVATSKI ZAVOD ZA MIROVINSKO OSIGURANJE, Zagreb</item>
      <item>Davor Peruško punomoćnik sudionika u postupku ENIGMA d.o.o. PULA</item>
    </izvorni_sadrzaj>
    <derivirana_varijabla naziv="DomainObject.Predmet.OstaliListFormated_1">
      <item>ZDENKA BABOVIĆ dipl. iur., zaposlenica u Područnom uredu u Puli punomoćnik sudionika u postupku HRVATSKI ZAVOD ZA MIROVINSKO OSIGURANJE, Zagreb</item>
      <item>Davor Peruško punomoćnik sudionika u postupku ENIGMA d.o.o. PULA</item>
    </derivirana_varijabla>
  </DomainObject.Predmet.OstaliListFormated>
  <DomainObject.Predmet.OstaliListFormatedOIB>
    <izvorni_sadrzaj>
      <item>ZDENKA BABOVIĆ dipl. iur., zaposlenica u Područnom uredu u Puli punomoćnik sudionika u postupku HRVATSKI ZAVOD ZA MIROVINSKO OSIGURANJE, Zagreb</item>
      <item>Davor Peruško, OIB 54905004565 punomoćnik sudionika u postupku ENIGMA d.o.o. PULA</item>
    </izvorni_sadrzaj>
    <derivirana_varijabla naziv="DomainObject.Predmet.OstaliListFormatedOIB_1">
      <item>ZDENKA BABOVIĆ dipl. iur., zaposlenica u Područnom uredu u Puli punomoćnik sudionika u postupku HRVATSKI ZAVOD ZA MIROVINSKO OSIGURANJE, Zagreb</item>
      <item>Davor Peruško, OIB 54905004565 punomoćnik sudionika u postupku ENIGMA d.o.o. PULA</item>
    </derivirana_varijabla>
  </DomainObject.Predmet.OstaliListFormatedOIB>
  <DomainObject.Predmet.OstaliListFormatedWithAdress>
    <izvorni_sadrzaj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izvorni_sadrzaj>
    <derivirana_varijabla naziv="DomainObject.Predmet.OstaliListFormatedWithAdress_1"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derivirana_varijabla>
  </DomainObject.Predmet.OstaliListFormatedWithAdress>
  <DomainObject.Predmet.OstaliListFormatedWithAdressOIB>
    <izvorni_sadrzaj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izvorni_sadrzaj>
    <derivirana_varijabla naziv="DomainObject.Predmet.OstaliListFormatedWithAdressOIB_1"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derivirana_varijabla>
  </DomainObject.Predmet.OstaliListFormatedWithAdressOIB>
  <DomainObject.Predmet.OstaliListNazivFormated>
    <izvorni_sadrzaj>
      <item>ZDENKA BABOVIĆ dipl. iur., zaposlenica u Područnom uredu u Puli</item>
      <item>Davor Peruško</item>
    </izvorni_sadrzaj>
    <derivirana_varijabla naziv="DomainObject.Predmet.OstaliListNazivFormated_1">
      <item>ZDENKA BABOVIĆ dipl. iur., zaposlenica u Područnom uredu u Puli</item>
      <item>Davor Peruško</item>
    </derivirana_varijabla>
  </DomainObject.Predmet.OstaliListNazivFormated>
  <DomainObject.Predmet.OstaliListNazivFormatedOIB>
    <izvorni_sadrzaj>
      <item>ZDENKA BABOVIĆ dipl. iur., zaposlenica u Područnom uredu u Puli</item>
      <item>Davor Peruško, OIB 54905004565</item>
    </izvorni_sadrzaj>
    <derivirana_varijabla naziv="DomainObject.Predmet.OstaliListNazivFormatedOIB_1">
      <item>ZDENKA BABOVIĆ dipl. iur., zaposlenica u Područnom uredu u Puli</item>
      <item>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OSIGURANJE, Zagreb</izvorni_sadrzaj>
    <derivirana_varijabla naziv="DomainObject.Predmet.StrankaIDrugi_1">HRVATSKI ZAVOD ZA MIROVINSKO OSIGURANJE, Zagreb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HRVATSKI ZAVOD ZA MIROVINSKO OSIGURANJE, Zagreb, OIB 84397956623, A. Mihanovića 3, 10000 Zagreb</izvorni_sadrzaj>
    <derivirana_varijabla naziv="DomainObject.Predmet.StrankaIDrugiAdressOIB_1">HRVATSKI ZAVOD ZA MIROVINSKO OSIGURANJE, Zagreb, OIB 84397956623, A. Mihanovića 3, 10000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d.o.o. PULA</item>
      <item>HRVATSKI ZAVOD ZA MIROVINSKO OSIGURANJE, Zagreb</item>
      <item>ZDENKA BABOVIĆ dipl. iur., zaposlenica u Područnom uredu u Puli</item>
      <item>Davor Peruško</item>
    </izvorni_sadrzaj>
    <derivirana_varijabla naziv="DomainObject.Predmet.SudioniciListNaziv_1">
      <item>ENIGMA d.o.o. PULA</item>
      <item>HRVATSKI ZAVOD ZA MIROVINSKO OSIGURANJE, Zagreb</item>
      <item>ZDENKA BABOVIĆ dipl. iur., zaposlenica u Područnom uredu u Puli</item>
      <item>Davor Peruško</item>
    </derivirana_varijabla>
  </DomainObject.Predmet.SudioniciListNaziv>
  <DomainObject.Predmet.SudioniciListAdressOIB>
    <izvorni_sadrzaj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izvorni_sadrzaj>
    <derivirana_varijabla naziv="DomainObject.Predmet.SudioniciListAdressOIB_1"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38708033725</item>
      <item>, OIB 84397956623</item>
      <item>, OIB null</item>
      <item>, OIB 54905004565</item>
    </izvorni_sadrzaj>
    <derivirana_varijabla naziv="DomainObject.Predmet.SudioniciListNazivOIB_1">
      <item>, OIB 38708033725</item>
      <item>, OIB 84397956623</item>
      <item>, OIB null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533C1-D8FF-43A0-8C57-3123DC1D8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141</properties:Words>
  <properties:Characters>849</properties:Characters>
  <properties:Lines>48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2016-11-23T08:56:00Z</dcterms:created>
  <dc:creator>drabar</dc:creator>
  <cp:lastModifiedBy>Sanja Prodan</cp:lastModifiedBy>
  <cp:lastPrinted>2016-11-10T09:31:00Z</cp:lastPrinted>
  <dcterms:modified xmlns:xsi="http://www.w3.org/2001/XMLSchema-instance" xsi:type="dcterms:W3CDTF">2016-11-28T12:11:00Z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