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b3e65" w14:paraId="1cb3e6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D6A43" w:rsidP="00BD6A43" w:rsidR="00BD6A43" w:rsidRPr="00BD6A43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BD6A43">
        <w:rPr>
          <w:rFonts w:cs="Times New Roman" w:eastAsia="Times New Roman"/>
          <w:noProof/>
          <w:szCs w:val="20"/>
          <w:lang w:eastAsia="hr-HR"/>
        </w:rPr>
        <w:t xml:space="preserve">                5. St-315/2017-2</w:t>
      </w:r>
    </w:p>
    <w:p w:rsidRDefault="00BD6A43" w:rsidP="00BD6A43" w:rsidR="00BD6A43" w:rsidRPr="00BD6A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D6A43" w:rsidP="00BD6A43" w:rsidR="00BD6A43" w:rsidRPr="00BD6A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D6A43" w:rsidP="00BD6A43" w:rsidR="00BD6A43" w:rsidRPr="00BD6A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D6A43" w:rsidP="00BD6A43" w:rsidR="00BD6A43" w:rsidRPr="00BD6A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D6A43" w:rsidP="00BD6A43" w:rsidR="00BD6A43" w:rsidRPr="00BD6A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D6A43" w:rsidP="00BD6A43" w:rsidR="00BD6A43" w:rsidRPr="00BD6A4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D6A43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BD6A43" w:rsidP="00BD6A43" w:rsidR="00BD6A43" w:rsidRPr="00BD6A4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BD6A43" w:rsidP="00BD6A43" w:rsidR="00BD6A43" w:rsidRPr="00BD6A4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D6A43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BD6A43" w:rsidP="00BD6A43" w:rsidR="00BD6A43" w:rsidRPr="00BD6A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BD6A43" w:rsidP="00BD6A43" w:rsidR="00BD6A43" w:rsidRPr="00BD6A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D6A43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BD6A43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Varaždin, Varaždin, A. Cesarca 2, za otvaranje stečajnog postupka nad dužnikom BREND </w:t>
      </w:r>
      <w:proofErr w:type="spellStart"/>
      <w:r w:rsidRPr="00BD6A43">
        <w:rPr>
          <w:rFonts w:cs="Times New Roman" w:eastAsia="Times New Roman"/>
          <w:szCs w:val="20"/>
          <w:lang w:eastAsia="hr-HR"/>
        </w:rPr>
        <w:t>B.S</w:t>
      </w:r>
      <w:proofErr w:type="spellEnd"/>
      <w:r w:rsidRPr="00BD6A43">
        <w:rPr>
          <w:rFonts w:cs="Times New Roman" w:eastAsia="Times New Roman"/>
          <w:szCs w:val="20"/>
          <w:lang w:eastAsia="hr-HR"/>
        </w:rPr>
        <w:t>. jednostavno društvo s ograničenom odgovornošću za ugostiteljstvo, trgovinu i usluge, Križevci, Ulica bana Josipa Jelačića 44, MBS: 070131703, OIB: 82740134260, 3. listopada</w:t>
      </w:r>
      <w:r w:rsidRPr="00BD6A43">
        <w:rPr>
          <w:rFonts w:cs="Times New Roman" w:eastAsia="Times New Roman"/>
          <w:noProof/>
          <w:szCs w:val="20"/>
          <w:lang w:eastAsia="hr-HR"/>
        </w:rPr>
        <w:t xml:space="preserve"> 2017. </w:t>
      </w:r>
    </w:p>
    <w:p w:rsidRDefault="00BD6A43" w:rsidP="00BD6A43" w:rsidR="00BD6A43" w:rsidRPr="00BD6A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D6A43" w:rsidP="00BD6A43" w:rsidR="00BD6A43" w:rsidRPr="00BD6A4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D6A43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BD6A43" w:rsidP="00BD6A43" w:rsidR="00BD6A43" w:rsidRPr="00BD6A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BD6A43" w:rsidP="00BD6A43" w:rsidR="00BD6A43" w:rsidRPr="00BD6A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D6A43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BREND </w:t>
      </w:r>
      <w:proofErr w:type="spellStart"/>
      <w:r w:rsidRPr="00BD6A43">
        <w:rPr>
          <w:rFonts w:cs="Times New Roman" w:eastAsia="Times New Roman"/>
          <w:szCs w:val="20"/>
          <w:lang w:eastAsia="hr-HR"/>
        </w:rPr>
        <w:t>B.S</w:t>
      </w:r>
      <w:proofErr w:type="spellEnd"/>
      <w:r w:rsidRPr="00BD6A43">
        <w:rPr>
          <w:rFonts w:cs="Times New Roman" w:eastAsia="Times New Roman"/>
          <w:szCs w:val="20"/>
          <w:lang w:eastAsia="hr-HR"/>
        </w:rPr>
        <w:t>. jednostavno društvo s ograničenom odgovornošću za ugostiteljstvo, trgovinu i usluge, Križevci, Ulica bana Josipa Jelačića 44,  MBS: 070131703, OIB: 82740134260.</w:t>
      </w:r>
    </w:p>
    <w:p w:rsidRDefault="00BD6A43" w:rsidP="00BD6A43" w:rsidR="00BD6A43" w:rsidRPr="00BD6A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D6A43" w:rsidP="00BD6A43" w:rsidR="00BD6A43" w:rsidRPr="00BD6A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D6A43">
        <w:rPr>
          <w:rFonts w:cs="Times New Roman" w:eastAsia="Times New Roman"/>
          <w:szCs w:val="20"/>
          <w:lang w:eastAsia="hr-HR"/>
        </w:rPr>
        <w:t>II. Saziva se ročište</w:t>
      </w:r>
      <w:r w:rsidRPr="00BD6A43">
        <w:rPr>
          <w:rFonts w:cs="Times New Roman" w:eastAsia="Times New Roman"/>
          <w:b/>
          <w:szCs w:val="20"/>
          <w:lang w:eastAsia="hr-HR"/>
        </w:rPr>
        <w:t xml:space="preserve"> </w:t>
      </w:r>
      <w:r w:rsidRPr="00BD6A43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24. listopada 2017. u 9,30 sati u ovome sudu u Bjelovaru, Šetalište dr. </w:t>
      </w:r>
      <w:proofErr w:type="spellStart"/>
      <w:r w:rsidRPr="00BD6A43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BD6A43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BD6A43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BD6A43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BD6A43" w:rsidP="00BD6A43" w:rsidR="00BD6A43" w:rsidRPr="00BD6A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D6A43" w:rsidP="00BD6A43" w:rsidR="00BD6A43" w:rsidRPr="00BD6A4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BD6A43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BD6A43" w:rsidP="00BD6A43" w:rsidR="00BD6A43" w:rsidRPr="00BD6A4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BD6A43">
        <w:rPr>
          <w:rFonts w:cs="Times New Roman" w:eastAsia="Times New Roman"/>
          <w:szCs w:val="20"/>
          <w:lang w:eastAsia="hr-HR"/>
        </w:rPr>
        <w:t xml:space="preserve">- zakonski zastupnik dužnika Sanja </w:t>
      </w:r>
      <w:proofErr w:type="spellStart"/>
      <w:r w:rsidRPr="00BD6A43">
        <w:rPr>
          <w:rFonts w:cs="Times New Roman" w:eastAsia="Times New Roman"/>
          <w:szCs w:val="20"/>
          <w:lang w:eastAsia="hr-HR"/>
        </w:rPr>
        <w:t>Božičković</w:t>
      </w:r>
      <w:proofErr w:type="spellEnd"/>
      <w:r w:rsidRPr="00BD6A43">
        <w:rPr>
          <w:rFonts w:cs="Times New Roman" w:eastAsia="Times New Roman"/>
          <w:szCs w:val="20"/>
          <w:lang w:eastAsia="hr-HR"/>
        </w:rPr>
        <w:t xml:space="preserve"> </w:t>
      </w:r>
    </w:p>
    <w:p w:rsidRDefault="00BD6A43" w:rsidP="00BD6A43" w:rsidR="00BD6A43" w:rsidRPr="00BD6A4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BD6A43" w:rsidP="00BD6A43" w:rsidR="00BD6A43" w:rsidRPr="00BD6A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D6A43">
        <w:rPr>
          <w:rFonts w:cs="Times New Roman" w:eastAsia="Times New Roman"/>
          <w:szCs w:val="20"/>
          <w:lang w:eastAsia="hr-HR"/>
        </w:rPr>
        <w:t xml:space="preserve">III. Nalaže se zakonskom zastupniku dužnika Sanji </w:t>
      </w:r>
      <w:proofErr w:type="spellStart"/>
      <w:r w:rsidRPr="00BD6A43">
        <w:rPr>
          <w:rFonts w:cs="Times New Roman" w:eastAsia="Times New Roman"/>
          <w:szCs w:val="20"/>
          <w:lang w:eastAsia="hr-HR"/>
        </w:rPr>
        <w:t>Božičković</w:t>
      </w:r>
      <w:proofErr w:type="spellEnd"/>
      <w:r w:rsidRPr="00BD6A43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BD6A43" w:rsidP="00BD6A43" w:rsidR="00BD6A43" w:rsidRPr="00BD6A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D6A43" w:rsidP="00BD6A43" w:rsidR="00BD6A43" w:rsidRPr="00BD6A4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D6A43">
        <w:rPr>
          <w:rFonts w:cs="Times New Roman" w:eastAsia="Times New Roman"/>
          <w:szCs w:val="20"/>
          <w:lang w:eastAsia="hr-HR"/>
        </w:rPr>
        <w:t>Obrazloženje</w:t>
      </w:r>
    </w:p>
    <w:p w:rsidRDefault="00BD6A43" w:rsidP="00BD6A43" w:rsidR="00BD6A43" w:rsidRPr="00BD6A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D6A43" w:rsidP="00BD6A43" w:rsidR="00BD6A43" w:rsidRPr="00BD6A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D6A43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71/15), 21. ožujka 2016. Trgovačkom sudu Varaždinu podnijela prijedlog za otvaranje stečajnog postupka nad dužnikom</w:t>
      </w:r>
      <w:r w:rsidRPr="00BD6A43">
        <w:rPr>
          <w:rFonts w:cs="Times New Roman" w:eastAsia="Times New Roman"/>
          <w:szCs w:val="20"/>
          <w:lang w:eastAsia="hr-HR"/>
        </w:rPr>
        <w:t xml:space="preserve"> BREND </w:t>
      </w:r>
      <w:proofErr w:type="spellStart"/>
      <w:r w:rsidRPr="00BD6A43">
        <w:rPr>
          <w:rFonts w:cs="Times New Roman" w:eastAsia="Times New Roman"/>
          <w:szCs w:val="20"/>
          <w:lang w:eastAsia="hr-HR"/>
        </w:rPr>
        <w:t>B.S</w:t>
      </w:r>
      <w:proofErr w:type="spellEnd"/>
      <w:r w:rsidRPr="00BD6A43">
        <w:rPr>
          <w:rFonts w:cs="Times New Roman" w:eastAsia="Times New Roman"/>
          <w:szCs w:val="20"/>
          <w:lang w:eastAsia="hr-HR"/>
        </w:rPr>
        <w:t>. j.d.o.o. Križevci, Ulica bana Josipa Jelačića 44.</w:t>
      </w:r>
    </w:p>
    <w:p w:rsidRDefault="00BD6A43" w:rsidP="00BD6A43" w:rsidR="00BD6A43" w:rsidRPr="00BD6A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D6A43" w:rsidP="00BD6A43" w:rsidR="00BD6A43" w:rsidRPr="00BD6A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D6A43">
        <w:rPr>
          <w:rFonts w:cs="Times New Roman" w:eastAsia="Times New Roman"/>
          <w:szCs w:val="20"/>
          <w:lang w:eastAsia="hr-HR"/>
        </w:rPr>
        <w:lastRenderedPageBreak/>
        <w:t xml:space="preserve">U prijedlogu navodi da na dan 16. ožujka 2016. dužnik u Očevidniku redoslijeda osnova za plaćanje ima evidentirane neizvršene osnove za plaćanje u neprekinutom razdoblju od 120 dana, u ukupnom iznosu od 31.670,35 kn, u koji iznos je uračunata kamata i naknada Financijske agencije za provedbu ovrhe na novčanim sredstvima. Prema podacima koje je FINI dostavio Hrvatski zavod za mirovinsko osiguranje </w:t>
      </w:r>
      <w:r w:rsidRPr="00BD6A43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BD6A43" w:rsidP="00BD6A43" w:rsidR="00BD6A43" w:rsidRPr="00BD6A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D6A43" w:rsidP="00BD6A43" w:rsidR="00BD6A43" w:rsidRPr="00BD6A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D6A43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Su-525/17-7 od 23. svibnja 2017. spis Trgovačkog suda u Varaždinu poslovni broj St-465/2016 ustupljen je Trgovačkom sudu u Bjelovaru  na daljnji postupak. </w:t>
      </w:r>
    </w:p>
    <w:p w:rsidRDefault="00BD6A43" w:rsidP="00BD6A43" w:rsidR="00BD6A43" w:rsidRPr="00BD6A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D6A43" w:rsidP="00BD6A43" w:rsidR="00BD6A43" w:rsidRPr="00BD6A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D6A43">
        <w:rPr>
          <w:rFonts w:cs="Times New Roman" w:eastAsia="Times New Roman"/>
          <w:szCs w:val="20"/>
          <w:lang w:eastAsia="hr-HR"/>
        </w:rPr>
        <w:t>Sukladno čl.110. st.1. SZ-a Financijska agencija je bila dužna podnijeti prijedlog za otvaranje stečajnog postupka budući da je dužnik u Očevidniku neizvršenih osnova za plaćanje na dan 16. ožujka 2016. imao evidentirane neizvršene osnove za plaćanje u neprekinutom razdoblju od 120 dana, u ukupnom iznosu od</w:t>
      </w:r>
      <w:bookmarkStart w:name="_GoBack" w:id="0"/>
      <w:bookmarkEnd w:id="0"/>
      <w:r w:rsidRPr="00BD6A43">
        <w:rPr>
          <w:rFonts w:cs="Times New Roman" w:eastAsia="Times New Roman"/>
          <w:szCs w:val="20"/>
          <w:lang w:eastAsia="hr-HR"/>
        </w:rPr>
        <w:t xml:space="preserve"> 31.670,35 kn i 1 zaposlenog.</w:t>
      </w:r>
    </w:p>
    <w:p w:rsidRDefault="00BD6A43" w:rsidP="00BD6A43" w:rsidR="00BD6A43" w:rsidRPr="00BD6A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D6A43" w:rsidP="00BD6A43" w:rsidR="00BD6A43" w:rsidRPr="00BD6A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D6A43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BD6A43" w:rsidP="00BD6A43" w:rsidR="00BD6A43" w:rsidRPr="00BD6A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D6A43" w:rsidP="00BD6A43" w:rsidR="00BD6A43" w:rsidRPr="00BD6A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D6A43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BD6A43" w:rsidP="00BD6A43" w:rsidR="00BD6A43" w:rsidRPr="00BD6A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BD6A43" w:rsidP="00BD6A43" w:rsidR="00BD6A43" w:rsidRPr="00BD6A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D6A43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</w:t>
      </w:r>
    </w:p>
    <w:p w:rsidRDefault="00BD6A43" w:rsidP="00BD6A43" w:rsidR="00BD6A43" w:rsidRPr="00BD6A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D6A43" w:rsidP="00BD6A43" w:rsidR="00BD6A43" w:rsidRPr="00BD6A4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D6A43">
        <w:rPr>
          <w:rFonts w:cs="Times New Roman" w:eastAsia="Times New Roman"/>
          <w:szCs w:val="20"/>
          <w:lang w:eastAsia="hr-HR"/>
        </w:rPr>
        <w:t>U Bjelovaru, 3. listopada</w:t>
      </w:r>
      <w:r w:rsidRPr="00BD6A43">
        <w:rPr>
          <w:rFonts w:cs="Times New Roman" w:eastAsia="Times New Roman"/>
          <w:noProof/>
          <w:szCs w:val="20"/>
          <w:lang w:eastAsia="hr-HR"/>
        </w:rPr>
        <w:t xml:space="preserve"> 2017.</w:t>
      </w:r>
    </w:p>
    <w:p w:rsidRDefault="00BD6A43" w:rsidP="00BD6A43" w:rsidR="00BD6A43" w:rsidRPr="00BD6A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D6A43" w:rsidP="00BD6A43" w:rsidR="00BD6A43" w:rsidRPr="00BD6A43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BD6A43">
        <w:rPr>
          <w:rFonts w:cs="Times New Roman" w:eastAsia="Times New Roman"/>
          <w:szCs w:val="20"/>
          <w:lang w:eastAsia="hr-HR"/>
        </w:rPr>
        <w:t>STEČAJNI SUDAC</w:t>
      </w:r>
    </w:p>
    <w:p w:rsidRDefault="00BD6A43" w:rsidP="00BD6A43" w:rsidR="00BD6A43" w:rsidRPr="00BD6A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D6A4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BD6A43" w:rsidP="00BD6A43" w:rsidR="00BD6A43" w:rsidRPr="00BD6A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D6A43" w:rsidP="00BD6A43" w:rsidR="00BD6A43" w:rsidRPr="00BD6A4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395"/>
        <w:rPr>
          <w:rFonts w:cs="Times New Roman" w:eastAsia="Times New Roman"/>
          <w:noProof/>
          <w:szCs w:val="20"/>
          <w:lang w:eastAsia="hr-HR"/>
        </w:rPr>
      </w:pPr>
      <w:r w:rsidRPr="00BD6A43">
        <w:rPr>
          <w:rFonts w:cs="Times New Roman" w:eastAsia="Times New Roman"/>
          <w:noProof/>
          <w:szCs w:val="20"/>
          <w:lang w:eastAsia="hr-HR"/>
        </w:rPr>
        <w:t>Za točnost otpravka-ovl. službenik</w:t>
      </w:r>
    </w:p>
    <w:p w:rsidRDefault="00BD6A43" w:rsidP="00BD6A43" w:rsidR="00BD6A43" w:rsidRPr="00BD6A4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395"/>
        <w:rPr>
          <w:rFonts w:cs="Times New Roman" w:eastAsia="Times New Roman"/>
          <w:noProof/>
          <w:szCs w:val="20"/>
          <w:lang w:eastAsia="hr-HR"/>
        </w:rPr>
      </w:pPr>
      <w:r w:rsidRPr="00BD6A43">
        <w:rPr>
          <w:rFonts w:cs="Times New Roman" w:eastAsia="Times New Roman"/>
          <w:noProof/>
          <w:szCs w:val="20"/>
          <w:lang w:eastAsia="hr-HR"/>
        </w:rPr>
        <w:t xml:space="preserve">               Željka Vitez</w:t>
      </w:r>
    </w:p>
    <w:p w:rsidRDefault="00BD6A43" w:rsidP="00BD6A43" w:rsidR="00BD6A43" w:rsidRPr="00BD6A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D6A43" w:rsidP="00BD6A43" w:rsidR="00BD6A43" w:rsidRPr="00BD6A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D6A43" w:rsidP="00BD6A43" w:rsidR="00BD6A43" w:rsidRPr="00BD6A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D6A43" w:rsidP="00BD6A43" w:rsidR="00BD6A43" w:rsidRPr="00BD6A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D6A43">
        <w:rPr>
          <w:rFonts w:cs="Times New Roman" w:eastAsia="Times New Roman"/>
          <w:szCs w:val="20"/>
          <w:lang w:eastAsia="hr-HR"/>
        </w:rPr>
        <w:t xml:space="preserve">  </w:t>
      </w:r>
    </w:p>
    <w:p w:rsidRDefault="00BD6A43" w:rsidP="00BD6A43" w:rsidR="00BD6A43" w:rsidRPr="00BD6A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D6A43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BD6A43" w:rsidP="00BD6A43" w:rsidR="00BD6A43" w:rsidRPr="00BD6A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D6A43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171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St-315/2017-2</izvorni_sadrzaj>
    <derivirana_varijabla naziv="DomainObject.Oznaka_1">St-315/2017-2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St-315/2017</izvorni_sadrzaj>
    <derivirana_varijabla naziv="DomainObject.Predmet.OznakaBroj_1">St-315/2017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BREND B.S. jednostavno društvo s ograničenom odgovornošću za  ugostiteljstvo, trgovinu i usluge</izvorni_sadrzaj>
    <derivirana_varijabla naziv="DomainObject.Predmet.ProtustrankaFormated_1">  BREND B.S. jednostavno društvo s ograničenom odgovornošću za  ugostiteljstvo, trgovinu i usluge</derivirana_varijabla>
  </DomainObject.Predmet.ProtustrankaFormated>
  <DomainObject.Predmet.ProtustrankaFormatedOIB>
    <izvorni_sadrzaj>  BREND B.S. jednostavno društvo s ograničenom odgovornošću za  ugostiteljstvo, trgovinu i usluge, OIB 82740134260</izvorni_sadrzaj>
    <derivirana_varijabla naziv="DomainObject.Predmet.ProtustrankaFormatedOIB_1">  BREND B.S. jednostavno društvo s ograničenom odgovornošću za  ugostiteljstvo, trgovinu i usluge, OIB 82740134260</derivirana_varijabla>
  </DomainObject.Predmet.ProtustrankaFormatedOIB>
  <DomainObject.Predmet.ProtustrankaFormatedWithAdress>
    <izvorni_sadrzaj> BREND B.S. jednostavno društvo s ograničenom odgovornošću za  ugostiteljstvo, trgovinu i usluge, Ulica bana Josipa Jelačića 44, 48260 Križevci</izvorni_sadrzaj>
    <derivirana_varijabla naziv="DomainObject.Predmet.ProtustrankaFormatedWithAdress_1"> BREND B.S. jednostavno društvo s ograničenom odgovornošću za  ugostiteljstvo, trgovinu i usluge, Ulica bana Josipa Jelačića 44, 48260 Križevci</derivirana_varijabla>
  </DomainObject.Predmet.ProtustrankaFormatedWithAdress>
  <DomainObject.Predmet.ProtustrankaFormatedWithAdressOIB>
    <izvorni_sadrzaj> BREND B.S. jednostavno društvo s ograničenom odgovornošću za  ugostiteljstvo, trgovinu i usluge, OIB 82740134260, Ulica bana Josipa Jelačića 44, 48260 Križevci</izvorni_sadrzaj>
    <derivirana_varijabla naziv="DomainObject.Predmet.ProtustrankaFormatedWithAdressOIB_1"> BREND B.S. jednostavno društvo s ograničenom odgovornošću za  ugostiteljstvo, trgovinu i usluge, OIB 82740134260, Ulica bana Josipa Jelačića 44, 48260 Križevci</derivirana_varijabla>
  </DomainObject.Predmet.ProtustrankaFormatedWithAdressOIB>
  <DomainObject.Predmet.ProtustrankaWithAdress>
    <izvorni_sadrzaj>BREND B.S. jednostavno društvo s ograničenom odgovornošću za  ugostiteljstvo, trgovinu i usluge Ulica bana Josipa Jelačića 44, 48260 Križevci</izvorni_sadrzaj>
    <derivirana_varijabla naziv="DomainObject.Predmet.ProtustrankaWithAdress_1">BREND B.S. jednostavno društvo s ograničenom odgovornošću za  ugostiteljstvo, trgovinu i usluge Ulica bana Josipa Jelačića 44, 48260 Križevci</derivirana_varijabla>
  </DomainObject.Predmet.ProtustrankaWithAdress>
  <DomainObject.Predmet.ProtustrankaWithAdressOIB>
    <izvorni_sadrzaj>BREND B.S. jednostavno društvo s ograničenom odgovornošću za  ugostiteljstvo, trgovinu i usluge, OIB 82740134260, Ulica bana Josipa Jelačića 44, 48260 Križevci</izvorni_sadrzaj>
    <derivirana_varijabla naziv="DomainObject.Predmet.ProtustrankaWithAdressOIB_1">BREND B.S. jednostavno društvo s ograničenom odgovornošću za  ugostiteljstvo, trgovinu i usluge, OIB 82740134260, Ulica bana Josipa Jelačića 44, 48260 Križevci</derivirana_varijabla>
  </DomainObject.Predmet.ProtustrankaWithAdressOIB>
  <DomainObject.Predmet.ProtustrankaNazivFormated>
    <izvorni_sadrzaj>BREND B.S. jednostavno društvo s ograničenom odgovornošću za  ugostiteljstvo, trgovinu i usluge</izvorni_sadrzaj>
    <derivirana_varijabla naziv="DomainObject.Predmet.ProtustrankaNazivFormated_1">BREND B.S. jednostavno društvo s ograničenom odgovornošću za  ugostiteljstvo, trgovinu i usluge</derivirana_varijabla>
  </DomainObject.Predmet.ProtustrankaNazivFormated>
  <DomainObject.Predmet.ProtustrankaNazivFormatedOIB>
    <izvorni_sadrzaj>BREND B.S. jednostavno društvo s ograničenom odgovornošću za  ugostiteljstvo, trgovinu i usluge, OIB 82740134260</izvorni_sadrzaj>
    <derivirana_varijabla naziv="DomainObject.Predmet.ProtustrankaNazivFormatedOIB_1">BREND B.S. jednostavno društvo s ograničenom odgovornošću za  ugostiteljstvo, trgovinu i usluge, OIB 82740134260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BREND B.S. jednostavno društvo s ograničenom odgovornošću za  ugostiteljstvo, trgovinu i usluge</item>
    </izvorni_sadrzaj>
    <derivirana_varijabla naziv="DomainObject.Predmet.ProtuStrankaListFormated_1">
      <item>BREND B.S. jednostavno društvo s ograničenom odgovornošću za  ugostiteljstvo, trgovinu i usluge</item>
    </derivirana_varijabla>
  </DomainObject.Predmet.ProtuStrankaListFormated>
  <DomainObject.Predmet.ProtuStrankaListFormatedOIB>
    <izvorni_sadrzaj>
      <item>BREND B.S. jednostavno društvo s ograničenom odgovornošću za  ugostiteljstvo, trgovinu i usluge, OIB 82740134260</item>
    </izvorni_sadrzaj>
    <derivirana_varijabla naziv="DomainObject.Predmet.ProtuStrankaListFormatedOIB_1">
      <item>BREND B.S. jednostavno društvo s ograničenom odgovornošću za  ugostiteljstvo, trgovinu i usluge, OIB 82740134260</item>
    </derivirana_varijabla>
  </DomainObject.Predmet.ProtuStrankaListFormatedOIB>
  <DomainObject.Predmet.ProtuStrankaListFormatedWithAdress>
    <izvorni_sadrzaj>
      <item>BREND B.S. jednostavno društvo s ograničenom odgovornošću za  ugostiteljstvo, trgovinu i usluge, Ulica bana Josipa Jelačića 44, 48260 Križevci</item>
    </izvorni_sadrzaj>
    <derivirana_varijabla naziv="DomainObject.Predmet.ProtuStrankaListFormatedWithAdress_1">
      <item>BREND B.S. jednostavno društvo s ograničenom odgovornošću za  ugostiteljstvo, trgovinu i usluge, Ulica bana Josipa Jelačića 44, 48260 Križevci</item>
    </derivirana_varijabla>
  </DomainObject.Predmet.ProtuStrankaListFormatedWithAdress>
  <DomainObject.Predmet.ProtuStrankaListFormatedWithAdressOIB>
    <izvorni_sadrzaj>
      <item>BREND B.S. jednostavno društvo s ograničenom odgovornošću za  ugostiteljstvo, trgovinu i usluge, OIB 82740134260, Ulica bana Josipa Jelačića 44, 48260 Križevci</item>
    </izvorni_sadrzaj>
    <derivirana_varijabla naziv="DomainObject.Predmet.ProtuStrankaListFormatedWithAdressOIB_1">
      <item>BREND B.S. jednostavno društvo s ograničenom odgovornošću za  ugostiteljstvo, trgovinu i usluge, OIB 82740134260, Ulica bana Josipa Jelačića 44, 48260 Križevci</item>
    </derivirana_varijabla>
  </DomainObject.Predmet.ProtuStrankaListFormatedWithAdressOIB>
  <DomainObject.Predmet.ProtuStrankaListNazivFormated>
    <izvorni_sadrzaj>
      <item>BREND B.S. jednostavno društvo s ograničenom odgovornošću za  ugostiteljstvo, trgovinu i usluge</item>
    </izvorni_sadrzaj>
    <derivirana_varijabla naziv="DomainObject.Predmet.ProtuStrankaListNazivFormated_1">
      <item>BREND B.S. jednostavno društvo s ograničenom odgovornošću za  ugostiteljstvo, trgovinu i usluge</item>
    </derivirana_varijabla>
  </DomainObject.Predmet.ProtuStrankaListNazivFormated>
  <DomainObject.Predmet.ProtuStrankaListNazivFormatedOIB>
    <izvorni_sadrzaj>
      <item>BREND B.S. jednostavno društvo s ograničenom odgovornošću za  ugostiteljstvo, trgovinu i usluge, OIB 82740134260</item>
    </izvorni_sadrzaj>
    <derivirana_varijabla naziv="DomainObject.Predmet.ProtuStrankaListNazivFormatedOIB_1">
      <item>BREND B.S. jednostavno društvo s ograničenom odgovornošću za  ugostiteljstvo, trgovinu i usluge, OIB 82740134260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>St-315/2017-2</izvorni_sadrzaj>
    <derivirana_varijabla naziv="DomainObject.PoslovniBrojDokumenta_1">St-315/2017-2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BREND B.S. jednostavno društvo s ograničenom odgovornošću za  ugostiteljstvo, trgovinu i usluge</izvorni_sadrzaj>
    <derivirana_varijabla naziv="DomainObject.Predmet.ProtustrankaIDrugi_1">BREND B.S. jednostavno društvo s ograničenom odgovornošću za  ugostiteljstvo,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BREND B.S. jednostavno društvo s ograničenom odgovornošću za  ugostiteljstvo, trgovinu i usluge, OIB 82740134260, Ulica bana Josipa Jelačića 44, 48260 Križevci</izvorni_sadrzaj>
    <derivirana_varijabla naziv="DomainObject.Predmet.ProtustrankaIDrugiAdressOIB_1">BREND B.S. jednostavno društvo s ograničenom odgovornošću za  ugostiteljstvo, trgovinu i usluge, OIB 82740134260, Ulica bana Josipa Jelačića 44,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BREND B.S. jednostavno društvo s ograničenom odgovornošću za  ugostiteljstvo, trgovinu i usluge</item>
      <item>Sudski registar</item>
    </izvorni_sadrzaj>
    <derivirana_varijabla naziv="DomainObject.Predmet.SudioniciListNaziv_1">
      <item>Financijska agencija, RC ZAGREB, Podružnica VARAŽDIN</item>
      <item>BREND B.S. jednostavno društvo s ograničenom odgovornošću za  ugostiteljstvo, trgovinu i usluge</item>
      <item>Sudski registar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BREND B.S. jednostavno društvo s ograničenom odgovornošću za  ugostiteljstvo, trgovinu i usluge, OIB 82740134260, Ulica bana Josipa Jelačića 44,48260 Križevci</item>
      <item>Sudski registar</item>
    </izvorni_sadrzaj>
    <derivirana_varijabla naziv="DomainObject.Predmet.SudioniciListAdressOIB_1">
      <item>Financijska agencija, RC ZAGREB, Podružnica VARAŽDIN, OIB 85821130368, A. Cesarca 2,42000 Varaždin</item>
      <item>BREND B.S. jednostavno društvo s ograničenom odgovornošću za  ugostiteljstvo, trgovinu i usluge, OIB 82740134260, Ulica bana Josipa Jelačića 44,48260 Križevci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7781EF-C3F1-4386-9168-333F2D0C95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3309</properties:Characters>
  <properties:Lines>90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2017-10-03T11:49:00Z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St-315/2017-2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