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7a8f7" w14:paraId="a87a8f7" w:rsidRDefault="00C93EA4" w:rsidR="008B099D">
      <w:pPr>
        <w15:collapsed w:val="false"/>
      </w:pPr>
      <w:bookmarkStart w:name="_GoBack" w:id="0"/>
      <w:bookmarkEnd w:id="0"/>
      <w:r>
        <w:tab/>
      </w:r>
    </w:p>
    <w:p w:rsidRDefault="00C93EA4" w:rsidR="00C93EA4"/>
    <w:p w:rsidRDefault="00AB52D5" w:rsidR="00AB52D5"/>
    <w:p w:rsidRDefault="00AB52D5" w:rsidR="00AB52D5"/>
    <w:p w:rsidRDefault="0036539E" w:rsidR="0036539E"/>
    <w:p w:rsidRDefault="00AB52D5" w:rsidR="00AB52D5"/>
    <w:p w:rsidRDefault="00C93EA4" w:rsidP="00C93EA4" w:rsidR="00C93EA4" w:rsidRPr="007E67AA">
      <w:pPr>
        <w:spacing w:after="0"/>
        <w:jc w:val="center"/>
        <w:rPr>
          <w:b/>
        </w:rPr>
      </w:pPr>
      <w:r w:rsidRPr="007E67AA">
        <w:rPr>
          <w:b/>
        </w:rPr>
        <w:t>U  I M E  R E P U B L I K E  H R V A T S K E</w:t>
      </w:r>
    </w:p>
    <w:p w:rsidRDefault="00C93EA4" w:rsidP="007E67AA" w:rsidR="00C93EA4" w:rsidRPr="007E67AA">
      <w:pPr>
        <w:spacing w:after="0"/>
        <w:jc w:val="center"/>
        <w:rPr>
          <w:b/>
        </w:rPr>
      </w:pPr>
      <w:r w:rsidRPr="007E67AA">
        <w:rPr>
          <w:b/>
        </w:rPr>
        <w:t>R J E Š E N J E</w:t>
      </w:r>
    </w:p>
    <w:p w:rsidRDefault="007E67AA" w:rsidP="007E67AA" w:rsidR="007E67AA">
      <w:pPr>
        <w:spacing w:after="0"/>
        <w:jc w:val="center"/>
      </w:pPr>
    </w:p>
    <w:p w:rsidRDefault="0036539E" w:rsidP="007E67AA" w:rsidR="0036539E">
      <w:pPr>
        <w:spacing w:after="0"/>
        <w:jc w:val="center"/>
      </w:pPr>
    </w:p>
    <w:p w:rsidRDefault="00C93EA4" w:rsidP="002B13F9" w:rsidR="00CA36DF">
      <w:pPr>
        <w:jc w:val="both"/>
      </w:pPr>
      <w:r>
        <w:tab/>
        <w:t>Općinski sud u Šibeniku</w:t>
      </w:r>
      <w:r w:rsidR="00CA36DF">
        <w:t>, Stalna služba Knin</w:t>
      </w:r>
      <w:r>
        <w:t xml:space="preserve"> po sucu Zrinki Gojo kao sucu pojedincu u p</w:t>
      </w:r>
      <w:r w:rsidR="00CA36DF">
        <w:t xml:space="preserve">ostupku stečaja potrošača Vlatka Lipovac iz Knina, Tomislavova 18, povodom prijedloga potrošača, dana 13. lipnja 2018.g. </w:t>
      </w:r>
    </w:p>
    <w:p w:rsidRDefault="00CA36DF" w:rsidR="00CA36DF" w:rsidRPr="007E67AA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 w:rsidRPr="007E67AA">
        <w:rPr>
          <w:b/>
        </w:rPr>
        <w:t xml:space="preserve">       r i j e š i o  j e:</w:t>
      </w:r>
    </w:p>
    <w:p w:rsidRDefault="00CA36DF" w:rsidR="00CA36DF">
      <w:r>
        <w:tab/>
        <w:t>Odbacuje se prijedlog potrošača za otvaranje stečaja potrošača od 05. srpnja 2017.g.</w:t>
      </w:r>
    </w:p>
    <w:p w:rsidRDefault="002A22BB" w:rsidP="002A22BB" w:rsidR="00CA36DF" w:rsidRPr="007E67AA">
      <w:pPr>
        <w:jc w:val="center"/>
        <w:rPr>
          <w:b/>
        </w:rPr>
      </w:pPr>
      <w:r w:rsidRPr="007E67AA">
        <w:rPr>
          <w:b/>
        </w:rPr>
        <w:t>O</w:t>
      </w:r>
      <w:r w:rsidR="00CA36DF" w:rsidRPr="007E67AA">
        <w:rPr>
          <w:b/>
        </w:rPr>
        <w:t>brazloženje</w:t>
      </w:r>
    </w:p>
    <w:p w:rsidRDefault="002A22BB" w:rsidP="00AB52D5" w:rsidR="00AB52D5">
      <w:pPr>
        <w:spacing w:after="0"/>
        <w:jc w:val="both"/>
      </w:pPr>
      <w:r>
        <w:tab/>
        <w:t>Potrošač Vlatko Lipovac iz Knina dostavio je sudu 05. srpnja 2017.g. prijedlog za otvaranje stečaja potrošača uz kojeg je dostavio samo potvrdu FINE od 19. svibnja 2017.g.</w:t>
      </w:r>
      <w:r w:rsidR="007E1C13">
        <w:t xml:space="preserve"> da nije uspio pokušaj sklapanja izvansudskog sporazuma u izvnasudskom postupku nad potrošačem.</w:t>
      </w:r>
      <w:r>
        <w:t xml:space="preserve"> Zaključkom od 06. travnja 2018.g. sud je pozvao potrošača da u roku od osam dana dostavi sudu </w:t>
      </w:r>
      <w:r w:rsidR="007E67AA">
        <w:t>P</w:t>
      </w:r>
      <w:r>
        <w:t>opis imovin</w:t>
      </w:r>
      <w:r w:rsidR="007E67AA">
        <w:t>e</w:t>
      </w:r>
      <w:r>
        <w:t xml:space="preserve"> i obveza i Plan ispunjenja obveza</w:t>
      </w:r>
      <w:r w:rsidR="007E1C13">
        <w:t xml:space="preserve"> na propisanim obrascima uz upozorenje da će ako ne postupi po nalogu su</w:t>
      </w:r>
      <w:r w:rsidR="007E67AA">
        <w:t>d</w:t>
      </w:r>
      <w:r w:rsidR="007E1C13">
        <w:t>a</w:t>
      </w:r>
      <w:r w:rsidR="007E67AA">
        <w:t xml:space="preserve"> </w:t>
      </w:r>
      <w:r w:rsidR="007E1C13">
        <w:t>u ostavljenom predmetni prijedlog</w:t>
      </w:r>
      <w:r w:rsidR="007E67AA">
        <w:t xml:space="preserve"> biti odbačen</w:t>
      </w:r>
      <w:r>
        <w:t>. Nakon primitka n</w:t>
      </w:r>
      <w:r w:rsidR="007E67AA">
        <w:t>a</w:t>
      </w:r>
      <w:r>
        <w:t>vede</w:t>
      </w:r>
      <w:r w:rsidR="007E67AA">
        <w:t>n</w:t>
      </w:r>
      <w:r>
        <w:t xml:space="preserve">og zaključka 12. </w:t>
      </w:r>
      <w:r w:rsidR="007E67AA">
        <w:t>t</w:t>
      </w:r>
      <w:r>
        <w:t>ravnja 2018.g. potrošač do danas nije dostav</w:t>
      </w:r>
      <w:r w:rsidR="007E67AA">
        <w:t>i</w:t>
      </w:r>
      <w:r>
        <w:t>o sudu naved</w:t>
      </w:r>
      <w:r w:rsidR="007E67AA">
        <w:t>e</w:t>
      </w:r>
      <w:r>
        <w:t>ne isprave.</w:t>
      </w:r>
    </w:p>
    <w:p w:rsidRDefault="00AB52D5" w:rsidP="00AB52D5" w:rsidR="00AB52D5">
      <w:pPr>
        <w:spacing w:after="0"/>
        <w:jc w:val="both"/>
      </w:pPr>
    </w:p>
    <w:p w:rsidRDefault="002A22BB" w:rsidP="00AB52D5" w:rsidR="002A22BB">
      <w:pPr>
        <w:spacing w:after="0"/>
        <w:jc w:val="both"/>
      </w:pPr>
      <w:r>
        <w:tab/>
        <w:t>Prijedlog potrošača za otvaranje stečaja potrošača je nepotpun. Prem</w:t>
      </w:r>
      <w:r w:rsidR="007E67AA">
        <w:t>a</w:t>
      </w:r>
      <w:r>
        <w:t xml:space="preserve"> odredbi čl.44.st.3. Zakona o steč</w:t>
      </w:r>
      <w:r w:rsidR="000B2349">
        <w:t>a</w:t>
      </w:r>
      <w:r>
        <w:t>ju potrošača (ZSP, NN 100/15)</w:t>
      </w:r>
      <w:r w:rsidR="005E3B28">
        <w:t xml:space="preserve"> potrošač je uz prijedlog z</w:t>
      </w:r>
      <w:r w:rsidR="007E67AA">
        <w:t>a</w:t>
      </w:r>
      <w:r w:rsidR="005E3B28">
        <w:t xml:space="preserve"> otvaranje stečaja potrošača dužan priložiti potvrdu FINE</w:t>
      </w:r>
      <w:r w:rsidR="007E1C13">
        <w:t xml:space="preserve"> odnosno savjetovališta da pokušaj sklapanja izvansudskog sporazuma u izvansudskom postupku nad potrošačem nije uspio</w:t>
      </w:r>
      <w:r w:rsidR="005E3B28">
        <w:t xml:space="preserve">, </w:t>
      </w:r>
      <w:r w:rsidR="000B2349">
        <w:t>p</w:t>
      </w:r>
      <w:r w:rsidR="005E3B28">
        <w:t xml:space="preserve">opis imovine i obveza te </w:t>
      </w:r>
      <w:r w:rsidR="000B2349">
        <w:t>p</w:t>
      </w:r>
      <w:r w:rsidR="005E3B28">
        <w:t xml:space="preserve">lan ispunjenja obveza na propisanim obrascima. </w:t>
      </w:r>
      <w:r w:rsidR="007E1C13">
        <w:t>Pre</w:t>
      </w:r>
      <w:r w:rsidR="000B2349">
        <w:t>m</w:t>
      </w:r>
      <w:r w:rsidR="007E1C13">
        <w:t>a odredbi čl.44.st.4. ZSP ako potrošač uz</w:t>
      </w:r>
      <w:r w:rsidR="000B2349">
        <w:t xml:space="preserve"> prijedlog za otvaranje postupk</w:t>
      </w:r>
      <w:r w:rsidR="007E1C13">
        <w:t>a</w:t>
      </w:r>
      <w:r w:rsidR="000B2349">
        <w:t xml:space="preserve"> </w:t>
      </w:r>
      <w:r w:rsidR="007E1C13">
        <w:t>stečaja potrošača ne podnese gore n</w:t>
      </w:r>
      <w:r w:rsidR="000B2349">
        <w:t>a</w:t>
      </w:r>
      <w:r w:rsidR="007E1C13">
        <w:t>ved</w:t>
      </w:r>
      <w:r w:rsidR="000B2349">
        <w:t>e</w:t>
      </w:r>
      <w:r w:rsidR="007E1C13">
        <w:t>ne isprave sud će prijedlog odbaciti. Obzirom da potrošač uz predmetni prijedlog nije dostavio sudu sve isprave propisane odredbom čl.44.st.3. ZSP sud je temeljem odredbe čl.44.st.4. ZSP odlučio kao u izreci rješenja.</w:t>
      </w:r>
    </w:p>
    <w:p w:rsidRDefault="00AB52D5" w:rsidP="00AB52D5" w:rsidR="00AB52D5">
      <w:pPr>
        <w:spacing w:after="0"/>
        <w:jc w:val="both"/>
      </w:pPr>
    </w:p>
    <w:p w:rsidRDefault="002A22BB" w:rsidP="00AB52D5" w:rsidR="00AB52D5">
      <w:pPr>
        <w:spacing w:after="0"/>
        <w:jc w:val="both"/>
      </w:pPr>
      <w:r>
        <w:t xml:space="preserve"> </w:t>
      </w:r>
      <w:r w:rsidR="004417F1">
        <w:tab/>
      </w:r>
      <w:r w:rsidR="004417F1">
        <w:tab/>
      </w:r>
      <w:r w:rsidR="004417F1">
        <w:tab/>
      </w:r>
      <w:r w:rsidR="004417F1">
        <w:tab/>
      </w:r>
      <w:r w:rsidR="004417F1">
        <w:tab/>
        <w:t xml:space="preserve">U Kninu, 13. </w:t>
      </w:r>
      <w:r w:rsidR="000B2349">
        <w:t>l</w:t>
      </w:r>
      <w:r w:rsidR="004417F1">
        <w:t>ipnja 2018.g.</w:t>
      </w:r>
    </w:p>
    <w:p w:rsidRDefault="0036539E" w:rsidP="00AB52D5" w:rsidR="0036539E">
      <w:pPr>
        <w:spacing w:after="0"/>
        <w:jc w:val="both"/>
      </w:pPr>
    </w:p>
    <w:p w:rsidRDefault="004417F1" w:rsidP="00AB52D5" w:rsidR="004417F1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B2349">
        <w:rPr>
          <w:b/>
        </w:rPr>
        <w:t>S U D A C:</w:t>
      </w:r>
    </w:p>
    <w:p w:rsidRDefault="00AB52D5" w:rsidP="00AB52D5" w:rsidR="00AB52D5" w:rsidRPr="00AB52D5">
      <w:pPr>
        <w:spacing w:after="0"/>
        <w:jc w:val="both"/>
      </w:pPr>
    </w:p>
    <w:p w:rsidRDefault="002B13F9" w:rsidP="00AB52D5" w:rsidR="00AB52D5" w:rsidRPr="00AB52D5">
      <w:pPr>
        <w:jc w:val="both"/>
        <w:rPr>
          <w:b/>
        </w:rPr>
      </w:pPr>
      <w:r w:rsidRPr="000B2349">
        <w:rPr>
          <w:b/>
        </w:rPr>
        <w:tab/>
      </w:r>
      <w:r w:rsidRPr="000B2349">
        <w:rPr>
          <w:b/>
        </w:rPr>
        <w:tab/>
      </w:r>
      <w:r w:rsidR="0036539E">
        <w:rPr>
          <w:b/>
        </w:rPr>
        <w:tab/>
      </w:r>
      <w:r w:rsidR="0036539E">
        <w:rPr>
          <w:b/>
        </w:rPr>
        <w:tab/>
      </w:r>
      <w:r w:rsidR="0036539E">
        <w:rPr>
          <w:b/>
        </w:rPr>
        <w:tab/>
      </w:r>
      <w:r w:rsidR="0036539E">
        <w:rPr>
          <w:b/>
        </w:rPr>
        <w:tab/>
      </w:r>
      <w:r w:rsidR="0036539E">
        <w:rPr>
          <w:b/>
        </w:rPr>
        <w:tab/>
      </w:r>
      <w:r w:rsidR="0036539E">
        <w:rPr>
          <w:b/>
        </w:rPr>
        <w:tab/>
        <w:t xml:space="preserve">                     </w:t>
      </w:r>
      <w:r w:rsidRPr="000B2349">
        <w:rPr>
          <w:b/>
        </w:rPr>
        <w:t xml:space="preserve"> </w:t>
      </w:r>
      <w:r w:rsidR="007E67AA" w:rsidRPr="000B2349">
        <w:rPr>
          <w:b/>
        </w:rPr>
        <w:t>Zrinka Gojo</w:t>
      </w:r>
      <w:r w:rsidR="0036539E">
        <w:rPr>
          <w:b/>
        </w:rPr>
        <w:t xml:space="preserve"> v.r.</w:t>
      </w:r>
    </w:p>
    <w:p w:rsidRDefault="0036539E" w:rsidP="002B13F9" w:rsidR="0036539E">
      <w:pPr>
        <w:spacing w:after="0"/>
        <w:jc w:val="both"/>
        <w:rPr>
          <w:b/>
        </w:rPr>
      </w:pPr>
    </w:p>
    <w:p w:rsidRDefault="004417F1" w:rsidP="002B13F9" w:rsidR="004417F1" w:rsidRPr="000B2349">
      <w:pPr>
        <w:spacing w:after="0"/>
        <w:jc w:val="both"/>
        <w:rPr>
          <w:b/>
        </w:rPr>
      </w:pPr>
      <w:r w:rsidRPr="000B2349">
        <w:rPr>
          <w:b/>
        </w:rPr>
        <w:t>POUKA O PRAVNOM LIJEKU:</w:t>
      </w:r>
    </w:p>
    <w:p w:rsidRDefault="002B13F9" w:rsidP="000B2349" w:rsidR="002B13F9">
      <w:pPr>
        <w:spacing w:lineRule="auto" w:line="240" w:after="0"/>
        <w:jc w:val="both"/>
      </w:pPr>
      <w:r>
        <w:tab/>
        <w:t>Protiv ovog rješenja mož</w:t>
      </w:r>
      <w:r w:rsidR="000B2349">
        <w:t>e se podnijeti žalb</w:t>
      </w:r>
      <w:r w:rsidR="004417F1">
        <w:t>a</w:t>
      </w:r>
      <w:r w:rsidR="000B2349">
        <w:t xml:space="preserve"> </w:t>
      </w:r>
      <w:r w:rsidR="004417F1">
        <w:t xml:space="preserve">u roku </w:t>
      </w:r>
      <w:r>
        <w:t>od 15 dana od dana primitka ovo</w:t>
      </w:r>
      <w:r w:rsidR="004417F1">
        <w:t>g</w:t>
      </w:r>
      <w:r>
        <w:t xml:space="preserve"> </w:t>
      </w:r>
      <w:r w:rsidR="004417F1">
        <w:t xml:space="preserve">rješenja </w:t>
      </w:r>
      <w:r w:rsidR="000B2349">
        <w:t xml:space="preserve">putem </w:t>
      </w:r>
      <w:r w:rsidR="004417F1">
        <w:t>ovo</w:t>
      </w:r>
      <w:r w:rsidR="000B2349">
        <w:t>g suda</w:t>
      </w:r>
      <w:r w:rsidR="004417F1">
        <w:t xml:space="preserve"> o</w:t>
      </w:r>
      <w:r>
        <w:t xml:space="preserve"> kojoj odlučuje Županijski sud.</w:t>
      </w:r>
    </w:p>
    <w:p w:rsidRDefault="000B2349" w:rsidP="000B2349" w:rsidR="000B2349">
      <w:pPr>
        <w:spacing w:lineRule="auto" w:line="240" w:after="0"/>
        <w:jc w:val="both"/>
      </w:pPr>
    </w:p>
    <w:p w:rsidRDefault="004417F1" w:rsidP="007E67AA" w:rsidR="004417F1" w:rsidRPr="00AB52D5">
      <w:pPr>
        <w:spacing w:lineRule="auto" w:line="240" w:after="0"/>
        <w:jc w:val="both"/>
        <w:rPr>
          <w:b/>
        </w:rPr>
      </w:pPr>
      <w:r w:rsidRPr="00AB52D5">
        <w:rPr>
          <w:b/>
        </w:rPr>
        <w:t>DN-a:</w:t>
      </w:r>
    </w:p>
    <w:p w:rsidRDefault="004417F1" w:rsidP="002B13F9" w:rsidR="004417F1">
      <w:pPr>
        <w:pStyle w:val="Odlomakpopisa"/>
        <w:numPr>
          <w:ilvl w:val="0"/>
          <w:numId w:val="1"/>
        </w:numPr>
        <w:spacing w:after="0"/>
        <w:jc w:val="both"/>
      </w:pPr>
      <w:r>
        <w:t xml:space="preserve">predlagatelju </w:t>
      </w:r>
    </w:p>
    <w:p w:rsidRDefault="004417F1" w:rsidP="00AB52D5" w:rsidR="00C93EA4">
      <w:pPr>
        <w:pStyle w:val="Odlomakpopisa"/>
        <w:numPr>
          <w:ilvl w:val="0"/>
          <w:numId w:val="1"/>
        </w:numPr>
      </w:pPr>
      <w:r>
        <w:t>e-oglasna ploča suda, osam dana</w:t>
      </w:r>
    </w:p>
    <w:sectPr w:rsidR="00C93EA4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745D" w:rsidP="00C93EA4" w:rsidR="0031745D">
      <w:pPr>
        <w:spacing w:lineRule="auto" w:line="240" w:after="0"/>
      </w:pPr>
      <w:r>
        <w:separator/>
      </w:r>
    </w:p>
  </w:endnote>
  <w:endnote w:id="0" w:type="continuationSeparator">
    <w:p w:rsidRDefault="0031745D" w:rsidP="00C93EA4" w:rsidR="0031745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745D" w:rsidP="00C93EA4" w:rsidR="0031745D">
      <w:pPr>
        <w:spacing w:lineRule="auto" w:line="240" w:after="0"/>
      </w:pPr>
      <w:r>
        <w:separator/>
      </w:r>
    </w:p>
  </w:footnote>
  <w:footnote w:id="0" w:type="continuationSeparator">
    <w:p w:rsidRDefault="0031745D" w:rsidP="00C93EA4" w:rsidR="0031745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3EA4" w:rsidR="00C93EA4">
    <w:pPr>
      <w:pStyle w:val="Zaglavlje"/>
    </w:pPr>
    <w:r>
      <w:tab/>
    </w:r>
    <w:r>
      <w:tab/>
      <w:t>Sp-6/17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C51EA2"/>
    <w:multiLevelType w:val="hybridMultilevel"/>
    <w:tmpl w:val="B00C41C8"/>
    <w:lvl w:tplc="C9207FE4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5" w:val="tex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EA4"/>
    <w:rsid w:val="000B2349"/>
    <w:rsid w:val="001D36E2"/>
    <w:rsid w:val="002A22BB"/>
    <w:rsid w:val="002B13F9"/>
    <w:rsid w:val="0031745D"/>
    <w:rsid w:val="0036539E"/>
    <w:rsid w:val="00366437"/>
    <w:rsid w:val="004417F1"/>
    <w:rsid w:val="005E3B28"/>
    <w:rsid w:val="007E1C13"/>
    <w:rsid w:val="007E67AA"/>
    <w:rsid w:val="00980C2A"/>
    <w:rsid w:val="00AB52D5"/>
    <w:rsid w:val="00C93EA4"/>
    <w:rsid w:val="00CA36DF"/>
    <w:rsid w:val="00EC1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3EA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93EA4"/>
  </w:style>
  <w:style w:styleId="Podnoje" w:type="paragraph">
    <w:name w:val="footer"/>
    <w:basedOn w:val="Normal"/>
    <w:link w:val="PodnojeChar"/>
    <w:uiPriority w:val="99"/>
    <w:unhideWhenUsed/>
    <w:rsid w:val="00C93EA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93EA4"/>
  </w:style>
  <w:style w:styleId="Odlomakpopisa" w:type="paragraph">
    <w:name w:val="List Paragraph"/>
    <w:basedOn w:val="Normal"/>
    <w:uiPriority w:val="34"/>
    <w:qFormat/>
    <w:rsid w:val="004417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36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36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36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36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36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3EA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93EA4"/>
  </w:style>
  <w:style w:styleId="Podnoje" w:type="paragraph">
    <w:name w:val="footer"/>
    <w:basedOn w:val="Normal"/>
    <w:link w:val="PodnojeChar"/>
    <w:uiPriority w:val="99"/>
    <w:unhideWhenUsed/>
    <w:rsid w:val="00C93EA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93EA4"/>
  </w:style>
  <w:style w:styleId="Odlomakpopisa" w:type="paragraph">
    <w:name w:val="List Paragraph"/>
    <w:basedOn w:val="Normal"/>
    <w:uiPriority w:val="34"/>
    <w:qFormat/>
    <w:rsid w:val="004417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36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36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36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36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36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Sp-6/2017-5</izvorni_sadrzaj>
    <derivirana_varijabla naziv="DomainObject.Oznaka_1">Sp-6/2017-5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Gojo</izvorni_sadrzaj>
    <derivirana_varijabla naziv="DomainObject.DonositeljOdluke.Prezime_1">Gojo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Sp-6/2017</izvorni_sadrzaj>
    <derivirana_varijabla naziv="DomainObject.Predmet.OznakaBroj_1">Sp-6/2017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</izvorni_sadrzaj>
    <derivirana_varijabla naziv="DomainObject.Predmet.Referada.Naziv_1">Referada 40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>Sudnica br. 26</izvorni_sadrzaj>
    <derivirana_varijabla naziv="DomainObject.Predmet.Referada.Prostorija.Naziv_1">Sudnica br. 26</derivirana_varijabla>
  </DomainObject.Predmet.Referada.Prostorija.Naziv>
  <DomainObject.Predmet.Referada.Prostorija.Oznaka>
    <izvorni_sadrzaj>26</izvorni_sadrzaj>
    <derivirana_varijabla naziv="DomainObject.Predmet.Referada.Prostorija.Oznaka_1">26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Zrinka Gojo</izvorni_sadrzaj>
    <derivirana_varijabla naziv="DomainObject.Predmet.Referada.Sudac_1">Zrinka Gojo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Vlatko Lipovac</izvorni_sadrzaj>
    <derivirana_varijabla naziv="DomainObject.Predmet.StrankaFormated_1">  Vlatko Lipovac</derivirana_varijabla>
  </DomainObject.Predmet.StrankaFormated>
  <DomainObject.Predmet.StrankaFormatedOIB>
    <izvorni_sadrzaj>  Vlatko Lipovac, OIB 22488410353</izvorni_sadrzaj>
    <derivirana_varijabla naziv="DomainObject.Predmet.StrankaFormatedOIB_1">  Vlatko Lipovac, OIB 22488410353</derivirana_varijabla>
  </DomainObject.Predmet.StrankaFormatedOIB>
  <DomainObject.Predmet.StrankaFormatedWithAdress>
    <izvorni_sadrzaj> Vlatko Lipovac, Kralja Tomislava 18, 22300 Knin</izvorni_sadrzaj>
    <derivirana_varijabla naziv="DomainObject.Predmet.StrankaFormatedWithAdress_1"> Vlatko Lipovac, Kralja Tomislava 18, 22300 Knin</derivirana_varijabla>
  </DomainObject.Predmet.StrankaFormatedWithAdress>
  <DomainObject.Predmet.StrankaFormatedWithAdressOIB>
    <izvorni_sadrzaj> Vlatko Lipovac, OIB 22488410353, Kralja Tomislava 18, 22300 Knin</izvorni_sadrzaj>
    <derivirana_varijabla naziv="DomainObject.Predmet.StrankaFormatedWithAdressOIB_1"> Vlatko Lipovac, OIB 22488410353, Kralja Tomislava 18, 22300 Knin</derivirana_varijabla>
  </DomainObject.Predmet.StrankaFormatedWithAdressOIB>
  <DomainObject.Predmet.StrankaWithAdress>
    <izvorni_sadrzaj>Vlatko Lipovac Kralja Tomislava 18,22300 Knin</izvorni_sadrzaj>
    <derivirana_varijabla naziv="DomainObject.Predmet.StrankaWithAdress_1">Vlatko Lipovac Kralja Tomislava 18,22300 Knin</derivirana_varijabla>
  </DomainObject.Predmet.StrankaWithAdress>
  <DomainObject.Predmet.StrankaWithAdressOIB>
    <izvorni_sadrzaj>Vlatko Lipovac, OIB 22488410353, Kralja Tomislava 18,22300 Knin</izvorni_sadrzaj>
    <derivirana_varijabla naziv="DomainObject.Predmet.StrankaWithAdressOIB_1">Vlatko Lipovac, OIB 22488410353, Kralja Tomislava 18,22300 Knin</derivirana_varijabla>
  </DomainObject.Predmet.StrankaWithAdressOIB>
  <DomainObject.Predmet.StrankaNazivFormated>
    <izvorni_sadrzaj>Vlatko Lipovac</izvorni_sadrzaj>
    <derivirana_varijabla naziv="DomainObject.Predmet.StrankaNazivFormated_1">Vlatko Lipovac</derivirana_varijabla>
  </DomainObject.Predmet.StrankaNazivFormated>
  <DomainObject.Predmet.StrankaNazivFormatedOIB>
    <izvorni_sadrzaj>Vlatko Lipovac, OIB 22488410353</izvorni_sadrzaj>
    <derivirana_varijabla naziv="DomainObject.Predmet.StrankaNazivFormatedOIB_1">Vlatko Lipovac, OIB 22488410353</derivirana_varijabla>
  </DomainObject.Predmet.StrankaNazivFormatedOIB>
  <DomainObject.Predmet.Sud.Adresa.Naselje>
    <izvorni_sadrzaj>Knin</izvorni_sadrzaj>
    <derivirana_varijabla naziv="DomainObject.Predmet.Sud.Adresa.Naselje_1">Knin</derivirana_varijabla>
  </DomainObject.Predmet.Sud.Adresa.Naselje>
  <DomainObject.Predmet.Sud.Adresa.NaseljeLokativ>
    <izvorni_sadrzaj>Kninu</izvorni_sadrzaj>
    <derivirana_varijabla naziv="DomainObject.Predmet.Sud.Adresa.NaseljeLokativ_1">Kninu</derivirana_varijabla>
  </DomainObject.Predmet.Sud.Adresa.NaseljeLokativ>
  <DomainObject.Predmet.Sud.Adresa.PostBroj>
    <izvorni_sadrzaj>22300</izvorni_sadrzaj>
    <derivirana_varijabla naziv="DomainObject.Predmet.Sud.Adresa.PostBroj_1">22300</derivirana_varijabla>
  </DomainObject.Predmet.Sud.Adresa.PostBroj>
  <DomainObject.Predmet.Sud.Adresa.UlicaIKBR>
    <izvorni_sadrzaj>Dr. Franje Tuđmana 6</izvorni_sadrzaj>
    <derivirana_varijabla naziv="DomainObject.Predmet.Sud.Adresa.UlicaIKBR_1">Dr. Franje Tuđmana 6</derivirana_varijabla>
  </DomainObject.Predmet.Sud.Adresa.UlicaIKBR>
  <DomainObject.Predmet.Sud.Naziv>
    <izvorni_sadrzaj>Općinski sud u Šibeniku - Stalna služba u Kninu</izvorni_sadrzaj>
    <derivirana_varijabla naziv="DomainObject.Predmet.Sud.Naziv_1">Općinski sud u Šibeniku - Stalna služba u Kninu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</izvorni_sadrzaj>
    <derivirana_varijabla naziv="DomainObject.Predmet.TrenutnaLokacijaSpisa.Naziv_1">Referada 40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u Kninu</izvorni_sadrzaj>
    <derivirana_varijabla naziv="DomainObject.Predmet.UstrojstvenaJedinicaVodi.Naziv_1">Sudska pisarnica SS u Kninu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Mudrinić</izvorni_sadrzaj>
    <derivirana_varijabla naziv="DomainObject.Predmet.Zapisnicar_1">Marija Mudrinić</derivirana_varijabla>
  </DomainObject.Predmet.Zapisnicar>
  <DomainObject.Predmet.StrankaListFormated>
    <izvorni_sadrzaj>
      <item>Vlatko Lipovac</item>
    </izvorni_sadrzaj>
    <derivirana_varijabla naziv="DomainObject.Predmet.StrankaListFormated_1">
      <item>Vlatko Lipovac</item>
    </derivirana_varijabla>
  </DomainObject.Predmet.StrankaListFormated>
  <DomainObject.Predmet.StrankaListFormatedOIB>
    <izvorni_sadrzaj>
      <item>Vlatko Lipovac, OIB 22488410353</item>
    </izvorni_sadrzaj>
    <derivirana_varijabla naziv="DomainObject.Predmet.StrankaListFormatedOIB_1">
      <item>Vlatko Lipovac, OIB 22488410353</item>
    </derivirana_varijabla>
  </DomainObject.Predmet.StrankaListFormatedOIB>
  <DomainObject.Predmet.StrankaListFormatedWithAdress>
    <izvorni_sadrzaj>
      <item>Vlatko Lipovac, Kralja Tomislava 18, 22300 Knin</item>
    </izvorni_sadrzaj>
    <derivirana_varijabla naziv="DomainObject.Predmet.StrankaListFormatedWithAdress_1">
      <item>Vlatko Lipovac, Kralja Tomislava 18, 22300 Knin</item>
    </derivirana_varijabla>
  </DomainObject.Predmet.StrankaListFormatedWithAdress>
  <DomainObject.Predmet.StrankaListFormatedWithAdressOIB>
    <izvorni_sadrzaj>
      <item>Vlatko Lipovac, OIB 22488410353, Kralja Tomislava 18, 22300 Knin</item>
    </izvorni_sadrzaj>
    <derivirana_varijabla naziv="DomainObject.Predmet.StrankaListFormatedWithAdressOIB_1">
      <item>Vlatko Lipovac, OIB 22488410353, Kralja Tomislava 18, 22300 Knin</item>
    </derivirana_varijabla>
  </DomainObject.Predmet.StrankaListFormatedWithAdressOIB>
  <DomainObject.Predmet.StrankaListNazivFormated>
    <izvorni_sadrzaj>
      <item>Vlatko Lipovac</item>
    </izvorni_sadrzaj>
    <derivirana_varijabla naziv="DomainObject.Predmet.StrankaListNazivFormated_1">
      <item>Vlatko Lipovac</item>
    </derivirana_varijabla>
  </DomainObject.Predmet.StrankaListNazivFormated>
  <DomainObject.Predmet.StrankaListNazivFormatedOIB>
    <izvorni_sadrzaj>
      <item>Vlatko Lipovac, OIB 22488410353</item>
    </izvorni_sadrzaj>
    <derivirana_varijabla naziv="DomainObject.Predmet.StrankaListNazivFormatedOIB_1">
      <item>Vlatko Lipovac, OIB 22488410353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>Sp-6/2017-5</izvorni_sadrzaj>
    <derivirana_varijabla naziv="DomainObject.PoslovniBrojDokumenta_1">Sp-6/2017-5</derivirana_varijabla>
  </DomainObject.PoslovniBrojDokumenta>
  <DomainObject.Predmet.StrankaIDrugi>
    <izvorni_sadrzaj>Vlatko Lipovac</izvorni_sadrzaj>
    <derivirana_varijabla naziv="DomainObject.Predmet.StrankaIDrugi_1">Vlatko Lipovac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Vlatko Lipovac, OIB 22488410353, Kralja Tomislava 18, 22300 Knin</izvorni_sadrzaj>
    <derivirana_varijabla naziv="DomainObject.Predmet.StrankaIDrugiAdressOIB_1">Vlatko Lipovac, OIB 22488410353, Kralja Tomislava 18, 22300 Knin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Vlatko Lipovac</item>
    </izvorni_sadrzaj>
    <derivirana_varijabla naziv="DomainObject.Predmet.SudioniciListNaziv_1">
      <item>Vlatko Lipovac</item>
    </derivirana_varijabla>
  </DomainObject.Predmet.SudioniciListNaziv>
  <DomainObject.Predmet.SudioniciListAdressOIB>
    <izvorni_sadrzaj>
      <item>Vlatko Lipovac, OIB 22488410353, Kralja Tomislava 18,22300 Knin</item>
    </izvorni_sadrzaj>
    <derivirana_varijabla naziv="DomainObject.Predmet.SudioniciListAdressOIB_1">
      <item>Vlatko Lipovac, OIB 22488410353, Kralja Tomislava 18,22300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22488410353</item>
    </izvorni_sadrzaj>
    <derivirana_varijabla naziv="DomainObject.Predmet.SudioniciListNazivOIB_1">
      <item>, OIB 22488410353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1715</properties:Characters>
  <properties:Lines>46</properties:Lines>
  <properties:Paragraphs>16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2018-06-13T12:18:00Z</dcterms:created>
  <dc:creator>Zrinka Gojo</dc:creator>
  <cp:lastModifiedBy>Zrinka Gojo</cp:lastModifiedBy>
  <cp:lastPrinted>2018-06-14T06:09:00Z</cp:lastPrinted>
  <dcterms:modified xmlns:xsi="http://www.w3.org/2001/XMLSchema-instance" xsi:type="dcterms:W3CDTF">2018-06-14T06:10:00Z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Sp-6/2017-5 / Odluka - Rješenje o odbačaju prijedloga (ODBACIVANJE PRIJEDLOGA-NEDOSTAVLJANJE ISPRAVA.docx)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