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10de" w14:paraId="72710de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FE299F">
        <w:rPr>
          <w:rFonts w:hAnsi="Times New Roman" w:ascii="Times New Roman"/>
          <w:sz w:val="24"/>
          <w:szCs w:val="24"/>
        </w:rPr>
        <w:t>1423</w:t>
      </w:r>
      <w:r w:rsidR="00144BC1">
        <w:rPr>
          <w:rFonts w:hAnsi="Times New Roman" w:ascii="Times New Roman"/>
          <w:sz w:val="24"/>
          <w:szCs w:val="24"/>
        </w:rPr>
        <w:t>/17-</w:t>
      </w:r>
      <w:r w:rsidR="00FE299F">
        <w:rPr>
          <w:rFonts w:hAnsi="Times New Roman" w:ascii="Times New Roman"/>
          <w:sz w:val="24"/>
          <w:szCs w:val="24"/>
        </w:rPr>
        <w:t>8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54B35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854B35" w:rsidRPr="00854B35">
        <w:rPr>
          <w:rFonts w:hAnsi="Times New Roman" w:ascii="Times New Roman"/>
          <w:sz w:val="24"/>
          <w:szCs w:val="24"/>
        </w:rPr>
        <w:t xml:space="preserve">Financijska agencija Regionalni centar Osijek, za otvaranje stečajnog  postupka nad dužnikom </w:t>
      </w:r>
      <w:r w:rsidR="00854B35" w:rsidRPr="00854B35">
        <w:rPr>
          <w:rFonts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854B35" w:rsidRPr="00854B35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854B35" w:rsidRPr="00854B35">
        <w:rPr>
          <w:rFonts w:hAnsi="Times New Roman" w:ascii="Times New Roman"/>
          <w:b/>
          <w:sz w:val="24"/>
          <w:szCs w:val="24"/>
        </w:rPr>
        <w:t xml:space="preserve"> 42, MBS 030019475, OIB 21555902131</w:t>
      </w:r>
      <w:r w:rsidRPr="00854B35">
        <w:rPr>
          <w:rFonts w:hAnsi="Times New Roman" w:ascii="Times New Roman"/>
          <w:sz w:val="24"/>
          <w:szCs w:val="24"/>
        </w:rPr>
        <w:t xml:space="preserve">, dana </w:t>
      </w:r>
      <w:r w:rsidR="001761B6" w:rsidRPr="00854B35">
        <w:rPr>
          <w:rFonts w:hAnsi="Times New Roman" w:ascii="Times New Roman"/>
          <w:sz w:val="24"/>
          <w:szCs w:val="24"/>
        </w:rPr>
        <w:t>26. siječnja 2018</w:t>
      </w:r>
      <w:r w:rsidRPr="00854B35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854B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54B35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854B35" w:rsidR="00144BC1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761B6">
        <w:rPr>
          <w:b w:val="false"/>
          <w:sz w:val="24"/>
          <w:szCs w:val="24"/>
        </w:rPr>
        <w:t>Privremenoj stečajnoj upraviteljici</w:t>
      </w:r>
      <w:r w:rsidRPr="001761B6">
        <w:rPr>
          <w:sz w:val="24"/>
          <w:szCs w:val="24"/>
        </w:rPr>
        <w:t xml:space="preserve"> </w:t>
      </w:r>
      <w:r w:rsidR="00854B35">
        <w:rPr>
          <w:sz w:val="24"/>
          <w:szCs w:val="24"/>
        </w:rPr>
        <w:t xml:space="preserve">Blanki </w:t>
      </w:r>
      <w:proofErr w:type="spellStart"/>
      <w:r w:rsidR="00854B35">
        <w:rPr>
          <w:sz w:val="24"/>
          <w:szCs w:val="24"/>
        </w:rPr>
        <w:t>Gambiraža</w:t>
      </w:r>
      <w:proofErr w:type="spellEnd"/>
      <w:r w:rsidR="00854B35"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54B35" w:rsidRPr="00854B35">
        <w:rPr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854B35" w:rsidRPr="00854B35">
        <w:rPr>
          <w:sz w:val="24"/>
          <w:szCs w:val="24"/>
        </w:rPr>
        <w:t>Zalužje</w:t>
      </w:r>
      <w:proofErr w:type="spellEnd"/>
      <w:r w:rsidR="00854B35" w:rsidRPr="00854B35">
        <w:rPr>
          <w:sz w:val="24"/>
          <w:szCs w:val="24"/>
        </w:rPr>
        <w:t xml:space="preserve"> 42, MBS 030019475, OIB 21555902131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144BC1" w:rsidP="00144BC1" w:rsidR="00144BC1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854B35" w:rsidR="00854B35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sz w:val="24"/>
          <w:szCs w:val="24"/>
        </w:rPr>
        <w:t xml:space="preserve">Nalaže se računovodstvu ovoga suda da sa </w:t>
      </w:r>
      <w:r w:rsidR="00520A66">
        <w:rPr>
          <w:sz w:val="24"/>
          <w:szCs w:val="24"/>
        </w:rPr>
        <w:t>kartice predmeta</w:t>
      </w:r>
      <w:bookmarkStart w:name="_GoBack" w:id="0"/>
      <w:bookmarkEnd w:id="0"/>
      <w:r>
        <w:rPr>
          <w:sz w:val="24"/>
          <w:szCs w:val="24"/>
        </w:rPr>
        <w:t xml:space="preserve"> isplati ukupan iznos od 4.000,00 kn </w:t>
      </w:r>
      <w:r w:rsidR="001761B6">
        <w:rPr>
          <w:sz w:val="24"/>
          <w:szCs w:val="24"/>
        </w:rPr>
        <w:t xml:space="preserve">bruto </w:t>
      </w:r>
      <w:r>
        <w:rPr>
          <w:sz w:val="24"/>
          <w:szCs w:val="24"/>
        </w:rPr>
        <w:t xml:space="preserve">stečajnoj upraviteljici </w:t>
      </w:r>
      <w:r w:rsidR="00854B35">
        <w:rPr>
          <w:sz w:val="24"/>
          <w:szCs w:val="24"/>
        </w:rPr>
        <w:t xml:space="preserve">Blanki </w:t>
      </w:r>
      <w:proofErr w:type="spellStart"/>
      <w:r w:rsidR="00854B35">
        <w:rPr>
          <w:sz w:val="24"/>
          <w:szCs w:val="24"/>
        </w:rPr>
        <w:t>Gambiraža</w:t>
      </w:r>
      <w:proofErr w:type="spellEnd"/>
      <w:r w:rsidR="00854B35">
        <w:rPr>
          <w:sz w:val="24"/>
          <w:szCs w:val="24"/>
        </w:rPr>
        <w:t xml:space="preserve"> iz Osijeka, Bakarska 42, OIB 81085118009 </w:t>
      </w:r>
      <w:r w:rsidR="00854B35" w:rsidRPr="00AE322F"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 w:rsidR="00854B35" w:rsidRPr="00AE322F">
        <w:rPr>
          <w:b w:val="false"/>
          <w:sz w:val="24"/>
          <w:szCs w:val="24"/>
        </w:rPr>
        <w:t>Adria</w:t>
      </w:r>
      <w:proofErr w:type="spellEnd"/>
      <w:r w:rsidR="00854B35" w:rsidRPr="00AE322F">
        <w:rPr>
          <w:b w:val="false"/>
          <w:sz w:val="24"/>
          <w:szCs w:val="24"/>
        </w:rPr>
        <w:t xml:space="preserve"> Bank d.d. a obveze na neto nagradu obračunava i plaća isplatitelj, nakon pravomoćnosti ovog rješenja</w:t>
      </w:r>
      <w:r w:rsidR="00854B35">
        <w:rPr>
          <w:sz w:val="24"/>
          <w:szCs w:val="24"/>
        </w:rPr>
        <w:t xml:space="preserve"> </w:t>
      </w:r>
      <w:r w:rsidRPr="00854B35">
        <w:rPr>
          <w:b w:val="false"/>
          <w:sz w:val="24"/>
          <w:szCs w:val="24"/>
        </w:rPr>
        <w:t>a obveze na neto nagradu obračunava i plaća isplatitelj, nakon pravomoćnosti ovog rješenja.</w:t>
      </w:r>
    </w:p>
    <w:p w:rsidRDefault="00854B35" w:rsidP="00854B35" w:rsidR="00854B35" w:rsidRPr="00854B35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144BC1" w:rsidP="00854B35" w:rsidR="001761B6" w:rsidRPr="00854B35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854B35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854B35" w:rsidP="00144BC1" w:rsidR="00854B35">
      <w:pPr>
        <w:jc w:val="center"/>
        <w:rPr>
          <w:rFonts w:hAnsi="Times New Roman" w:ascii="Times New Roman"/>
          <w:sz w:val="24"/>
          <w:szCs w:val="24"/>
        </w:rPr>
      </w:pPr>
    </w:p>
    <w:p w:rsidRDefault="00854B35" w:rsidP="00144BC1" w:rsidR="00854B35">
      <w:pPr>
        <w:jc w:val="center"/>
        <w:rPr>
          <w:rFonts w:hAnsi="Times New Roman" w:ascii="Times New Roman"/>
          <w:sz w:val="24"/>
          <w:szCs w:val="24"/>
        </w:rPr>
      </w:pPr>
    </w:p>
    <w:p w:rsidRDefault="00854B35" w:rsidP="00144BC1" w:rsidR="00854B35">
      <w:pPr>
        <w:jc w:val="center"/>
        <w:rPr>
          <w:rFonts w:hAnsi="Times New Roman" w:ascii="Times New Roman"/>
          <w:sz w:val="24"/>
          <w:szCs w:val="24"/>
        </w:rPr>
      </w:pPr>
    </w:p>
    <w:p w:rsidRDefault="00A6305D" w:rsidP="00A6305D" w:rsidR="00A6305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St-1423/17-8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854B35">
        <w:rPr>
          <w:rFonts w:hAnsi="Times New Roman" w:ascii="Times New Roman"/>
          <w:sz w:val="24"/>
          <w:szCs w:val="24"/>
        </w:rPr>
        <w:t>1423</w:t>
      </w:r>
      <w:r w:rsidR="001761B6">
        <w:rPr>
          <w:rFonts w:hAnsi="Times New Roman" w:ascii="Times New Roman"/>
          <w:sz w:val="24"/>
          <w:szCs w:val="24"/>
        </w:rPr>
        <w:t>/17-</w:t>
      </w:r>
      <w:r w:rsidR="00854B35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 od </w:t>
      </w:r>
      <w:r w:rsidR="00854B35">
        <w:rPr>
          <w:rFonts w:hAnsi="Times New Roman" w:ascii="Times New Roman"/>
          <w:sz w:val="24"/>
          <w:szCs w:val="24"/>
        </w:rPr>
        <w:t>20</w:t>
      </w:r>
      <w:r w:rsidR="001761B6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854B35" w:rsidRPr="00854B35">
        <w:rPr>
          <w:rFonts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854B35" w:rsidRPr="00854B35">
        <w:rPr>
          <w:rFonts w:hAnsi="Times New Roman" w:ascii="Times New Roman"/>
          <w:b/>
          <w:sz w:val="24"/>
          <w:szCs w:val="24"/>
        </w:rPr>
        <w:t>Zalužje</w:t>
      </w:r>
      <w:proofErr w:type="spellEnd"/>
      <w:r w:rsidR="00854B35" w:rsidRPr="00854B35">
        <w:rPr>
          <w:rFonts w:hAnsi="Times New Roman" w:ascii="Times New Roman"/>
          <w:b/>
          <w:sz w:val="24"/>
          <w:szCs w:val="24"/>
        </w:rPr>
        <w:t xml:space="preserve"> 42, MBS 030019475, OIB 21555902131</w:t>
      </w:r>
      <w:r w:rsidR="00854B35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854B35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854B35"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854B35">
        <w:rPr>
          <w:rFonts w:hAnsi="Times New Roman" w:ascii="Times New Roman"/>
          <w:sz w:val="24"/>
          <w:szCs w:val="24"/>
        </w:rPr>
        <w:t>18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54B35">
        <w:rPr>
          <w:rFonts w:hAnsi="Times New Roman" w:ascii="Times New Roman"/>
          <w:sz w:val="24"/>
          <w:szCs w:val="24"/>
        </w:rPr>
        <w:t xml:space="preserve">na ročištu održanom dana </w:t>
      </w:r>
      <w:r w:rsidR="001761B6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1761B6">
        <w:rPr>
          <w:rFonts w:hAnsi="Times New Roman" w:ascii="Times New Roman"/>
          <w:sz w:val="24"/>
          <w:szCs w:val="24"/>
        </w:rPr>
        <w:t>26. siječnja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K-26.2.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71275B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DA5" w:rsidP="00F427F2" w:rsidR="00AC6DA5">
      <w:pPr>
        <w:spacing w:lineRule="auto" w:line="240" w:after="0"/>
      </w:pPr>
      <w:r>
        <w:separator/>
      </w:r>
    </w:p>
  </w:endnote>
  <w:endnote w:id="0" w:type="continuationSeparator">
    <w:p w:rsidRDefault="00AC6DA5" w:rsidP="00F427F2" w:rsidR="00AC6D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DA5" w:rsidP="00F427F2" w:rsidR="00AC6DA5">
      <w:pPr>
        <w:spacing w:lineRule="auto" w:line="240" w:after="0"/>
      </w:pPr>
      <w:r>
        <w:separator/>
      </w:r>
    </w:p>
  </w:footnote>
  <w:footnote w:id="0" w:type="continuationSeparator">
    <w:p w:rsidRDefault="00AC6DA5" w:rsidP="00F427F2" w:rsidR="00AC6D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0A66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1160C"/>
    <w:rsid w:val="00144BC1"/>
    <w:rsid w:val="00151917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50054B"/>
    <w:rsid w:val="00520A66"/>
    <w:rsid w:val="00542551"/>
    <w:rsid w:val="00573829"/>
    <w:rsid w:val="005A42BD"/>
    <w:rsid w:val="00623784"/>
    <w:rsid w:val="006436E5"/>
    <w:rsid w:val="0071275B"/>
    <w:rsid w:val="00752475"/>
    <w:rsid w:val="007558EB"/>
    <w:rsid w:val="00777F61"/>
    <w:rsid w:val="007B43BB"/>
    <w:rsid w:val="007B7E29"/>
    <w:rsid w:val="007D2D6F"/>
    <w:rsid w:val="00816EE4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A75A0"/>
    <w:rsid w:val="009D4867"/>
    <w:rsid w:val="009E6769"/>
    <w:rsid w:val="00A21BC5"/>
    <w:rsid w:val="00A542C9"/>
    <w:rsid w:val="00A601A9"/>
    <w:rsid w:val="00A6305D"/>
    <w:rsid w:val="00A855CE"/>
    <w:rsid w:val="00AC6D07"/>
    <w:rsid w:val="00AC6DA5"/>
    <w:rsid w:val="00AE2842"/>
    <w:rsid w:val="00AE7C0E"/>
    <w:rsid w:val="00B071A9"/>
    <w:rsid w:val="00B1188C"/>
    <w:rsid w:val="00B42A7A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4CF4"/>
    <w:rsid w:val="00E96EFB"/>
    <w:rsid w:val="00EE6EBF"/>
    <w:rsid w:val="00F427F2"/>
    <w:rsid w:val="00F949C5"/>
    <w:rsid w:val="00FE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7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275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275B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75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75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27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275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275B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75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75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St-1423/2017-8</izvorni_sadrzaj>
    <derivirana_varijabla naziv="DomainObject.Oznaka_1">St-1423/2017-8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St-1423/2017-8</izvorni_sadrzaj>
    <derivirana_varijabla naziv="DomainObject.PoslovniBrojDokumenta_1">St-1423/2017-8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9E960-5050-4D01-AAE5-6D46883225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521</properties:Words>
  <properties:Characters>2878</properties:Characters>
  <properties:Lines>105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2018-01-26T12:56:00Z</cp:lastPrinted>
  <dcterms:modified xmlns:xsi="http://www.w3.org/2001/XMLSchema-instance" xsi:type="dcterms:W3CDTF">2018-01-31T12:30:00Z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St-1423/2017-8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