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3785" w14:paraId="2973785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9A4DEA">
        <w:rPr>
          <w:b/>
          <w:sz w:val="22"/>
          <w:szCs w:val="22"/>
        </w:rPr>
        <w:t>171/18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proofErr w:type="spellStart"/>
      <w:r w:rsidR="00F61684">
        <w:rPr>
          <w:sz w:val="22"/>
          <w:szCs w:val="22"/>
        </w:rPr>
        <w:t>Butigan</w:t>
      </w:r>
      <w:proofErr w:type="spellEnd"/>
      <w:r w:rsidR="00F61684">
        <w:rPr>
          <w:sz w:val="22"/>
          <w:szCs w:val="22"/>
        </w:rPr>
        <w:t xml:space="preserve">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C71270">
        <w:rPr>
          <w:b/>
          <w:sz w:val="22"/>
          <w:szCs w:val="22"/>
        </w:rPr>
        <w:tab/>
      </w:r>
      <w:r w:rsidR="009A4DEA">
        <w:rPr>
          <w:b/>
          <w:sz w:val="22"/>
          <w:szCs w:val="22"/>
        </w:rPr>
        <w:t>FONTANA GRADNJA</w:t>
      </w:r>
      <w:r w:rsidR="00C71270">
        <w:rPr>
          <w:b/>
          <w:sz w:val="22"/>
          <w:szCs w:val="22"/>
        </w:rPr>
        <w:t xml:space="preserve"> d.o.o., </w:t>
      </w:r>
      <w:r w:rsidR="009A4DEA">
        <w:rPr>
          <w:b/>
          <w:sz w:val="22"/>
          <w:szCs w:val="22"/>
        </w:rPr>
        <w:t xml:space="preserve">putnička agencija, </w:t>
      </w:r>
      <w:r w:rsidR="00C71270">
        <w:rPr>
          <w:b/>
          <w:sz w:val="22"/>
          <w:szCs w:val="22"/>
        </w:rPr>
        <w:t xml:space="preserve">OIB </w:t>
      </w:r>
      <w:r w:rsidR="009A4DEA">
        <w:rPr>
          <w:b/>
          <w:sz w:val="22"/>
          <w:szCs w:val="22"/>
        </w:rPr>
        <w:t>44481770940</w:t>
      </w:r>
      <w:r w:rsidR="00C71270">
        <w:rPr>
          <w:b/>
          <w:sz w:val="22"/>
          <w:szCs w:val="22"/>
        </w:rPr>
        <w:t xml:space="preserve">, </w:t>
      </w:r>
      <w:r w:rsidR="009A4DEA">
        <w:rPr>
          <w:b/>
          <w:sz w:val="22"/>
          <w:szCs w:val="22"/>
        </w:rPr>
        <w:t>Put od Oboda 5</w:t>
      </w:r>
      <w:r w:rsidR="00C71270">
        <w:rPr>
          <w:b/>
          <w:sz w:val="22"/>
          <w:szCs w:val="22"/>
        </w:rPr>
        <w:t xml:space="preserve">, </w:t>
      </w:r>
      <w:r w:rsidR="009A4DEA">
        <w:rPr>
          <w:b/>
          <w:sz w:val="22"/>
          <w:szCs w:val="22"/>
        </w:rPr>
        <w:t>Cavtat</w:t>
      </w:r>
      <w:r w:rsidR="0094442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9A4DEA">
        <w:rPr>
          <w:sz w:val="22"/>
          <w:szCs w:val="22"/>
        </w:rPr>
        <w:t>22</w:t>
      </w:r>
      <w:r w:rsidR="00D11D8D">
        <w:rPr>
          <w:sz w:val="22"/>
          <w:szCs w:val="22"/>
        </w:rPr>
        <w:t xml:space="preserve">. </w:t>
      </w:r>
      <w:r w:rsidR="009A4DEA">
        <w:rPr>
          <w:sz w:val="22"/>
          <w:szCs w:val="22"/>
        </w:rPr>
        <w:t>ožujka</w:t>
      </w:r>
      <w:r w:rsidR="00D11D8D">
        <w:rPr>
          <w:sz w:val="22"/>
          <w:szCs w:val="22"/>
        </w:rPr>
        <w:t xml:space="preserve">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="00D543CA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9A4DEA" w:rsidR="004E2A1F">
      <w:pPr>
        <w:numPr>
          <w:ilvl w:val="12"/>
          <w:numId w:val="0"/>
        </w:numPr>
        <w:ind w:hanging="1410" w:left="1410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71270">
        <w:rPr>
          <w:b/>
          <w:sz w:val="22"/>
          <w:szCs w:val="22"/>
        </w:rPr>
        <w:tab/>
      </w:r>
      <w:r w:rsidR="009A4DEA">
        <w:rPr>
          <w:b/>
          <w:sz w:val="22"/>
          <w:szCs w:val="22"/>
        </w:rPr>
        <w:t>FONTANA GRADNJA d.o.o., putnička agencija, OIB 44481770940, Put od  Oboda 5, Cavtat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9A4DEA">
        <w:rPr>
          <w:sz w:val="22"/>
          <w:szCs w:val="22"/>
        </w:rPr>
        <w:t>23</w:t>
      </w:r>
      <w:r w:rsidR="00956532">
        <w:rPr>
          <w:sz w:val="22"/>
          <w:szCs w:val="22"/>
        </w:rPr>
        <w:t xml:space="preserve">. </w:t>
      </w:r>
      <w:r w:rsidR="009A4DEA">
        <w:rPr>
          <w:sz w:val="22"/>
          <w:szCs w:val="22"/>
        </w:rPr>
        <w:t>veljače</w:t>
      </w:r>
      <w:r w:rsidR="00956532">
        <w:rPr>
          <w:sz w:val="22"/>
          <w:szCs w:val="22"/>
        </w:rPr>
        <w:t xml:space="preserve"> </w:t>
      </w:r>
      <w:r w:rsidR="00605D60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>201</w:t>
      </w:r>
      <w:r w:rsidR="009A4DEA">
        <w:rPr>
          <w:sz w:val="22"/>
          <w:szCs w:val="22"/>
        </w:rPr>
        <w:t>8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C71270">
        <w:rPr>
          <w:b/>
          <w:sz w:val="22"/>
          <w:szCs w:val="22"/>
        </w:rPr>
        <w:t>6.</w:t>
      </w:r>
      <w:r w:rsidR="009A4DEA">
        <w:rPr>
          <w:b/>
          <w:sz w:val="22"/>
          <w:szCs w:val="22"/>
        </w:rPr>
        <w:t>371</w:t>
      </w:r>
      <w:r w:rsidR="00C71270">
        <w:rPr>
          <w:b/>
          <w:sz w:val="22"/>
          <w:szCs w:val="22"/>
        </w:rPr>
        <w:t>,</w:t>
      </w:r>
      <w:r w:rsidR="009A4DEA">
        <w:rPr>
          <w:b/>
          <w:sz w:val="22"/>
          <w:szCs w:val="22"/>
        </w:rPr>
        <w:t>56</w:t>
      </w:r>
      <w:r w:rsidR="00393963">
        <w:rPr>
          <w:b/>
          <w:sz w:val="22"/>
          <w:szCs w:val="22"/>
        </w:rPr>
        <w:t xml:space="preserve"> 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</w:t>
      </w:r>
      <w:r w:rsidR="00A65013" w:rsidRPr="00C71270">
        <w:rPr>
          <w:b/>
          <w:sz w:val="22"/>
          <w:szCs w:val="22"/>
        </w:rPr>
        <w:t>k</w:t>
      </w:r>
      <w:r w:rsidRPr="00C71270">
        <w:rPr>
          <w:b/>
          <w:sz w:val="22"/>
          <w:szCs w:val="22"/>
        </w:rPr>
        <w:t>una</w:t>
      </w:r>
      <w:r w:rsidRPr="00DC4089">
        <w:rPr>
          <w:sz w:val="22"/>
          <w:szCs w:val="22"/>
        </w:rPr>
        <w:t xml:space="preserve">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9A4DEA">
        <w:rPr>
          <w:sz w:val="22"/>
          <w:szCs w:val="22"/>
        </w:rPr>
        <w:t>22</w:t>
      </w:r>
      <w:r w:rsidR="00D11D8D">
        <w:rPr>
          <w:sz w:val="22"/>
          <w:szCs w:val="22"/>
        </w:rPr>
        <w:t xml:space="preserve">. </w:t>
      </w:r>
      <w:r w:rsidR="009A4DEA">
        <w:rPr>
          <w:sz w:val="22"/>
          <w:szCs w:val="22"/>
        </w:rPr>
        <w:t>ožujka</w:t>
      </w:r>
      <w:r w:rsidR="00D11D8D">
        <w:rPr>
          <w:sz w:val="22"/>
          <w:szCs w:val="22"/>
        </w:rPr>
        <w:t xml:space="preserve">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32747B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70BF0"/>
    <w:rsid w:val="008B1FE5"/>
    <w:rsid w:val="008B566A"/>
    <w:rsid w:val="00944428"/>
    <w:rsid w:val="00956532"/>
    <w:rsid w:val="009A1027"/>
    <w:rsid w:val="009A4DEA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664A"/>
    <w:rsid w:val="00B70C82"/>
    <w:rsid w:val="00B77B32"/>
    <w:rsid w:val="00BA7E75"/>
    <w:rsid w:val="00C50B45"/>
    <w:rsid w:val="00C71270"/>
    <w:rsid w:val="00C77F93"/>
    <w:rsid w:val="00CD2741"/>
    <w:rsid w:val="00CD45F4"/>
    <w:rsid w:val="00CE2FFC"/>
    <w:rsid w:val="00D11D8D"/>
    <w:rsid w:val="00D12CCE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FONTANA GRADNJA društvo s ograničenom odgovornošću za nekretnine, graditeljstvo i usluge, putnička agencija</izvorni_sadrzaj>
    <derivirana_varijabla naziv="DomainObject.Predmet.ProtustrankaFormated_1">  FONTANA GRADNJA društvo s ograničenom odgovornošću za nekretnine, graditeljstvo i usluge, putnička agencija</derivirana_varijabla>
  </DomainObject.Predmet.ProtustrankaFormated>
  <DomainObject.Predmet.ProtustrankaFormatedOIB>
    <izvorni_sadrzaj>  FONTANA GRADNJA društvo s ograničenom odgovornošću za nekretnine, graditeljstvo i usluge, putnička agencija, OIB 44481770940</izvorni_sadrzaj>
    <derivirana_varijabla naziv="DomainObject.Predmet.ProtustrankaFormatedOIB_1">  FONTANA GRADNJA društvo s ograničenom odgovornošću za nekretnine, graditeljstvo i usluge, putnička agencija, OIB 44481770940</derivirana_varijabla>
  </DomainObject.Predmet.ProtustrankaFormatedOIB>
  <DomainObject.Predmet.ProtustrankaFormatedWithAdress>
    <izvorni_sadrzaj> FONTANA GRADNJA društvo s ograničenom odgovornošću za nekretnine, graditeljstvo i usluge, putnička agencija, Put od Oboda 5, 20210 Cavtat</izvorni_sadrzaj>
    <derivirana_varijabla naziv="DomainObject.Predmet.ProtustrankaFormatedWithAdress_1"> FONTANA GRADNJA društvo s ograničenom odgovornošću za nekretnine, graditeljstvo i usluge, putnička agencija, Put od Oboda 5, 20210 Cavtat</derivirana_varijabla>
  </DomainObject.Predmet.ProtustrankaFormatedWithAdress>
  <DomainObject.Predmet.ProtustrankaFormatedWithAdressOIB>
    <izvorni_sadrzaj> FONTANA GRADNJA društvo s ograničenom odgovornošću za nekretnine, graditeljstvo i usluge, putnička agencija, OIB 44481770940, Put od Oboda 5, 20210 Cavtat</izvorni_sadrzaj>
    <derivirana_varijabla naziv="DomainObject.Predmet.ProtustrankaFormatedWithAdressOIB_1"> FONTANA GRADNJA društvo s ograničenom odgovornošću za nekretnine, graditeljstvo i usluge, putnička agencija, OIB 44481770940, Put od Oboda 5, 20210 Cavtat</derivirana_varijabla>
  </DomainObject.Predmet.ProtustrankaFormatedWithAdressOIB>
  <DomainObject.Predmet.ProtustrankaWithAdress>
    <izvorni_sadrzaj>FONTANA GRADNJA društvo s ograničenom odgovornošću za nekretnine, graditeljstvo i usluge, putnička agencija Put od Oboda 5, 20210 Cavtat</izvorni_sadrzaj>
    <derivirana_varijabla naziv="DomainObject.Predmet.ProtustrankaWithAdress_1">FONTANA GRADNJA društvo s ograničenom odgovornošću za nekretnine, graditeljstvo i usluge, putnička agencija Put od Oboda 5, 20210 Cavtat</derivirana_varijabla>
  </DomainObject.Predmet.ProtustrankaWithAdress>
  <DomainObject.Predmet.ProtustrankaWithAdressOIB>
    <izvorni_sadrzaj>FONTANA GRADNJA društvo s ograničenom odgovornošću za nekretnine, graditeljstvo i usluge, putnička agencija, OIB 44481770940, Put od Oboda 5, 20210 Cavtat</izvorni_sadrzaj>
    <derivirana_varijabla naziv="DomainObject.Predmet.ProtustrankaWithAdressOIB_1">FONTANA GRADNJA društvo s ograničenom odgovornošću za nekretnine, graditeljstvo i usluge, putnička agencija, OIB 44481770940, Put od Oboda 5, 20210 Cavtat</derivirana_varijabla>
  </DomainObject.Predmet.ProtustrankaWithAdressOIB>
  <DomainObject.Predmet.ProtustrankaNazivFormated>
    <izvorni_sadrzaj>FONTANA GRADNJA društvo s ograničenom odgovornošću za nekretnine, graditeljstvo i usluge, putnička agencija</izvorni_sadrzaj>
    <derivirana_varijabla naziv="DomainObject.Predmet.ProtustrankaNazivFormated_1">FONTANA GRADNJA društvo s ograničenom odgovornošću za nekretnine, graditeljstvo i usluge, putnička agencija</derivirana_varijabla>
  </DomainObject.Predmet.ProtustrankaNazivFormated>
  <DomainObject.Predmet.ProtustrankaNazivFormatedOIB>
    <izvorni_sadrzaj>FONTANA GRADNJA društvo s ograničenom odgovornošću za nekretnine, graditeljstvo i usluge, putnička agencija, OIB 44481770940</izvorni_sadrzaj>
    <derivirana_varijabla naziv="DomainObject.Predmet.ProtustrankaNazivFormatedOIB_1">FONTANA GRADNJA društvo s ograničenom odgovornošću za nekretnine, graditeljstvo i usluge, putnička agencija, OIB 44481770940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6371.56</izvorni_sadrzaj>
    <derivirana_varijabla naziv="DomainObject.Predmet.TrenutnaVrijednost_1">6371.56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FONTANA GRADNJA društvo s ograničenom odgovornošću za nekretnine, graditeljstvo i usluge, putnička agencija</item>
    </izvorni_sadrzaj>
    <derivirana_varijabla naziv="DomainObject.Predmet.ProtuStrankaListFormated_1">
      <item>FONTANA GRADNJA društvo s ograničenom odgovornošću za nekretnine, graditeljstvo i usluge, putnička agencija</item>
    </derivirana_varijabla>
  </DomainObject.Predmet.ProtuStrankaListFormated>
  <DomainObject.Predmet.ProtuStrankaListFormatedOIB>
    <izvorni_sadrzaj>
      <item>FONTANA GRADNJA društvo s ograničenom odgovornošću za nekretnine, graditeljstvo i usluge, putnička agencija, OIB 44481770940</item>
    </izvorni_sadrzaj>
    <derivirana_varijabla naziv="DomainObject.Predmet.ProtuStrankaListFormatedOIB_1">
      <item>FONTANA GRADNJA društvo s ograničenom odgovornošću za nekretnine, graditeljstvo i usluge, putnička agencija, OIB 44481770940</item>
    </derivirana_varijabla>
  </DomainObject.Predmet.ProtuStrankaListFormatedOIB>
  <DomainObject.Predmet.ProtuStrankaListFormatedWithAdress>
    <izvorni_sadrzaj>
      <item>FONTANA GRADNJA društvo s ograničenom odgovornošću za nekretnine, graditeljstvo i usluge, putnička agencija, Put od Oboda 5, 20210 Cavtat</item>
    </izvorni_sadrzaj>
    <derivirana_varijabla naziv="DomainObject.Predmet.ProtuStrankaListFormatedWithAdress_1">
      <item>FONTANA GRADNJA društvo s ograničenom odgovornošću za nekretnine, graditeljstvo i usluge, putnička agencija, Put od Oboda 5, 20210 Cavtat</item>
    </derivirana_varijabla>
  </DomainObject.Predmet.ProtuStrankaListFormatedWithAdress>
  <DomainObject.Predmet.ProtuStrankaListFormatedWithAdressOIB>
    <izvorni_sadrzaj>
      <item>FONTANA GRADNJA društvo s ograničenom odgovornošću za nekretnine, graditeljstvo i usluge, putnička agencija, OIB 44481770940, Put od Oboda 5, 20210 Cavtat</item>
    </izvorni_sadrzaj>
    <derivirana_varijabla naziv="DomainObject.Predmet.ProtuStrankaListFormatedWithAdressOIB_1">
      <item>FONTANA GRADNJA društvo s ograničenom odgovornošću za nekretnine, graditeljstvo i usluge, putnička agencija, OIB 44481770940, Put od Oboda 5, 20210 Cavtat</item>
    </derivirana_varijabla>
  </DomainObject.Predmet.ProtuStrankaListFormatedWithAdressOIB>
  <DomainObject.Predmet.ProtuStrankaListNazivFormated>
    <izvorni_sadrzaj>
      <item>FONTANA GRADNJA društvo s ograničenom odgovornošću za nekretnine, graditeljstvo i usluge, putnička agencija</item>
    </izvorni_sadrzaj>
    <derivirana_varijabla naziv="DomainObject.Predmet.ProtuStrankaListNazivFormated_1">
      <item>FONTANA GRADNJA društvo s ograničenom odgovornošću za nekretnine, graditeljstvo i usluge, putnička agencija</item>
    </derivirana_varijabla>
  </DomainObject.Predmet.ProtuStrankaListNazivFormated>
  <DomainObject.Predmet.ProtuStrankaListNazivFormatedOIB>
    <izvorni_sadrzaj>
      <item>FONTANA GRADNJA društvo s ograničenom odgovornošću za nekretnine, graditeljstvo i usluge, putnička agencija, OIB 44481770940</item>
    </izvorni_sadrzaj>
    <derivirana_varijabla naziv="DomainObject.Predmet.ProtuStrankaListNazivFormatedOIB_1">
      <item>FONTANA GRADNJA društvo s ograničenom odgovornošću za nekretnine, graditeljstvo i usluge, putnička agencija, OIB 44481770940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FONTANA GRADNJA društvo s ograničenom odgovornošću za nekretnine, graditeljstvo i usluge, putnička agencija</izvorni_sadrzaj>
    <derivirana_varijabla naziv="DomainObject.Predmet.ProtustrankaIDrugi_1">FONTANA GRADNJA društvo s ograničenom odgovornošću za nekretnine, graditeljstvo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FONTANA GRADNJA društvo s ograničenom odgovornošću za nekretnine, graditeljstvo i usluge, putnička agencija, OIB 44481770940, Put od Oboda 5, 20210 Cavtat</izvorni_sadrzaj>
    <derivirana_varijabla naziv="DomainObject.Predmet.ProtustrankaIDrugiAdressOIB_1">FONTANA GRADNJA društvo s ograničenom odgovornošću za nekretnine, graditeljstvo i usluge, putnička agencija, OIB 44481770940, Put od Oboda 5,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FONTANA GRADNJA društvo s ograničenom odgovornošću za nekretnine, graditeljstvo i usluge, putnička agencija</item>
    </izvorni_sadrzaj>
    <derivirana_varijabla naziv="DomainObject.Predmet.SudioniciListNaziv_1">
      <item>FINA, RC Split, Podružnica Dubrovnik</item>
      <item>FONTANA GRADNJA društvo s ograničenom odgovornošću za nekretnine, graditeljstvo i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FONTANA GRADNJA društvo s ograničenom odgovornošću za nekretnine, graditeljstvo i usluge, putnička agencija, OIB 44481770940, Put od Oboda 5,20210 Cavtat</item>
    </izvorni_sadrzaj>
    <derivirana_varijabla naziv="DomainObject.Predmet.SudioniciListAdressOIB_1">
      <item>FINA, RC Split, Podružnica Dubrovnik, OIB 85821130368, Vukovarska 2,20000 Dubrovnik</item>
      <item>FONTANA GRADNJA društvo s ograničenom odgovornošću za nekretnine, graditeljstvo i usluge, putnička agencija, OIB 44481770940, Put od Oboda 5,20210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44481770940</item>
    </izvorni_sadrzaj>
    <derivirana_varijabla naziv="DomainObject.Predmet.SudioniciListNazivOIB_1">
      <item>, OIB 85821130368</item>
      <item>, OIB 44481770940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1637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2018-03-22T08:29:00Z</dcterms:created>
  <dc:creator>Mirjana Mihović</dc:creator>
  <cp:lastModifiedBy>Ivana Mendeš</cp:lastModifiedBy>
  <cp:lastPrinted>2018-03-22T08:34:00Z</cp:lastPrinted>
  <dcterms:modified xmlns:xsi="http://www.w3.org/2001/XMLSchema-instance" xsi:type="dcterms:W3CDTF">2018-03-22T08:36:00Z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(171-18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