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3ca19" w14:paraId="793ca19" w:rsidRDefault="00972595" w:rsidP="00972595" w:rsidR="00972595" w:rsidRPr="006916F5">
      <w:pPr>
        <w15:collapsed w:val="false"/>
        <w:rPr>
          <w:rFonts w:hAnsi="Times New Roman" w:ascii="Times New Roman"/>
          <w:sz w:val="20"/>
          <w:lang w:val="hr-HR"/>
        </w:rPr>
      </w:pPr>
      <w:bookmarkStart w:name="_GoBack" w:id="0"/>
      <w:bookmarkEnd w:id="0"/>
      <w:r w:rsidRPr="006916F5">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6916F5">
      <w:pPr>
        <w:rPr>
          <w:rFonts w:hAnsi="Times New Roman" w:ascii="Times New Roman"/>
          <w:szCs w:val="24"/>
          <w:lang w:val="hr-HR"/>
        </w:rPr>
      </w:pPr>
      <w:r w:rsidRPr="006916F5">
        <w:rPr>
          <w:rFonts w:hAnsi="Times New Roman" w:ascii="Times New Roman"/>
          <w:szCs w:val="24"/>
          <w:lang w:val="hr-HR"/>
        </w:rPr>
        <w:t>REPUBLIKA HRVATSKA</w:t>
      </w:r>
    </w:p>
    <w:p w:rsidRDefault="00972595" w:rsidP="00972595" w:rsidR="00972595" w:rsidRPr="006916F5">
      <w:pPr>
        <w:rPr>
          <w:rFonts w:hAnsi="Times New Roman" w:ascii="Times New Roman"/>
          <w:szCs w:val="24"/>
          <w:lang w:val="hr-HR"/>
        </w:rPr>
      </w:pPr>
      <w:r w:rsidRPr="006916F5">
        <w:rPr>
          <w:rFonts w:hAnsi="Times New Roman" w:ascii="Times New Roman"/>
          <w:szCs w:val="24"/>
          <w:lang w:val="hr-HR"/>
        </w:rPr>
        <w:t>TRGOVAČKI SUD U ZAGREBU</w:t>
      </w:r>
    </w:p>
    <w:p w:rsidRDefault="00972595" w:rsidP="00972595" w:rsidR="00972595" w:rsidRPr="006916F5">
      <w:pPr>
        <w:rPr>
          <w:rFonts w:hAnsi="Times New Roman" w:ascii="Times New Roman"/>
          <w:szCs w:val="24"/>
          <w:lang w:val="hr-HR"/>
        </w:rPr>
      </w:pPr>
      <w:r w:rsidRPr="006916F5">
        <w:rPr>
          <w:rFonts w:hAnsi="Times New Roman" w:ascii="Times New Roman"/>
          <w:szCs w:val="24"/>
          <w:lang w:val="hr-HR"/>
        </w:rPr>
        <w:t>Zagreb, Amruševa 2/II</w:t>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t>7 St-</w:t>
      </w:r>
      <w:r w:rsidR="006916F5" w:rsidRPr="006916F5">
        <w:rPr>
          <w:rFonts w:hAnsi="Times New Roman" w:ascii="Times New Roman"/>
          <w:szCs w:val="24"/>
          <w:lang w:val="hr-HR"/>
        </w:rPr>
        <w:t>5</w:t>
      </w:r>
      <w:r w:rsidR="00F558B1">
        <w:rPr>
          <w:rFonts w:hAnsi="Times New Roman" w:ascii="Times New Roman"/>
          <w:szCs w:val="24"/>
          <w:lang w:val="hr-HR"/>
        </w:rPr>
        <w:t>634</w:t>
      </w:r>
      <w:r w:rsidRPr="006916F5">
        <w:rPr>
          <w:rFonts w:hAnsi="Times New Roman" w:ascii="Times New Roman"/>
          <w:szCs w:val="24"/>
          <w:lang w:val="hr-HR"/>
        </w:rPr>
        <w:t>/16</w:t>
      </w:r>
    </w:p>
    <w:p w:rsidRDefault="00972595" w:rsidP="00972595" w:rsidR="00972595" w:rsidRPr="006916F5">
      <w:pPr>
        <w:rPr>
          <w:rFonts w:hAnsi="Times New Roman" w:ascii="Times New Roman"/>
          <w:szCs w:val="24"/>
          <w:lang w:val="hr-HR"/>
        </w:rPr>
      </w:pPr>
    </w:p>
    <w:p w:rsidRDefault="00972595" w:rsidP="00972595" w:rsidR="00972595" w:rsidRPr="006916F5">
      <w:pPr>
        <w:jc w:val="center"/>
        <w:rPr>
          <w:rFonts w:hAnsi="Times New Roman" w:ascii="Times New Roman"/>
          <w:szCs w:val="24"/>
          <w:lang w:val="hr-HR"/>
        </w:rPr>
      </w:pPr>
      <w:r w:rsidRPr="006916F5">
        <w:rPr>
          <w:rFonts w:hAnsi="Times New Roman" w:ascii="Times New Roman"/>
          <w:szCs w:val="24"/>
          <w:lang w:val="hr-HR"/>
        </w:rPr>
        <w:t>R E P U B L I K A  H R V A T S K A</w:t>
      </w:r>
    </w:p>
    <w:p w:rsidRDefault="00972595" w:rsidP="00972595" w:rsidR="00972595" w:rsidRPr="006916F5">
      <w:pPr>
        <w:jc w:val="center"/>
        <w:rPr>
          <w:rFonts w:hAnsi="Times New Roman" w:ascii="Times New Roman"/>
          <w:szCs w:val="24"/>
          <w:lang w:val="hr-HR"/>
        </w:rPr>
      </w:pPr>
      <w:r w:rsidRPr="006916F5">
        <w:rPr>
          <w:rFonts w:hAnsi="Times New Roman" w:ascii="Times New Roman"/>
          <w:szCs w:val="24"/>
          <w:lang w:val="hr-HR"/>
        </w:rPr>
        <w:t>R J E Š E N J E</w:t>
      </w:r>
    </w:p>
    <w:p w:rsidRDefault="00972595" w:rsidP="00972595" w:rsidR="00972595" w:rsidRPr="006916F5">
      <w:pPr>
        <w:jc w:val="center"/>
        <w:rPr>
          <w:rFonts w:hAnsi="Times New Roman" w:ascii="Times New Roman"/>
          <w:szCs w:val="24"/>
          <w:lang w:val="hr-HR"/>
        </w:rPr>
      </w:pPr>
    </w:p>
    <w:p w:rsidRDefault="00972595" w:rsidP="00F558B1" w:rsidR="00F558B1" w:rsidRPr="000C1DD9">
      <w:pPr>
        <w:jc w:val="both"/>
        <w:rPr>
          <w:rFonts w:hAnsi="Times New Roman" w:ascii="Times New Roman"/>
          <w:szCs w:val="24"/>
        </w:rPr>
      </w:pPr>
      <w:r w:rsidRPr="006916F5">
        <w:rPr>
          <w:rFonts w:hAnsi="Times New Roman" w:ascii="Times New Roman"/>
          <w:szCs w:val="24"/>
          <w:lang w:val="hr-HR"/>
        </w:rPr>
        <w:tab/>
      </w:r>
      <w:r w:rsidR="00F558B1" w:rsidRPr="000C1DD9">
        <w:rPr>
          <w:rFonts w:hAnsi="Times New Roman" w:ascii="Times New Roman"/>
          <w:szCs w:val="24"/>
        </w:rPr>
        <w:t>Trgovački sud u Zagrebu po sucu pojedincu Vesni Malenica kao stečajnom sucu po zahtjevu predlagatelja Financijska agencija, RC Zagreb, Podružnica Zagreb, Trg svibanjskih žrtava 1995. 1, Zagreb, OIB 85821130368, radi prijedloga za pokretanje stečajnog postupka nad dužnikom ZMAJSKI DVORAC d. o. o., Zagreb, Aleja lipa 1, OIB 00011446510, 30. rujna 2016.</w:t>
      </w:r>
    </w:p>
    <w:p w:rsidRDefault="000751E3" w:rsidP="00972595" w:rsidR="000751E3" w:rsidRPr="006916F5">
      <w:pPr>
        <w:jc w:val="both"/>
        <w:rPr>
          <w:rFonts w:hAnsi="Times New Roman" w:ascii="Times New Roman"/>
          <w:szCs w:val="24"/>
          <w:lang w:val="hr-HR"/>
        </w:rPr>
      </w:pPr>
    </w:p>
    <w:p w:rsidRDefault="00972595" w:rsidP="00972595" w:rsidR="00972595" w:rsidRPr="006916F5">
      <w:pPr>
        <w:jc w:val="center"/>
        <w:rPr>
          <w:rFonts w:hAnsi="Times New Roman" w:ascii="Times New Roman"/>
          <w:szCs w:val="24"/>
          <w:lang w:val="hr-HR"/>
        </w:rPr>
      </w:pPr>
      <w:r w:rsidRPr="006916F5">
        <w:rPr>
          <w:rFonts w:hAnsi="Times New Roman" w:ascii="Times New Roman"/>
          <w:szCs w:val="24"/>
          <w:lang w:val="hr-HR"/>
        </w:rPr>
        <w:t>r i j e š i o  j e</w:t>
      </w:r>
    </w:p>
    <w:p w:rsidRDefault="00972595" w:rsidP="00972595" w:rsidR="00972595" w:rsidRPr="006916F5">
      <w:pPr>
        <w:jc w:val="both"/>
        <w:rPr>
          <w:rFonts w:hAnsi="Times New Roman" w:ascii="Times New Roman"/>
          <w:szCs w:val="24"/>
          <w:lang w:val="hr-HR"/>
        </w:rPr>
      </w:pP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1. Pokreće se prethodni postupak radi utvrđivanja pretpostavki za otvaranje stečajnog postupka nad dužnikom </w:t>
      </w:r>
      <w:r w:rsidR="00F558B1" w:rsidRPr="000C1DD9">
        <w:rPr>
          <w:rFonts w:hAnsi="Times New Roman" w:ascii="Times New Roman"/>
          <w:szCs w:val="24"/>
        </w:rPr>
        <w:t>ZMAJSKI DVORAC d. o. o., Zagreb, Aleja lipa 1, OIB 00011446510</w:t>
      </w:r>
      <w:r w:rsidRPr="006916F5">
        <w:rPr>
          <w:rFonts w:hAnsi="Times New Roman" w:ascii="Times New Roman"/>
          <w:szCs w:val="24"/>
          <w:lang w:val="hr-HR"/>
        </w:rPr>
        <w:t>.</w:t>
      </w:r>
    </w:p>
    <w:p w:rsidRDefault="00972595" w:rsidP="00972595" w:rsidR="00972595" w:rsidRPr="006916F5">
      <w:pPr>
        <w:autoSpaceDE w:val="false"/>
        <w:autoSpaceDN w:val="false"/>
        <w:adjustRightInd w:val="false"/>
        <w:jc w:val="both"/>
        <w:rPr>
          <w:rFonts w:hAnsi="Times New Roman" w:ascii="Times New Roman"/>
          <w:szCs w:val="24"/>
          <w:lang w:val="hr-HR"/>
        </w:rPr>
      </w:pPr>
      <w:r w:rsidRPr="006916F5">
        <w:rPr>
          <w:rFonts w:hAnsi="Times New Roman" w:ascii="Times New Roman"/>
          <w:szCs w:val="24"/>
          <w:lang w:val="hr-HR"/>
        </w:rPr>
        <w:tab/>
        <w:t>2. Određuje se ročište radi rasprave o pretpostavkama za otvaranje stečajnog postupka nad dužnikom, za dan 2</w:t>
      </w:r>
      <w:r w:rsidR="00E33B1A" w:rsidRPr="006916F5">
        <w:rPr>
          <w:rFonts w:hAnsi="Times New Roman" w:ascii="Times New Roman"/>
          <w:szCs w:val="24"/>
          <w:lang w:val="hr-HR"/>
        </w:rPr>
        <w:t>6</w:t>
      </w:r>
      <w:r w:rsidRPr="006916F5">
        <w:rPr>
          <w:rFonts w:hAnsi="Times New Roman" w:ascii="Times New Roman"/>
          <w:szCs w:val="24"/>
          <w:lang w:val="hr-HR"/>
        </w:rPr>
        <w:t xml:space="preserve">. siječanj 2017. u </w:t>
      </w:r>
      <w:r w:rsidR="00F558B1">
        <w:rPr>
          <w:rFonts w:hAnsi="Times New Roman" w:ascii="Times New Roman"/>
          <w:szCs w:val="24"/>
          <w:lang w:val="hr-HR"/>
        </w:rPr>
        <w:t>11,00</w:t>
      </w:r>
      <w:r w:rsidRPr="006916F5">
        <w:rPr>
          <w:rFonts w:hAnsi="Times New Roman" w:ascii="Times New Roman"/>
          <w:szCs w:val="24"/>
          <w:lang w:val="hr-HR"/>
        </w:rPr>
        <w:t xml:space="preserve"> sati, u zgradi ovog suda Zagreb, Petrinjska 8, II. kat soba 93 na koje se pozivaju dostavom ovog rješenja:</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 predlagatelj </w:t>
      </w:r>
      <w:r w:rsidRPr="006916F5">
        <w:rPr>
          <w:rFonts w:hAnsi="Times New Roman" w:ascii="Times New Roman"/>
          <w:lang w:val="hr-HR"/>
        </w:rPr>
        <w:t>Financijska agencija, Regionalni centar Zagreb</w:t>
      </w:r>
      <w:r w:rsidRPr="006916F5">
        <w:rPr>
          <w:rFonts w:hAnsi="Times New Roman" w:ascii="Times New Roman"/>
          <w:szCs w:val="24"/>
          <w:lang w:val="hr-HR"/>
        </w:rPr>
        <w:t xml:space="preserve"> </w:t>
      </w:r>
    </w:p>
    <w:p w:rsidRDefault="00972595" w:rsidP="00972595" w:rsidR="000751E3" w:rsidRPr="006916F5">
      <w:pPr>
        <w:jc w:val="both"/>
        <w:rPr>
          <w:rFonts w:hAnsi="Times New Roman" w:ascii="Times New Roman"/>
          <w:szCs w:val="24"/>
        </w:rPr>
      </w:pPr>
      <w:r w:rsidRPr="006916F5">
        <w:rPr>
          <w:rFonts w:hAnsi="Times New Roman" w:ascii="Times New Roman"/>
          <w:szCs w:val="24"/>
          <w:lang w:val="hr-HR"/>
        </w:rPr>
        <w:tab/>
        <w:t xml:space="preserve">- dužnik </w:t>
      </w:r>
      <w:r w:rsidR="00F558B1" w:rsidRPr="000C1DD9">
        <w:rPr>
          <w:rFonts w:hAnsi="Times New Roman" w:ascii="Times New Roman"/>
          <w:szCs w:val="24"/>
        </w:rPr>
        <w:t>ZMAJSKI DVORAC d. o. o., Zagre</w:t>
      </w:r>
      <w:r w:rsidR="00F558B1">
        <w:rPr>
          <w:rFonts w:hAnsi="Times New Roman" w:ascii="Times New Roman"/>
          <w:szCs w:val="24"/>
        </w:rPr>
        <w:t>b</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 zakonski zastupnik dužnika </w:t>
      </w:r>
      <w:r w:rsidR="00F558B1">
        <w:rPr>
          <w:rFonts w:hAnsi="Times New Roman" w:ascii="Times New Roman"/>
          <w:szCs w:val="24"/>
          <w:lang w:val="hr-HR"/>
        </w:rPr>
        <w:t>Natalia Reinova</w:t>
      </w:r>
    </w:p>
    <w:p w:rsidRDefault="00972595" w:rsidP="00972595" w:rsidR="00972595" w:rsidRPr="006916F5">
      <w:pPr>
        <w:ind w:right="708" w:left="709"/>
        <w:jc w:val="both"/>
        <w:rPr>
          <w:rFonts w:hAnsi="Times New Roman" w:ascii="Times New Roman"/>
          <w:szCs w:val="24"/>
          <w:lang w:val="hr-HR"/>
        </w:rPr>
      </w:pPr>
      <w:r w:rsidRPr="006916F5">
        <w:rPr>
          <w:rFonts w:hAnsi="Times New Roman" w:ascii="Times New Roman"/>
          <w:szCs w:val="24"/>
          <w:lang w:val="hr-HR"/>
        </w:rPr>
        <w:tab/>
      </w:r>
      <w:r w:rsidRPr="006916F5">
        <w:rPr>
          <w:rFonts w:hAnsi="Times New Roman" w:ascii="Times New Roman"/>
          <w:szCs w:val="24"/>
          <w:lang w:val="hr-HR"/>
        </w:rPr>
        <w:tab/>
      </w:r>
    </w:p>
    <w:p w:rsidRDefault="00972595" w:rsidP="00972595" w:rsidR="00972595" w:rsidRPr="006916F5">
      <w:pPr>
        <w:jc w:val="center"/>
        <w:rPr>
          <w:rFonts w:hAnsi="Times New Roman" w:ascii="Times New Roman"/>
          <w:szCs w:val="24"/>
          <w:lang w:val="hr-HR"/>
        </w:rPr>
      </w:pPr>
      <w:r w:rsidRPr="006916F5">
        <w:rPr>
          <w:rFonts w:hAnsi="Times New Roman" w:ascii="Times New Roman"/>
          <w:szCs w:val="24"/>
          <w:lang w:val="hr-HR"/>
        </w:rPr>
        <w:t>Obrazloženje</w:t>
      </w:r>
    </w:p>
    <w:p w:rsidRDefault="00972595" w:rsidP="00972595" w:rsidR="00972595" w:rsidRPr="006916F5">
      <w:pPr>
        <w:jc w:val="center"/>
        <w:rPr>
          <w:rFonts w:hAnsi="Times New Roman" w:ascii="Times New Roman"/>
          <w:szCs w:val="24"/>
          <w:lang w:val="hr-HR"/>
        </w:rPr>
      </w:pPr>
    </w:p>
    <w:p w:rsidRDefault="00972595" w:rsidP="00972595" w:rsidR="00972595" w:rsidRPr="006916F5">
      <w:pPr>
        <w:jc w:val="both"/>
        <w:rPr>
          <w:rFonts w:hAnsi="Times New Roman" w:ascii="Times New Roman"/>
          <w:szCs w:val="24"/>
        </w:rPr>
      </w:pPr>
      <w:r w:rsidRPr="006916F5">
        <w:rPr>
          <w:rFonts w:hAnsi="Times New Roman" w:ascii="Times New Roman"/>
          <w:szCs w:val="24"/>
          <w:lang w:val="hr-HR"/>
        </w:rPr>
        <w:tab/>
      </w:r>
      <w:r w:rsidRPr="006916F5">
        <w:rPr>
          <w:rFonts w:hAnsi="Times New Roman" w:ascii="Times New Roman"/>
          <w:szCs w:val="24"/>
        </w:rPr>
        <w:t xml:space="preserve">Predlagatelj Financijska agencija (dalje: FINA) podnio je ovom sudu </w:t>
      </w:r>
      <w:r w:rsidR="00F558B1">
        <w:rPr>
          <w:rFonts w:hAnsi="Times New Roman" w:ascii="Times New Roman"/>
          <w:szCs w:val="24"/>
        </w:rPr>
        <w:t>19. studenog 2015.</w:t>
      </w:r>
      <w:r w:rsidRPr="006916F5">
        <w:rPr>
          <w:rFonts w:hAnsi="Times New Roman" w:ascii="Times New Roman"/>
          <w:szCs w:val="24"/>
        </w:rPr>
        <w:t xml:space="preserve"> prijedlog za otvaranje stečajnog postupka nad gore navedenom pravnom osobom.</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U svom prijedlogu predlagatelj navodi da dužnik ima evidentirane neizvršene osnove za  plaćanje u neprekinutom razdoblju od 120 dana u ukupnom iznosu od </w:t>
      </w:r>
      <w:r w:rsidR="00F558B1">
        <w:rPr>
          <w:rFonts w:hAnsi="Times New Roman" w:ascii="Times New Roman"/>
          <w:szCs w:val="24"/>
          <w:lang w:val="hr-HR"/>
        </w:rPr>
        <w:t>49.517,41</w:t>
      </w:r>
      <w:r w:rsidRPr="006916F5">
        <w:rPr>
          <w:rFonts w:hAnsi="Times New Roman" w:ascii="Times New Roman"/>
          <w:szCs w:val="24"/>
          <w:lang w:val="hr-HR"/>
        </w:rPr>
        <w:t xml:space="preserve"> kn.</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Dužnik ima </w:t>
      </w:r>
      <w:r w:rsidR="006916F5" w:rsidRPr="006916F5">
        <w:rPr>
          <w:rFonts w:hAnsi="Times New Roman" w:ascii="Times New Roman"/>
          <w:szCs w:val="24"/>
          <w:lang w:val="hr-HR"/>
        </w:rPr>
        <w:t>jednog</w:t>
      </w:r>
      <w:r w:rsidRPr="006916F5">
        <w:rPr>
          <w:rFonts w:hAnsi="Times New Roman" w:ascii="Times New Roman"/>
          <w:szCs w:val="24"/>
          <w:lang w:val="hr-HR"/>
        </w:rPr>
        <w:t xml:space="preserve"> zaposlenika.</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E33B1A" w:rsidP="00972595" w:rsidR="00972595" w:rsidRPr="006916F5">
      <w:pPr>
        <w:jc w:val="center"/>
        <w:rPr>
          <w:rFonts w:hAnsi="Times New Roman" w:ascii="Times New Roman"/>
          <w:szCs w:val="24"/>
          <w:lang w:val="hr-HR"/>
        </w:rPr>
      </w:pPr>
      <w:r w:rsidRPr="006916F5">
        <w:rPr>
          <w:rFonts w:hAnsi="Times New Roman" w:ascii="Times New Roman"/>
          <w:szCs w:val="24"/>
          <w:lang w:val="hr-HR"/>
        </w:rPr>
        <w:t>Zagreb, 30</w:t>
      </w:r>
      <w:r w:rsidR="00972595" w:rsidRPr="006916F5">
        <w:rPr>
          <w:rFonts w:hAnsi="Times New Roman" w:ascii="Times New Roman"/>
          <w:szCs w:val="24"/>
          <w:lang w:val="hr-HR"/>
        </w:rPr>
        <w:t>. rujan 2016.</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t>SUDAC:</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t>Vesna Malenica</w:t>
      </w:r>
      <w:r w:rsidR="00EE7E2D">
        <w:rPr>
          <w:rFonts w:hAnsi="Times New Roman" w:ascii="Times New Roman"/>
          <w:szCs w:val="24"/>
          <w:lang w:val="hr-HR"/>
        </w:rPr>
        <w:t xml:space="preserve"> v. r. </w:t>
      </w:r>
    </w:p>
    <w:p w:rsidRDefault="00972595" w:rsidP="00972595" w:rsidR="00972595" w:rsidRPr="006916F5">
      <w:pPr>
        <w:rPr>
          <w:rFonts w:hAnsi="Times New Roman" w:ascii="Times New Roman"/>
          <w:szCs w:val="24"/>
          <w:lang w:val="hr-HR"/>
        </w:rPr>
      </w:pPr>
      <w:r w:rsidRPr="006916F5">
        <w:rPr>
          <w:rFonts w:hAnsi="Times New Roman" w:ascii="Times New Roman"/>
          <w:szCs w:val="24"/>
          <w:lang w:val="hr-HR"/>
        </w:rPr>
        <w:t xml:space="preserve">POUKA O PRAVNOM LIJEKU:  </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Protiv ovog rješenja nije dopuštena posebna žalba. </w:t>
      </w:r>
    </w:p>
    <w:p w:rsidRDefault="00EE7E2D" w:rsidP="00AB7A2F" w:rsidR="00EE7E2D">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EE7E2D" w:rsidP="00995CE9" w:rsidR="00EE7E2D"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6916F5">
      <w:pPr>
        <w:jc w:val="both"/>
        <w:rPr>
          <w:rFonts w:hAnsi="Times New Roman" w:ascii="Times New Roman"/>
          <w:szCs w:val="24"/>
          <w:lang w:val="hr-HR"/>
        </w:rPr>
      </w:pP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p>
    <w:p w:rsidRDefault="00972595" w:rsidP="00972595" w:rsidR="00972595" w:rsidRPr="006916F5">
      <w:pPr>
        <w:rPr>
          <w:rFonts w:hAnsi="Times New Roman" w:ascii="Times New Roman"/>
          <w:szCs w:val="24"/>
          <w:lang w:val="hr-HR"/>
        </w:rPr>
      </w:pPr>
    </w:p>
    <w:p w:rsidRDefault="00423D24" w:rsidP="00972595" w:rsidR="00423D24" w:rsidRPr="006916F5">
      <w:pPr>
        <w:rPr>
          <w:rFonts w:hAnsi="Times New Roman" w:ascii="Times New Roman"/>
        </w:rPr>
      </w:pPr>
    </w:p>
    <w:sectPr w:rsidSect="00FE3EAA" w:rsidR="00423D24" w:rsidRPr="006916F5">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7E2D">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0751E3">
      <w:rPr>
        <w:rFonts w:hAnsi="Verdana" w:ascii="Verdana"/>
        <w:sz w:val="20"/>
        <w:lang w:val="pl-PL"/>
      </w:rPr>
      <w:t>5</w:t>
    </w:r>
    <w:r w:rsidR="006916F5">
      <w:rPr>
        <w:rFonts w:hAnsi="Verdana" w:ascii="Verdana"/>
        <w:sz w:val="20"/>
        <w:lang w:val="pl-PL"/>
      </w:rPr>
      <w:t>6</w:t>
    </w:r>
    <w:r w:rsidR="00F558B1">
      <w:rPr>
        <w:rFonts w:hAnsi="Verdana" w:ascii="Verdana"/>
        <w:sz w:val="20"/>
        <w:lang w:val="pl-PL"/>
      </w:rPr>
      <w:t>34</w:t>
    </w:r>
    <w:r w:rsidR="00C74303">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751E3"/>
    <w:rsid w:val="000856C1"/>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837AD"/>
    <w:rsid w:val="004A487E"/>
    <w:rsid w:val="004B4007"/>
    <w:rsid w:val="004F6812"/>
    <w:rsid w:val="00525B67"/>
    <w:rsid w:val="00554A93"/>
    <w:rsid w:val="0059233F"/>
    <w:rsid w:val="00592AFD"/>
    <w:rsid w:val="005D2389"/>
    <w:rsid w:val="005F5D29"/>
    <w:rsid w:val="00603CD1"/>
    <w:rsid w:val="0066714E"/>
    <w:rsid w:val="0067007E"/>
    <w:rsid w:val="00671548"/>
    <w:rsid w:val="00686963"/>
    <w:rsid w:val="006916F5"/>
    <w:rsid w:val="00696CDC"/>
    <w:rsid w:val="006A2920"/>
    <w:rsid w:val="006B274B"/>
    <w:rsid w:val="006F6D2D"/>
    <w:rsid w:val="00712FE2"/>
    <w:rsid w:val="007A0320"/>
    <w:rsid w:val="007C10B5"/>
    <w:rsid w:val="00862E54"/>
    <w:rsid w:val="008911A0"/>
    <w:rsid w:val="00892CCA"/>
    <w:rsid w:val="008A0711"/>
    <w:rsid w:val="008C30ED"/>
    <w:rsid w:val="00972595"/>
    <w:rsid w:val="009807F3"/>
    <w:rsid w:val="009A1176"/>
    <w:rsid w:val="009D08C5"/>
    <w:rsid w:val="00A43601"/>
    <w:rsid w:val="00A51DFD"/>
    <w:rsid w:val="00A55DCB"/>
    <w:rsid w:val="00A96700"/>
    <w:rsid w:val="00AA787F"/>
    <w:rsid w:val="00AB33A5"/>
    <w:rsid w:val="00AC6F32"/>
    <w:rsid w:val="00B05655"/>
    <w:rsid w:val="00B3137B"/>
    <w:rsid w:val="00B34ADC"/>
    <w:rsid w:val="00B640F2"/>
    <w:rsid w:val="00B7452D"/>
    <w:rsid w:val="00B8579C"/>
    <w:rsid w:val="00BD6472"/>
    <w:rsid w:val="00BE1823"/>
    <w:rsid w:val="00BF45EB"/>
    <w:rsid w:val="00BF4949"/>
    <w:rsid w:val="00C02C71"/>
    <w:rsid w:val="00C451A9"/>
    <w:rsid w:val="00C74303"/>
    <w:rsid w:val="00CA16D9"/>
    <w:rsid w:val="00CC5CEB"/>
    <w:rsid w:val="00D17978"/>
    <w:rsid w:val="00D32500"/>
    <w:rsid w:val="00D424B0"/>
    <w:rsid w:val="00DB10F1"/>
    <w:rsid w:val="00DB3389"/>
    <w:rsid w:val="00DC216B"/>
    <w:rsid w:val="00E33B1A"/>
    <w:rsid w:val="00E527AE"/>
    <w:rsid w:val="00E574F6"/>
    <w:rsid w:val="00E85DFE"/>
    <w:rsid w:val="00EA5504"/>
    <w:rsid w:val="00EC1A08"/>
    <w:rsid w:val="00EE7E2D"/>
    <w:rsid w:val="00F12002"/>
    <w:rsid w:val="00F279DC"/>
    <w:rsid w:val="00F344EC"/>
    <w:rsid w:val="00F421A6"/>
    <w:rsid w:val="00F543A3"/>
    <w:rsid w:val="00F558B1"/>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EE7E2D"/>
    <w:rPr>
      <w:color w:val="808080"/>
      <w:bdr w:space="0" w:sz="0" w:color="auto" w:val="none"/>
      <w:shd w:fill="auto" w:color="auto" w:val="clear"/>
    </w:rPr>
  </w:style>
  <w:style w:customStyle="true" w:styleId="eSPISCCParagraphDefaultFont" w:type="character">
    <w:name w:val="eSPIS_CC_Paragraph Default Font"/>
    <w:basedOn w:val="Zadanifontodlomka"/>
    <w:rsid w:val="00EE7E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7E2D"/>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EE7E2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EE7E2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EE7E2D"/>
    <w:rPr>
      <w:color w:val="808080"/>
      <w:bdr w:color="auto" w:space="0" w:sz="0" w:val="none"/>
      <w:shd w:color="auto" w:fill="auto" w:val="clear"/>
    </w:rPr>
  </w:style>
  <w:style w:customStyle="1" w:styleId="eSPISCCParagraphDefaultFont" w:type="character">
    <w:name w:val="eSPIS_CC_Paragraph Default Font"/>
    <w:basedOn w:val="Zadanifontodlomka"/>
    <w:rsid w:val="00EE7E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7E2D"/>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EE7E2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E7E2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5634</izvorni_sadrzaj>
    <derivirana_varijabla naziv="DomainObject.Predmet.Broj_1">5634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2016.</izvorni_sadrzaj>
    <derivirana_varijabla naziv="DomainObject.Predmet.DatumOsnivanja_1">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St-5634/2016</izvorni_sadrzaj>
    <derivirana_varijabla naziv="DomainObject.Predmet.OznakaBroj_1">St-5634/2016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ZMAJSKI DVORAC d.o.o.</izvorni_sadrzaj>
    <derivirana_varijabla naziv="DomainObject.Predmet.ProtustrankaFormated_1">  ZMAJSKI DVORAC d.o.o.</derivirana_varijabla>
  </DomainObject.Predmet.ProtustrankaFormated>
  <DomainObject.Predmet.ProtustrankaFormatedOIB>
    <izvorni_sadrzaj>  ZMAJSKI DVORAC d.o.o., OIB 00011446510</izvorni_sadrzaj>
    <derivirana_varijabla naziv="DomainObject.Predmet.ProtustrankaFormatedOIB_1">  ZMAJSKI DVORAC d.o.o., OIB 00011446510</derivirana_varijabla>
  </DomainObject.Predmet.ProtustrankaFormatedOIB>
  <DomainObject.Predmet.ProtustrankaFormatedWithAdress>
    <izvorni_sadrzaj> ZMAJSKI DVORAC d.o.o., Alea lipa 1/g, 10000 Zagreb</izvorni_sadrzaj>
    <derivirana_varijabla naziv="DomainObject.Predmet.ProtustrankaFormatedWithAdress_1"> ZMAJSKI DVORAC d.o.o., Alea lipa 1/g, 10000 Zagreb</derivirana_varijabla>
  </DomainObject.Predmet.ProtustrankaFormatedWithAdress>
  <DomainObject.Predmet.ProtustrankaFormatedWithAdressOIB>
    <izvorni_sadrzaj> ZMAJSKI DVORAC d.o.o., OIB 00011446510, Alea lipa 1/g, 10000 Zagreb</izvorni_sadrzaj>
    <derivirana_varijabla naziv="DomainObject.Predmet.ProtustrankaFormatedWithAdressOIB_1"> ZMAJSKI DVORAC d.o.o., OIB 00011446510, Alea lipa 1/g, 10000 Zagreb</derivirana_varijabla>
  </DomainObject.Predmet.ProtustrankaFormatedWithAdressOIB>
  <DomainObject.Predmet.ProtustrankaWithAdress>
    <izvorni_sadrzaj>ZMAJSKI DVORAC d.o.o. Alea lipa 1/g, 10000 Zagreb</izvorni_sadrzaj>
    <derivirana_varijabla naziv="DomainObject.Predmet.ProtustrankaWithAdress_1">ZMAJSKI DVORAC d.o.o. Alea lipa 1/g, 10000 Zagreb</derivirana_varijabla>
  </DomainObject.Predmet.ProtustrankaWithAdress>
  <DomainObject.Predmet.ProtustrankaWithAdressOIB>
    <izvorni_sadrzaj>ZMAJSKI DVORAC d.o.o., OIB 00011446510, Alea lipa 1/g, 10000 Zagreb</izvorni_sadrzaj>
    <derivirana_varijabla naziv="DomainObject.Predmet.ProtustrankaWithAdressOIB_1">ZMAJSKI DVORAC d.o.o., OIB 00011446510, Alea lipa 1/g, 10000 Zagreb</derivirana_varijabla>
  </DomainObject.Predmet.ProtustrankaWithAdressOIB>
  <DomainObject.Predmet.ProtustrankaNazivFormated>
    <izvorni_sadrzaj>ZMAJSKI DVORAC d.o.o.</izvorni_sadrzaj>
    <derivirana_varijabla naziv="DomainObject.Predmet.ProtustrankaNazivFormated_1">ZMAJSKI DVORAC d.o.o.</derivirana_varijabla>
  </DomainObject.Predmet.ProtustrankaNazivFormated>
  <DomainObject.Predmet.ProtustrankaNazivFormatedOIB>
    <izvorni_sadrzaj>ZMAJSKI DVORAC d.o.o., OIB 00011446510</izvorni_sadrzaj>
    <derivirana_varijabla naziv="DomainObject.Predmet.ProtustrankaNazivFormatedOIB_1">ZMAJSKI DVORAC d.o.o., OIB 00011446510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Natalia Reinova</izvorni_sadrzaj>
    <derivirana_varijabla naziv="DomainObject.Predmet.StrankaFormated_1">  FINA Regionalni centar Zagreb; Natalia Reinova</derivirana_varijabla>
  </DomainObject.Predmet.StrankaFormated>
  <DomainObject.Predmet.StrankaFormatedOIB>
    <izvorni_sadrzaj>  FINA Regionalni centar Zagreb, OIB 85821130368; Natalia Reinova, OIB 05799302761</izvorni_sadrzaj>
    <derivirana_varijabla naziv="DomainObject.Predmet.StrankaFormatedOIB_1">  FINA Regionalni centar Zagreb, OIB 85821130368; Natalia Reinova, OIB 05799302761</derivirana_varijabla>
  </DomainObject.Predmet.StrankaFormatedOIB>
  <DomainObject.Predmet.StrankaFormatedWithAdress>
    <izvorni_sadrzaj> FINA Regionalni centar Zagreb, Trg svibanjskih žrtava 1995. br.1, 10000 Zagreb; Natalia Reinova, Đorđićeva Ulica 5, 10000 Zagreb</izvorni_sadrzaj>
    <derivirana_varijabla naziv="DomainObject.Predmet.StrankaFormatedWithAdress_1"> FINA Regionalni centar Zagreb, Trg svibanjskih žrtava 1995. br.1, 10000 Zagreb; Natalia Reinova, Đorđićeva Ulica 5, 10000 Zagreb</derivirana_varijabla>
  </DomainObject.Predmet.StrankaFormatedWithAdress>
  <DomainObject.Predmet.StrankaFormatedWithAdressOIB>
    <izvorni_sadrzaj> FINA Regionalni centar Zagreb, OIB 85821130368, Trg svibanjskih žrtava 1995. br.1, 10000 Zagreb; Natalia Reinova, OIB 05799302761, Đorđićeva Ulica 5, 10000 Zagreb</izvorni_sadrzaj>
    <derivirana_varijabla naziv="DomainObject.Predmet.StrankaFormatedWithAdressOIB_1"> FINA Regionalni centar Zagreb, OIB 85821130368, Trg svibanjskih žrtava 1995. br.1, 10000 Zagreb; Natalia Reinova, OIB 05799302761, Đorđićeva Ulica 5, 10000 Zagreb</derivirana_varijabla>
  </DomainObject.Predmet.StrankaFormatedWithAdressOIB>
  <DomainObject.Predmet.StrankaWithAdress>
    <izvorni_sadrzaj>FINA Regionalni centar Zagreb Trg svibanjskih žrtava 1995. br.1,10000 Zagreb,Natalia Reinova Đorđićeva Ulica 5,10000 Zagreb</izvorni_sadrzaj>
    <derivirana_varijabla naziv="DomainObject.Predmet.StrankaWithAdress_1">FINA Regionalni centar Zagreb Trg svibanjskih žrtava 1995. br.1,10000 Zagreb,Natalia Reinova Đorđićeva Ulica 5,10000 Zagreb</derivirana_varijabla>
  </DomainObject.Predmet.StrankaWithAdress>
  <DomainObject.Predmet.StrankaWithAdressOIB>
    <izvorni_sadrzaj>FINA Regionalni centar Zagreb, OIB 85821130368, Trg svibanjskih žrtava 1995. br.1,10000 Zagreb,Natalia Reinova, OIB 05799302761, Đorđićeva Ulica 5,10000 Zagreb</izvorni_sadrzaj>
    <derivirana_varijabla naziv="DomainObject.Predmet.StrankaWithAdressOIB_1">FINA Regionalni centar Zagreb, OIB 85821130368, Trg svibanjskih žrtava 1995. br.1,10000 Zagreb,Natalia Reinova, OIB 05799302761, Đorđićeva Ulica 5,10000 Zagreb</derivirana_varijabla>
  </DomainObject.Predmet.StrankaWithAdressOIB>
  <DomainObject.Predmet.StrankaNazivFormated>
    <izvorni_sadrzaj>FINA Regionalni centar Zagreb,Natalia Reinova</izvorni_sadrzaj>
    <derivirana_varijabla naziv="DomainObject.Predmet.StrankaNazivFormated_1">FINA Regionalni centar Zagreb,Natalia Reinova</derivirana_varijabla>
  </DomainObject.Predmet.StrankaNazivFormated>
  <DomainObject.Predmet.StrankaNazivFormatedOIB>
    <izvorni_sadrzaj>FINA Regionalni centar Zagreb, OIB 85821130368,Natalia Reinova, OIB 05799302761</izvorni_sadrzaj>
    <derivirana_varijabla naziv="DomainObject.Predmet.StrankaNazivFormatedOIB_1">FINA Regionalni centar Zagreb, OIB 85821130368,Natalia Reinova, OIB 05799302761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Natalia Reinova</item>
    </izvorni_sadrzaj>
    <derivirana_varijabla naziv="DomainObject.Predmet.StrankaListFormated_1">
      <item>FINA Regionalni centar Zagreb</item>
      <item>Natalia Reinova</item>
    </derivirana_varijabla>
  </DomainObject.Predmet.StrankaListFormated>
  <DomainObject.Predmet.StrankaListFormatedOIB>
    <izvorni_sadrzaj>
      <item>FINA Regionalni centar Zagreb, OIB 85821130368</item>
      <item>Natalia Reinova, OIB 05799302761</item>
    </izvorni_sadrzaj>
    <derivirana_varijabla naziv="DomainObject.Predmet.StrankaListFormatedOIB_1">
      <item>FINA Regionalni centar Zagreb, OIB 85821130368</item>
      <item>Natalia Reinova, OIB 05799302761</item>
    </derivirana_varijabla>
  </DomainObject.Predmet.StrankaListFormatedOIB>
  <DomainObject.Predmet.StrankaListFormatedWithAdress>
    <izvorni_sadrzaj>
      <item>FINA Regionalni centar Zagreb, Trg svibanjskih žrtava 1995. br.1, 10000 Zagreb</item>
      <item>Natalia Reinova, Đorđićeva Ulica 5, 10000 Zagreb</item>
    </izvorni_sadrzaj>
    <derivirana_varijabla naziv="DomainObject.Predmet.StrankaListFormatedWithAdress_1">
      <item>FINA Regionalni centar Zagreb, Trg svibanjskih žrtava 1995. br.1, 10000 Zagreb</item>
      <item>Natalia Reinova, Đorđićeva Ulica 5, 10000 Zagreb</item>
    </derivirana_varijabla>
  </DomainObject.Predmet.StrankaListFormatedWithAdress>
  <DomainObject.Predmet.StrankaListFormatedWithAdressOIB>
    <izvorni_sadrzaj>
      <item>FINA Regionalni centar Zagreb, OIB 85821130368, Trg svibanjskih žrtava 1995. br.1, 10000 Zagreb</item>
      <item>Natalia Reinova, OIB 05799302761, Đorđićeva Ulica 5, 10000 Zagreb</item>
    </izvorni_sadrzaj>
    <derivirana_varijabla naziv="DomainObject.Predmet.StrankaListFormatedWithAdressOIB_1">
      <item>FINA Regionalni centar Zagreb, OIB 85821130368, Trg svibanjskih žrtava 1995. br.1, 10000 Zagreb</item>
      <item>Natalia Reinova, OIB 05799302761, Đorđićeva Ulica 5, 10000 Zagreb</item>
    </derivirana_varijabla>
  </DomainObject.Predmet.StrankaListFormatedWithAdressOIB>
  <DomainObject.Predmet.StrankaListNazivFormated>
    <izvorni_sadrzaj>
      <item>FINA Regionalni centar Zagreb</item>
      <item>Natalia Reinova</item>
    </izvorni_sadrzaj>
    <derivirana_varijabla naziv="DomainObject.Predmet.StrankaListNazivFormated_1">
      <item>FINA Regionalni centar Zagreb</item>
      <item>Natalia Reinova</item>
    </derivirana_varijabla>
  </DomainObject.Predmet.StrankaListNazivFormated>
  <DomainObject.Predmet.StrankaListNazivFormatedOIB>
    <izvorni_sadrzaj>
      <item>FINA Regionalni centar Zagreb, OIB 85821130368</item>
      <item>Natalia Reinova, OIB 05799302761</item>
    </izvorni_sadrzaj>
    <derivirana_varijabla naziv="DomainObject.Predmet.StrankaListNazivFormatedOIB_1">
      <item>FINA Regionalni centar Zagreb, OIB 85821130368</item>
      <item>Natalia Reinova, OIB 05799302761</item>
    </derivirana_varijabla>
  </DomainObject.Predmet.StrankaListNazivFormatedOIB>
  <DomainObject.Predmet.ProtuStrankaListFormated>
    <izvorni_sadrzaj>
      <item>ZMAJSKI DVORAC d.o.o.</item>
    </izvorni_sadrzaj>
    <derivirana_varijabla naziv="DomainObject.Predmet.ProtuStrankaListFormated_1">
      <item>ZMAJSKI DVORAC d.o.o.</item>
    </derivirana_varijabla>
  </DomainObject.Predmet.ProtuStrankaListFormated>
  <DomainObject.Predmet.ProtuStrankaListFormatedOIB>
    <izvorni_sadrzaj>
      <item>ZMAJSKI DVORAC d.o.o., OIB 00011446510</item>
    </izvorni_sadrzaj>
    <derivirana_varijabla naziv="DomainObject.Predmet.ProtuStrankaListFormatedOIB_1">
      <item>ZMAJSKI DVORAC d.o.o., OIB 00011446510</item>
    </derivirana_varijabla>
  </DomainObject.Predmet.ProtuStrankaListFormatedOIB>
  <DomainObject.Predmet.ProtuStrankaListFormatedWithAdress>
    <izvorni_sadrzaj>
      <item>ZMAJSKI DVORAC d.o.o., Alea lipa 1/g, 10000 Zagreb</item>
    </izvorni_sadrzaj>
    <derivirana_varijabla naziv="DomainObject.Predmet.ProtuStrankaListFormatedWithAdress_1">
      <item>ZMAJSKI DVORAC d.o.o., Alea lipa 1/g, 10000 Zagreb</item>
    </derivirana_varijabla>
  </DomainObject.Predmet.ProtuStrankaListFormatedWithAdress>
  <DomainObject.Predmet.ProtuStrankaListFormatedWithAdressOIB>
    <izvorni_sadrzaj>
      <item>ZMAJSKI DVORAC d.o.o., OIB 00011446510, Alea lipa 1/g, 10000 Zagreb</item>
    </izvorni_sadrzaj>
    <derivirana_varijabla naziv="DomainObject.Predmet.ProtuStrankaListFormatedWithAdressOIB_1">
      <item>ZMAJSKI DVORAC d.o.o., OIB 00011446510, Alea lipa 1/g, 10000 Zagreb</item>
    </derivirana_varijabla>
  </DomainObject.Predmet.ProtuStrankaListFormatedWithAdressOIB>
  <DomainObject.Predmet.ProtuStrankaListNazivFormated>
    <izvorni_sadrzaj>
      <item>ZMAJSKI DVORAC d.o.o.</item>
    </izvorni_sadrzaj>
    <derivirana_varijabla naziv="DomainObject.Predmet.ProtuStrankaListNazivFormated_1">
      <item>ZMAJSKI DVORAC d.o.o.</item>
    </derivirana_varijabla>
  </DomainObject.Predmet.ProtuStrankaListNazivFormated>
  <DomainObject.Predmet.ProtuStrankaListNazivFormatedOIB>
    <izvorni_sadrzaj>
      <item>ZMAJSKI DVORAC d.o.o., OIB 00011446510</item>
    </izvorni_sadrzaj>
    <derivirana_varijabla naziv="DomainObject.Predmet.ProtuStrankaListNazivFormatedOIB_1">
      <item>ZMAJSKI DVORAC d.o.o., OIB 00011446510</item>
    </derivirana_varijabla>
  </DomainObject.Predmet.ProtuStrankaListNazivFormatedOIB>
  <DomainObject.Predmet.OstaliListFormated>
    <izvorni_sadrzaj>
      <item>Natalia Reinova</item>
    </izvorni_sadrzaj>
    <derivirana_varijabla naziv="DomainObject.Predmet.OstaliListFormated_1">
      <item>Natalia Reinova</item>
    </derivirana_varijabla>
  </DomainObject.Predmet.OstaliListFormated>
  <DomainObject.Predmet.OstaliListFormatedOIB>
    <izvorni_sadrzaj>
      <item>Natalia Reinova, OIB 05799302761</item>
    </izvorni_sadrzaj>
    <derivirana_varijabla naziv="DomainObject.Predmet.OstaliListFormatedOIB_1">
      <item>Natalia Reinova, OIB 05799302761</item>
    </derivirana_varijabla>
  </DomainObject.Predmet.OstaliListFormatedOIB>
  <DomainObject.Predmet.OstaliListFormatedWithAdress>
    <izvorni_sadrzaj>
      <item>Natalia Reinova, Đorđićeva Ulica 5, 10000 Zagreb</item>
    </izvorni_sadrzaj>
    <derivirana_varijabla naziv="DomainObject.Predmet.OstaliListFormatedWithAdress_1">
      <item>Natalia Reinova, Đorđićeva Ulica 5, 10000 Zagreb</item>
    </derivirana_varijabla>
  </DomainObject.Predmet.OstaliListFormatedWithAdress>
  <DomainObject.Predmet.OstaliListFormatedWithAdressOIB>
    <izvorni_sadrzaj>
      <item>Natalia Reinova, OIB 05799302761, Đorđićeva Ulica 5, 10000 Zagreb</item>
    </izvorni_sadrzaj>
    <derivirana_varijabla naziv="DomainObject.Predmet.OstaliListFormatedWithAdressOIB_1">
      <item>Natalia Reinova, OIB 05799302761, Đorđićeva Ulica 5, 10000 Zagreb</item>
    </derivirana_varijabla>
  </DomainObject.Predmet.OstaliListFormatedWithAdressOIB>
  <DomainObject.Predmet.OstaliListNazivFormated>
    <izvorni_sadrzaj>
      <item>Natalia Reinova</item>
    </izvorni_sadrzaj>
    <derivirana_varijabla naziv="DomainObject.Predmet.OstaliListNazivFormated_1">
      <item>Natalia Reinova</item>
    </derivirana_varijabla>
  </DomainObject.Predmet.OstaliListNazivFormated>
  <DomainObject.Predmet.OstaliListNazivFormatedOIB>
    <izvorni_sadrzaj>
      <item>Natalia Reinova, OIB 05799302761</item>
    </izvorni_sadrzaj>
    <derivirana_varijabla naziv="DomainObject.Predmet.OstaliListNazivFormatedOIB_1">
      <item>Natalia Reinova, OIB 05799302761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ZMAJSKI DVORAC d.o.o.</izvorni_sadrzaj>
    <derivirana_varijabla naziv="DomainObject.Predmet.ProtustrankaIDrugi_1">ZMAJSKI DVORAC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ZMAJSKI DVORAC d.o.o., OIB 00011446510, Alea lipa 1/g, 10000 Zagreb</izvorni_sadrzaj>
    <derivirana_varijabla naziv="DomainObject.Predmet.ProtustrankaIDrugiAdressOIB_1">ZMAJSKI DVORAC d.o.o., OIB 00011446510, Alea lipa 1/g,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ZMAJSKI DVORAC d.o.o.</item>
      <item>FINA Regionalni centar Zagreb</item>
      <item>Natalia Reinova</item>
      <item>Natalia Reinova</item>
    </izvorni_sadrzaj>
    <derivirana_varijabla naziv="DomainObject.Predmet.SudioniciListNaziv_1">
      <item>ZMAJSKI DVORAC d.o.o.</item>
      <item>FINA Regionalni centar Zagreb</item>
      <item>Natalia Reinova</item>
      <item>Natalia Reinova</item>
    </derivirana_varijabla>
  </DomainObject.Predmet.SudioniciListNaziv>
  <DomainObject.Predmet.SudioniciListAdressOIB>
    <izvorni_sadrzaj>
      <item>ZMAJSKI DVORAC d.o.o., OIB 00011446510, Alea lipa 1/g,10000 Zagreb</item>
      <item>FINA Regionalni centar Zagreb, OIB 85821130368, Trg svibanjskih žrtava 1995. br.1,10000 Zagreb</item>
      <item>Natalia Reinova, OIB 05799302761, Đorđićeva Ulica 5,10000 Zagreb</item>
      <item>Natalia Reinova, OIB 05799302761, Đorđićeva Ulica 5,10000 Zagreb</item>
    </izvorni_sadrzaj>
    <derivirana_varijabla naziv="DomainObject.Predmet.SudioniciListAdressOIB_1">
      <item>ZMAJSKI DVORAC d.o.o., OIB 00011446510, Alea lipa 1/g,10000 Zagreb</item>
      <item>FINA Regionalni centar Zagreb, OIB 85821130368, Trg svibanjskih žrtava 1995. br.1,10000 Zagreb</item>
      <item>Natalia Reinova, OIB 05799302761, Đorđićeva Ulica 5,10000 Zagreb</item>
      <item>Natalia Reinova, OIB 05799302761, Đorđićeva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00011446510</item>
      <item>, OIB 85821130368</item>
      <item>, OIB 05799302761</item>
      <item>, OIB 05799302761</item>
    </izvorni_sadrzaj>
    <derivirana_varijabla naziv="DomainObject.Predmet.SudioniciListNazivOIB_1">
      <item>, OIB 00011446510</item>
      <item>, OIB 85821130368</item>
      <item>, OIB 05799302761</item>
      <item>, OIB 05799302761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314</properties:Words>
  <properties:Characters>1658</properties:Characters>
  <properties:Lines>48</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2016-09-30T12:44:00Z</dcterms:created>
  <dc:creator>Sudsko vijeće</dc:creator>
  <cp:lastModifiedBy>Kristina Švajger</cp:lastModifiedBy>
  <cp:lastPrinted>2016-09-30T12:50:00Z</cp:lastPrinted>
  <dcterms:modified xmlns:xsi="http://www.w3.org/2001/XMLSchema-instance" xsi:type="dcterms:W3CDTF">2016-09-30T12:50:00Z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