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1a2a" w14:paraId="7071a2a" w:rsidRDefault="00AE649C" w:rsidP="00FA5B5E" w:rsidR="00AE649C" w:rsidRPr="00B76F3C">
      <w:pPr>
        <w:pStyle w:val="Naslov3"/>
        <w15:collapsed w:val="false"/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jc w:val="right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ab/>
      </w:r>
      <w:r w:rsidRPr="000E3536">
        <w:rPr>
          <w:rFonts w:cs="Times New Roman" w:eastAsia="Times New Roman"/>
          <w:lang w:eastAsia="hr-HR"/>
        </w:rPr>
        <w:tab/>
      </w:r>
      <w:r w:rsidRPr="000E3536">
        <w:rPr>
          <w:rFonts w:cs="Times New Roman" w:eastAsia="Times New Roman"/>
          <w:lang w:eastAsia="hr-HR"/>
        </w:rPr>
        <w:tab/>
      </w:r>
      <w:r w:rsidRPr="000E3536">
        <w:rPr>
          <w:rFonts w:cs="Times New Roman" w:eastAsia="Times New Roman"/>
          <w:lang w:eastAsia="hr-HR"/>
        </w:rPr>
        <w:tab/>
      </w:r>
      <w:r w:rsidRPr="000E3536">
        <w:rPr>
          <w:rFonts w:cs="Times New Roman" w:eastAsia="Times New Roman"/>
          <w:lang w:eastAsia="hr-HR"/>
        </w:rPr>
        <w:tab/>
      </w:r>
      <w:r w:rsidRPr="000E3536">
        <w:rPr>
          <w:rFonts w:cs="Times New Roman" w:eastAsia="Times New Roman"/>
          <w:lang w:eastAsia="hr-HR"/>
        </w:rPr>
        <w:tab/>
      </w:r>
      <w:r w:rsidRPr="000E3536">
        <w:rPr>
          <w:rFonts w:cs="Times New Roman" w:eastAsia="Times New Roman"/>
          <w:lang w:eastAsia="hr-HR"/>
        </w:rPr>
        <w:tab/>
      </w:r>
      <w:r w:rsidRPr="000E3536">
        <w:rPr>
          <w:rFonts w:cs="Times New Roman" w:eastAsia="Times New Roman"/>
          <w:lang w:eastAsia="hr-HR"/>
        </w:rPr>
        <w:tab/>
      </w:r>
      <w:r w:rsidRPr="000E3536">
        <w:rPr>
          <w:rFonts w:cs="Times New Roman" w:eastAsia="Times New Roman"/>
          <w:lang w:eastAsia="hr-HR"/>
        </w:rPr>
        <w:tab/>
      </w:r>
      <w:r w:rsidRPr="000E3536">
        <w:rPr>
          <w:rFonts w:cs="Times New Roman" w:eastAsia="Times New Roman"/>
          <w:lang w:eastAsia="hr-HR"/>
        </w:rPr>
        <w:tab/>
        <w:t>9 St-240/2016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REPUBLIKA HRVATSKA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TRGOVAČKI SUD U ZADRU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 xml:space="preserve">STALNA SLUŽBA U ŠIBENIKU  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jc w:val="center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R E P U B L I K A    H R V A T S K A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jc w:val="center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R J E Š E N J E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 xml:space="preserve">Trgovački sud u Zadru, Stalna služba u Šibeniku, OIB: 39670464653, po stečajnom sucu Tereziji Goreta, u skraćenom stečajnom postupku nad dužnikom BRUNA 11 j.d.o.o. za ugostiteljstvo, </w:t>
      </w:r>
      <w:proofErr w:type="spellStart"/>
      <w:r w:rsidRPr="000E3536">
        <w:rPr>
          <w:rFonts w:cs="Times New Roman" w:eastAsia="Times New Roman"/>
          <w:lang w:eastAsia="hr-HR"/>
        </w:rPr>
        <w:t>Krapanjska</w:t>
      </w:r>
      <w:proofErr w:type="spellEnd"/>
      <w:r w:rsidRPr="000E3536">
        <w:rPr>
          <w:rFonts w:cs="Times New Roman" w:eastAsia="Times New Roman"/>
          <w:lang w:eastAsia="hr-HR"/>
        </w:rPr>
        <w:t xml:space="preserve"> 28, </w:t>
      </w:r>
      <w:proofErr w:type="spellStart"/>
      <w:r w:rsidRPr="000E3536">
        <w:rPr>
          <w:rFonts w:cs="Times New Roman" w:eastAsia="Times New Roman"/>
          <w:lang w:eastAsia="hr-HR"/>
        </w:rPr>
        <w:t>Žaborić</w:t>
      </w:r>
      <w:proofErr w:type="spellEnd"/>
      <w:r w:rsidRPr="000E3536">
        <w:rPr>
          <w:rFonts w:cs="Times New Roman" w:eastAsia="Times New Roman"/>
          <w:lang w:eastAsia="hr-HR"/>
        </w:rPr>
        <w:t>, OIB: 79717120418, povodom zahtjeva Financijske agencije - Regionalni centar Split, Podružnica Šibenik, dana 24. siječnja 2017. godine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jc w:val="center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r i j e š i o  j e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jc w:val="both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b/>
          <w:lang w:eastAsia="hr-HR"/>
        </w:rPr>
        <w:t>1. OTVARA SE</w:t>
      </w:r>
      <w:r w:rsidRPr="000E3536">
        <w:rPr>
          <w:rFonts w:cs="Times New Roman" w:eastAsia="Times New Roman"/>
          <w:lang w:eastAsia="hr-HR"/>
        </w:rPr>
        <w:t xml:space="preserve">  skraćeni stečajni postupak nad dužnikom BRUNA 11 j.d.o.o. za ugostiteljstvo, </w:t>
      </w:r>
      <w:proofErr w:type="spellStart"/>
      <w:r w:rsidRPr="000E3536">
        <w:rPr>
          <w:rFonts w:cs="Times New Roman" w:eastAsia="Times New Roman"/>
          <w:lang w:eastAsia="hr-HR"/>
        </w:rPr>
        <w:t>Krapanjska</w:t>
      </w:r>
      <w:proofErr w:type="spellEnd"/>
      <w:r w:rsidRPr="000E3536">
        <w:rPr>
          <w:rFonts w:cs="Times New Roman" w:eastAsia="Times New Roman"/>
          <w:lang w:eastAsia="hr-HR"/>
        </w:rPr>
        <w:t xml:space="preserve"> 28, </w:t>
      </w:r>
      <w:proofErr w:type="spellStart"/>
      <w:r w:rsidRPr="000E3536">
        <w:rPr>
          <w:rFonts w:cs="Times New Roman" w:eastAsia="Times New Roman"/>
          <w:lang w:eastAsia="hr-HR"/>
        </w:rPr>
        <w:t>Žaborić</w:t>
      </w:r>
      <w:proofErr w:type="spellEnd"/>
      <w:r w:rsidRPr="000E3536">
        <w:rPr>
          <w:rFonts w:cs="Times New Roman" w:eastAsia="Times New Roman"/>
          <w:lang w:eastAsia="hr-HR"/>
        </w:rPr>
        <w:t>, OIB: 79717120418,  sa danom 24. siječnja 2017. godine, kada je ovo rješenje istaknuto na e-oglasnoj ploči Trgovačkog suda Zadru, Stalne službe u Šibeniku.</w:t>
      </w:r>
    </w:p>
    <w:p w:rsidRDefault="000E3536" w:rsidP="000E3536" w:rsidR="000E3536" w:rsidRPr="000E35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jc w:val="both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 xml:space="preserve">2. Za stečajnog upravitelja u ovom skraćenom stečajnom postupku imenuje se Dubravka </w:t>
      </w:r>
      <w:proofErr w:type="spellStart"/>
      <w:r w:rsidRPr="000E3536">
        <w:rPr>
          <w:rFonts w:cs="Times New Roman" w:eastAsia="Times New Roman"/>
          <w:lang w:eastAsia="hr-HR"/>
        </w:rPr>
        <w:t>Stašić</w:t>
      </w:r>
      <w:proofErr w:type="spellEnd"/>
      <w:r w:rsidRPr="000E3536">
        <w:rPr>
          <w:rFonts w:cs="Times New Roman" w:eastAsia="Times New Roman"/>
          <w:lang w:eastAsia="hr-HR"/>
        </w:rPr>
        <w:t xml:space="preserve"> iz Rijeke, Vatroslava Lisinskog 2, OIB 23303100671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jc w:val="both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 xml:space="preserve">3. </w:t>
      </w:r>
      <w:r w:rsidRPr="000E3536">
        <w:rPr>
          <w:rFonts w:cs="Times New Roman" w:eastAsia="Times New Roman"/>
          <w:b/>
          <w:lang w:eastAsia="hr-HR"/>
        </w:rPr>
        <w:t>ZAKLJUČUJE SE</w:t>
      </w:r>
      <w:r w:rsidRPr="000E3536">
        <w:rPr>
          <w:rFonts w:cs="Times New Roman" w:eastAsia="Times New Roman"/>
          <w:lang w:eastAsia="hr-HR"/>
        </w:rPr>
        <w:t xml:space="preserve"> stečajni postupak nad dužnikom BRUNA 11 j.d.o.o. za ugostiteljstvo, </w:t>
      </w:r>
      <w:proofErr w:type="spellStart"/>
      <w:r w:rsidRPr="000E3536">
        <w:rPr>
          <w:rFonts w:cs="Times New Roman" w:eastAsia="Times New Roman"/>
          <w:lang w:eastAsia="hr-HR"/>
        </w:rPr>
        <w:t>Krapanjska</w:t>
      </w:r>
      <w:proofErr w:type="spellEnd"/>
      <w:r w:rsidRPr="000E3536">
        <w:rPr>
          <w:rFonts w:cs="Times New Roman" w:eastAsia="Times New Roman"/>
          <w:lang w:eastAsia="hr-HR"/>
        </w:rPr>
        <w:t xml:space="preserve"> 28, </w:t>
      </w:r>
      <w:proofErr w:type="spellStart"/>
      <w:r w:rsidRPr="000E3536">
        <w:rPr>
          <w:rFonts w:cs="Times New Roman" w:eastAsia="Times New Roman"/>
          <w:lang w:eastAsia="hr-HR"/>
        </w:rPr>
        <w:t>Žaborić</w:t>
      </w:r>
      <w:proofErr w:type="spellEnd"/>
      <w:r w:rsidRPr="000E3536">
        <w:rPr>
          <w:rFonts w:cs="Times New Roman" w:eastAsia="Times New Roman"/>
          <w:lang w:eastAsia="hr-HR"/>
        </w:rPr>
        <w:t>, OIB: 79717120418,  sa danom 24. siječnja 2017. godine.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jc w:val="both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0E3536" w:rsidP="000E3536" w:rsidR="000E3536" w:rsidRPr="000E35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jc w:val="both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0E3536" w:rsidP="000E3536" w:rsidR="000E3536" w:rsidRPr="000E3536">
      <w:pPr>
        <w:spacing w:after="0"/>
        <w:jc w:val="both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 xml:space="preserve"> </w:t>
      </w:r>
    </w:p>
    <w:p w:rsidRDefault="000E3536" w:rsidP="000E3536" w:rsidR="000E3536" w:rsidRPr="000E3536">
      <w:pPr>
        <w:spacing w:after="0"/>
        <w:jc w:val="center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Obrazloženje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 xml:space="preserve">Dana 17. veljače 2016. godine zaprimljen je na ovom sudu zahtjev Financijske agencije - Regionalni centar Split, Podružnica Šibenik, za provedbu skraćenog stečajnog postupka nad dužnikom BRUNA 11 j.d.o.o. za ugostiteljstvo, </w:t>
      </w:r>
      <w:proofErr w:type="spellStart"/>
      <w:r w:rsidRPr="000E3536">
        <w:rPr>
          <w:rFonts w:cs="Times New Roman" w:eastAsia="Times New Roman"/>
          <w:lang w:eastAsia="hr-HR"/>
        </w:rPr>
        <w:t>Krapanjska</w:t>
      </w:r>
      <w:proofErr w:type="spellEnd"/>
      <w:r w:rsidRPr="000E3536">
        <w:rPr>
          <w:rFonts w:cs="Times New Roman" w:eastAsia="Times New Roman"/>
          <w:lang w:eastAsia="hr-HR"/>
        </w:rPr>
        <w:t xml:space="preserve"> 28, </w:t>
      </w:r>
      <w:proofErr w:type="spellStart"/>
      <w:r w:rsidRPr="000E3536">
        <w:rPr>
          <w:rFonts w:cs="Times New Roman" w:eastAsia="Times New Roman"/>
          <w:lang w:eastAsia="hr-HR"/>
        </w:rPr>
        <w:t>Žaborić</w:t>
      </w:r>
      <w:proofErr w:type="spellEnd"/>
      <w:r w:rsidRPr="000E3536">
        <w:rPr>
          <w:rFonts w:cs="Times New Roman" w:eastAsia="Times New Roman"/>
          <w:lang w:eastAsia="hr-HR"/>
        </w:rPr>
        <w:t>, OIB: 79717120418.</w:t>
      </w:r>
    </w:p>
    <w:p w:rsidRDefault="000E3536" w:rsidP="000E3536" w:rsidR="000E3536" w:rsidRPr="000E35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 xml:space="preserve">Oglasom ovog suda pod poslovnim brojem 9 St-240/2016 od dana 22. veljače 2016.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0E3536">
        <w:rPr>
          <w:rFonts w:cs="Times New Roman" w:eastAsia="Times New Roman"/>
          <w:lang w:eastAsia="hr-HR"/>
        </w:rPr>
        <w:t>prokaznog</w:t>
      </w:r>
      <w:proofErr w:type="spellEnd"/>
      <w:r w:rsidRPr="000E3536">
        <w:rPr>
          <w:rFonts w:cs="Times New Roman" w:eastAsia="Times New Roman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</w:t>
      </w:r>
      <w:proofErr w:type="spellStart"/>
      <w:r w:rsidRPr="000E3536">
        <w:rPr>
          <w:rFonts w:cs="Times New Roman" w:eastAsia="Times New Roman"/>
          <w:lang w:eastAsia="hr-HR"/>
        </w:rPr>
        <w:t>nepostupanja</w:t>
      </w:r>
      <w:proofErr w:type="spellEnd"/>
      <w:r w:rsidRPr="000E3536">
        <w:rPr>
          <w:rFonts w:cs="Times New Roman" w:eastAsia="Times New Roman"/>
          <w:lang w:eastAsia="hr-HR"/>
        </w:rPr>
        <w:t xml:space="preserve"> po pozivu suda.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Navedeni oglas objavljen je na e-oglasnoj ploči suda dana 22. veljače  2016. godine.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jc w:val="center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U Šibeniku, 24. siječnja 2017. godine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Goreta, v.r.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POUKA O PRAVNOM LIJEKU: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ind w:firstLine="708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DN-a: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1.Predlagatelju FINI, Podružnica Šibenik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2. dužniku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3. Stečajnom upravitelju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4. e-oglasna ploča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5. sudski registar, prije i po pravomoćnosti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6. Porezna uprava - ispostava Šibenik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  <w:r w:rsidRPr="000E3536">
        <w:rPr>
          <w:rFonts w:cs="Times New Roman" w:eastAsia="Times New Roman"/>
          <w:lang w:eastAsia="hr-HR"/>
        </w:rPr>
        <w:t>7. ŽDO, Građansko-upravni odjel</w:t>
      </w: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0E3536" w:rsidP="000E3536" w:rsidR="000E3536" w:rsidRPr="000E3536">
      <w:pPr>
        <w:spacing w:after="0"/>
        <w:rPr>
          <w:rFonts w:cs="Times New Roman" w:eastAsia="Times New Roman"/>
          <w:lang w:eastAsia="hr-HR"/>
        </w:rPr>
      </w:pPr>
    </w:p>
    <w:p w:rsidRDefault="00937FF9" w:rsidP="000E3536" w:rsidR="00CB0EA4">
      <w:pPr>
        <w:pStyle w:val="SudNaziv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53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70C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46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087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St-240/2016-5</izvorni_sadrzaj>
    <derivirana_varijabla naziv="DomainObject.Oznaka_1">St-240/2016-5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2017.</izvorni_sadrzaj>
    <derivirana_varijabla naziv="DomainObject.Predmet.DatumRjesavanja_1">24.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St-240/2016</izvorni_sadrzaj>
    <derivirana_varijabla naziv="DomainObject.Predmet.OznakaBroj_1">St-240/2016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u espisu pogrešna odluka zalijepljena</izvorni_sadrzaj>
    <derivirana_varijabla naziv="DomainObject.Predmet.PrimjedbaSuca_1">u espisu pogrešna odluka zalijepljena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BRUNA 11 j.d.o.o. za ugostiteljstvo</izvorni_sadrzaj>
    <derivirana_varijabla naziv="DomainObject.Predmet.ProtustrankaFormated_1">  BRUNA 11 j.d.o.o. za ugostiteljstvo</derivirana_varijabla>
  </DomainObject.Predmet.ProtustrankaFormated>
  <DomainObject.Predmet.ProtustrankaFormatedOIB>
    <izvorni_sadrzaj>  BRUNA 11 j.d.o.o. za ugostiteljstvo, OIB 79717120418</izvorni_sadrzaj>
    <derivirana_varijabla naziv="DomainObject.Predmet.ProtustrankaFormatedOIB_1">  BRUNA 11 j.d.o.o. za ugostiteljstvo, OIB 79717120418</derivirana_varijabla>
  </DomainObject.Predmet.ProtustrankaFormatedOIB>
  <DomainObject.Predmet.ProtustrankaFormatedWithAdress>
    <izvorni_sadrzaj> BRUNA 11 j.d.o.o. za ugostiteljstvo, Krapanjska 28 , 22000 Žaborić</izvorni_sadrzaj>
    <derivirana_varijabla naziv="DomainObject.Predmet.ProtustrankaFormatedWithAdress_1"> BRUNA 11 j.d.o.o. za ugostiteljstvo, Krapanjska 28 , 22000 Žaborić</derivirana_varijabla>
  </DomainObject.Predmet.ProtustrankaFormatedWithAdress>
  <DomainObject.Predmet.ProtustrankaFormatedWithAdressOIB>
    <izvorni_sadrzaj> BRUNA 11 j.d.o.o. za ugostiteljstvo, OIB 79717120418, Krapanjska 28 , 22000 Žaborić</izvorni_sadrzaj>
    <derivirana_varijabla naziv="DomainObject.Predmet.ProtustrankaFormatedWithAdressOIB_1"> BRUNA 11 j.d.o.o. za ugostiteljstvo, OIB 79717120418, Krapanjska 28 , 22000 Žaborić</derivirana_varijabla>
  </DomainObject.Predmet.ProtustrankaFormatedWithAdressOIB>
  <DomainObject.Predmet.ProtustrankaWithAdress>
    <izvorni_sadrzaj>BRUNA 11 j.d.o.o. za ugostiteljstvo Krapanjska 28 , 22000 Žaborić</izvorni_sadrzaj>
    <derivirana_varijabla naziv="DomainObject.Predmet.ProtustrankaWithAdress_1">BRUNA 11 j.d.o.o. za ugostiteljstvo Krapanjska 28 , 22000 Žaborić</derivirana_varijabla>
  </DomainObject.Predmet.ProtustrankaWithAdress>
  <DomainObject.Predmet.ProtustrankaWithAdressOIB>
    <izvorni_sadrzaj>BRUNA 11 j.d.o.o. za ugostiteljstvo, OIB 79717120418, Krapanjska 28 , 22000 Žaborić</izvorni_sadrzaj>
    <derivirana_varijabla naziv="DomainObject.Predmet.ProtustrankaWithAdressOIB_1">BRUNA 11 j.d.o.o. za ugostiteljstvo, OIB 79717120418, Krapanjska 28 , 22000 Žaborić</derivirana_varijabla>
  </DomainObject.Predmet.ProtustrankaWithAdressOIB>
  <DomainObject.Predmet.ProtustrankaNazivFormated>
    <izvorni_sadrzaj>BRUNA 11 j.d.o.o. za ugostiteljstvo</izvorni_sadrzaj>
    <derivirana_varijabla naziv="DomainObject.Predmet.ProtustrankaNazivFormated_1">BRUNA 11 j.d.o.o. za ugostiteljstvo</derivirana_varijabla>
  </DomainObject.Predmet.ProtustrankaNazivFormated>
  <DomainObject.Predmet.ProtustrankaNazivFormatedOIB>
    <izvorni_sadrzaj>BRUNA 11 j.d.o.o. za ugostiteljstvo, OIB 79717120418</izvorni_sadrzaj>
    <derivirana_varijabla naziv="DomainObject.Predmet.ProtustrankaNazivFormatedOIB_1">BRUNA 11 j.d.o.o. za ugostiteljstvo, OIB 79717120418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BRUNA 11 j.d.o.o. za ugostiteljstvo</item>
    </izvorni_sadrzaj>
    <derivirana_varijabla naziv="DomainObject.Predmet.ProtuStrankaListFormated_1">
      <item>BRUNA 11 j.d.o.o. za ugostiteljstvo</item>
    </derivirana_varijabla>
  </DomainObject.Predmet.ProtuStrankaListFormated>
  <DomainObject.Predmet.ProtuStrankaListFormatedOIB>
    <izvorni_sadrzaj>
      <item>BRUNA 11 j.d.o.o. za ugostiteljstvo, OIB 79717120418</item>
    </izvorni_sadrzaj>
    <derivirana_varijabla naziv="DomainObject.Predmet.ProtuStrankaListFormatedOIB_1">
      <item>BRUNA 11 j.d.o.o. za ugostiteljstvo, OIB 79717120418</item>
    </derivirana_varijabla>
  </DomainObject.Predmet.ProtuStrankaListFormatedOIB>
  <DomainObject.Predmet.ProtuStrankaListFormatedWithAdress>
    <izvorni_sadrzaj>
      <item>BRUNA 11 j.d.o.o. za ugostiteljstvo, Krapanjska 28 , 22000 Žaborić</item>
    </izvorni_sadrzaj>
    <derivirana_varijabla naziv="DomainObject.Predmet.ProtuStrankaListFormatedWithAdress_1">
      <item>BRUNA 11 j.d.o.o. za ugostiteljstvo, Krapanjska 28 , 22000 Žaborić</item>
    </derivirana_varijabla>
  </DomainObject.Predmet.ProtuStrankaListFormatedWithAdress>
  <DomainObject.Predmet.ProtuStrankaListFormatedWithAdressOIB>
    <izvorni_sadrzaj>
      <item>BRUNA 11 j.d.o.o. za ugostiteljstvo, OIB 79717120418, Krapanjska 28 , 22000 Žaborić</item>
    </izvorni_sadrzaj>
    <derivirana_varijabla naziv="DomainObject.Predmet.ProtuStrankaListFormatedWithAdressOIB_1">
      <item>BRUNA 11 j.d.o.o. za ugostiteljstvo, OIB 79717120418, Krapanjska 28 , 22000 Žaborić</item>
    </derivirana_varijabla>
  </DomainObject.Predmet.ProtuStrankaListFormatedWithAdressOIB>
  <DomainObject.Predmet.ProtuStrankaListNazivFormated>
    <izvorni_sadrzaj>
      <item>BRUNA 11 j.d.o.o. za ugostiteljstvo</item>
    </izvorni_sadrzaj>
    <derivirana_varijabla naziv="DomainObject.Predmet.ProtuStrankaListNazivFormated_1">
      <item>BRUNA 11 j.d.o.o. za ugostiteljstvo</item>
    </derivirana_varijabla>
  </DomainObject.Predmet.ProtuStrankaListNazivFormated>
  <DomainObject.Predmet.ProtuStrankaListNazivFormatedOIB>
    <izvorni_sadrzaj>
      <item>BRUNA 11 j.d.o.o. za ugostiteljstvo, OIB 79717120418</item>
    </izvorni_sadrzaj>
    <derivirana_varijabla naziv="DomainObject.Predmet.ProtuStrankaListNazivFormatedOIB_1">
      <item>BRUNA 11 j.d.o.o. za ugostiteljstvo, OIB 79717120418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>St-240/2016-5</izvorni_sadrzaj>
    <derivirana_varijabla naziv="DomainObject.PoslovniBrojDokumenta_1">St-240/2016-5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BRUNA 11 j.d.o.o. za ugostiteljstvo</izvorni_sadrzaj>
    <derivirana_varijabla naziv="DomainObject.Predmet.ProtustrankaIDrugi_1">BRUNA 11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BRUNA 11 j.d.o.o. za ugostiteljstvo, OIB 79717120418, Krapanjska 28 , 22000 Žaborić</izvorni_sadrzaj>
    <derivirana_varijabla naziv="DomainObject.Predmet.ProtustrankaIDrugiAdressOIB_1">BRUNA 11 j.d.o.o. za ugostiteljstvo, OIB 79717120418, Krapanjska 28 , 22000 Žaborić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2017.</izvorni_sadrzaj>
    <derivirana_varijabla naziv="DomainObject.Predmet.OdlukaRjesenje.DatumDonosenjaOdluke_1">24.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St-240/2016-5</izvorni_sadrzaj>
    <derivirana_varijabla naziv="DomainObject.Predmet.OdlukaRjesenje.Oznaka_1">St-240/2016-5</derivirana_varijabla>
  </DomainObject.Predmet.OdlukaRjesenje.Oznaka>
  <DomainObject.Predmet.SudioniciListNaziv>
    <izvorni_sadrzaj>
      <item>FINA - Podružnica Šibenik</item>
      <item>BRUNA 11 j.d.o.o. za ugostiteljstvo</item>
    </izvorni_sadrzaj>
    <derivirana_varijabla naziv="DomainObject.Predmet.SudioniciListNaziv_1">
      <item>FINA - Podružnica Šibenik</item>
      <item>BRUNA 11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BRUNA 11 j.d.o.o. za ugostiteljstvo, OIB 79717120418, Krapanjska 28 ,22000 Žaborić</item>
    </izvorni_sadrzaj>
    <derivirana_varijabla naziv="DomainObject.Predmet.SudioniciListAdressOIB_1">
      <item>FINA - Podružnica Šibenik, OIB 85821130368, Perivoj L. Marune 1,22000 Šibenik</item>
      <item>BRUNA 11 j.d.o.o. za ugostiteljstvo, OIB 79717120418, Krapanjska 28 ,22000 Žaborić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3A8FC4-D6F5-4E64-B9DB-4BA3C7D424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533</properties:Words>
  <properties:Characters>2972</properties:Characters>
  <properties:Lines>101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2017-01-26T08:31:00Z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St-240/2016-5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