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3e5f" w14:paraId="b553e5f" w:rsidRDefault="009E09EE" w:rsidP="009E09EE" w:rsidR="009E09EE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9E09EE" w:rsidP="009E09EE" w:rsidR="009E09EE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9E09EE" w:rsidP="009E09EE" w:rsidR="009E09EE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9E09EE" w:rsidP="009E09EE" w:rsidR="009E09E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9E09EE" w:rsidP="009E09EE" w:rsidR="009E09EE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St-4905/2015</w:t>
      </w:r>
    </w:p>
    <w:p w:rsidRDefault="009E09EE" w:rsidP="009E09EE" w:rsidR="009E09EE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szCs w:val="24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E09EE" w:rsidP="009E09EE" w:rsidR="009E09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E09EE" w:rsidP="009E09EE" w:rsidR="009E09E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9E09EE" w:rsidP="009E09EE" w:rsidR="009E09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HELENA HOTELI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17979502695, Zagreb,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Petrića</w:t>
      </w:r>
      <w:proofErr w:type="spellEnd"/>
      <w:r>
        <w:rPr>
          <w:rFonts w:hAnsi="Times New Roman" w:ascii="Times New Roman"/>
          <w:szCs w:val="24"/>
        </w:rPr>
        <w:t xml:space="preserve"> 4/III,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E09EE" w:rsidP="009E09EE" w:rsidR="009E09E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E09EE" w:rsidP="009E09EE" w:rsidR="009E09EE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9E09EE" w:rsidP="009E09EE" w:rsidR="009E09EE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E09EE" w:rsidP="009E09EE" w:rsidR="009E09E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HELENA HOTELI d.o.o., OIB: 17979502695, Zagreb,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Petrića 4/III.</w:t>
      </w:r>
    </w:p>
    <w:p w:rsidRDefault="009E09EE" w:rsidP="009E09EE" w:rsidR="009E09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E09EE" w:rsidP="009E09EE" w:rsidR="009E09EE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9E09EE" w:rsidP="009E09EE" w:rsidR="009E09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9E09EE" w:rsidP="009E09EE" w:rsidR="009E09EE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Marko Marić, OIB: 40578632064, iz Zagreba, Petrinjska 59 a.</w:t>
      </w:r>
    </w:p>
    <w:p w:rsidRDefault="009E09EE" w:rsidP="009E09EE" w:rsidR="009E09EE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E09EE" w:rsidP="009E09EE" w:rsidR="009E09E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HELENA HOTELI d.o.o., OIB: 17979502695, Zagreb, </w:t>
      </w:r>
      <w:proofErr w:type="spellStart"/>
      <w:r>
        <w:rPr>
          <w:rFonts w:hAnsi="Times New Roman" w:ascii="Times New Roman"/>
          <w:szCs w:val="24"/>
        </w:rPr>
        <w:t>Frane</w:t>
      </w:r>
      <w:proofErr w:type="spellEnd"/>
      <w:r>
        <w:rPr>
          <w:rFonts w:hAnsi="Times New Roman" w:ascii="Times New Roman"/>
          <w:szCs w:val="24"/>
        </w:rPr>
        <w:t xml:space="preserve"> Petrića 4/III.</w:t>
      </w:r>
    </w:p>
    <w:p w:rsidRDefault="009E09EE" w:rsidP="009E09EE" w:rsidR="009E09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E09EE" w:rsidP="009E09EE" w:rsidR="009E09EE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9E09EE" w:rsidP="009E09EE" w:rsidR="009E09EE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9E09EE" w:rsidP="009E09EE" w:rsidR="009E09E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E09EE" w:rsidP="009E09EE" w:rsidR="009E09E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9E09EE" w:rsidP="009E09EE" w:rsidR="009E09EE">
      <w:pPr>
        <w:jc w:val="both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9E09EE" w:rsidP="009E09EE" w:rsidR="009E09EE">
      <w:pPr>
        <w:jc w:val="both"/>
        <w:rPr>
          <w:rFonts w:hAnsi="Times New Roman" w:ascii="Times New Roman"/>
        </w:rPr>
      </w:pPr>
    </w:p>
    <w:p w:rsidRDefault="009E09EE" w:rsidP="009E09EE" w:rsidR="009E09EE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9E09EE" w:rsidP="009E09EE" w:rsidR="009E09E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E09EE" w:rsidP="009E09EE" w:rsidR="009E09EE">
      <w:pPr>
        <w:jc w:val="both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9E09EE" w:rsidP="009E09EE" w:rsidR="009E09EE">
      <w:pPr>
        <w:jc w:val="center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lang w:val="hr-HR"/>
        </w:rPr>
      </w:pPr>
    </w:p>
    <w:p w:rsidRDefault="009E09EE" w:rsidP="009E09EE" w:rsidR="009E09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E09EE" w:rsidP="009E09EE" w:rsidR="009E09E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9E09EE" w:rsidP="009E09EE" w:rsidR="009E09E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E09EE" w:rsidP="009E09EE" w:rsidR="009E09EE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E09EE" w:rsidP="009E09EE" w:rsidR="009E09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</w:rPr>
      </w:pPr>
    </w:p>
    <w:p w:rsidRDefault="009E09EE" w:rsidP="009E09EE" w:rsidR="009E09EE">
      <w:pPr>
        <w:jc w:val="both"/>
        <w:rPr>
          <w:rFonts w:hAnsi="Times New Roman" w:ascii="Times New Roman"/>
        </w:rPr>
      </w:pPr>
    </w:p>
    <w:p w:rsidRDefault="009E09EE" w:rsidP="009E09EE" w:rsidR="009E09EE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9E09EE" w:rsidP="009E09EE" w:rsidR="009E09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9E09EE" w:rsidP="009E09EE" w:rsidR="009E09E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E09EE" w:rsidP="009E09EE" w:rsidR="009E09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E09EE" w:rsidP="009E09EE" w:rsidR="009E09EE" w:rsidRPr="00D44D4F">
      <w:pPr>
        <w:jc w:val="center"/>
        <w:rPr>
          <w:sz w:val="32"/>
          <w:u w:val="single"/>
          <w:lang w:val="hr-HR"/>
        </w:rPr>
      </w:pPr>
    </w:p>
    <w:p w:rsidRDefault="009E09EE" w:rsidP="009E09EE" w:rsidR="009E09EE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252" w:rsidR="00000000">
      <w:r>
        <w:separator/>
      </w:r>
    </w:p>
  </w:endnote>
  <w:endnote w:id="0" w:type="continuationSeparator">
    <w:p w:rsidRDefault="00A712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252" w:rsidR="00000000">
      <w:r>
        <w:separator/>
      </w:r>
    </w:p>
  </w:footnote>
  <w:footnote w:id="0" w:type="continuationSeparator">
    <w:p w:rsidRDefault="00A712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E09EE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St-4905/2015</w:t>
        </w:r>
      </w:p>
    </w:sdtContent>
  </w:sdt>
  <w:p w:rsidRDefault="009E09EE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9EE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71252" w:rsidP="00840E3D" w:rsidR="00840E3D">
    <w:pPr>
      <w:pStyle w:val="Zaglavlje"/>
      <w:rPr>
        <w:lang w:val="hr-HR"/>
      </w:rPr>
    </w:pPr>
  </w:p>
  <w:p w:rsidRDefault="009E09EE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9E09EE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FC6"/>
    <w:rsid w:val="00135025"/>
    <w:rsid w:val="00181F4E"/>
    <w:rsid w:val="009E09EE"/>
    <w:rsid w:val="00A71252"/>
    <w:rsid w:val="00C47FC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9E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0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09E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9E09E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09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9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2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9E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0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09E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9E09E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09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9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2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St-4905/2015</izvorni_sadrzaj>
    <derivirana_varijabla naziv="DomainObject.Predmet.OznakaBroj_1">St-4905/2015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HOTELI d.o.o. zastupanog po punomoćniku Goran Nikolić</izvorni_sadrzaj>
    <derivirana_varijabla naziv="DomainObject.Predmet.ProtustrankaFormated_1">  HELENA HOTELI d.o.o. zastupanog po punomoćniku Goran Nikolić</derivirana_varijabla>
  </DomainObject.Predmet.ProtustrankaFormated>
  <DomainObject.Predmet.ProtustrankaFormatedOIB>
    <izvorni_sadrzaj>  HELENA HOTELI d.o.o., OIB 17979502695 zastupanog po punomoćniku Goran Nikolić</izvorni_sadrzaj>
    <derivirana_varijabla naziv="DomainObject.Predmet.ProtustrankaFormatedOIB_1">  HELENA HOTELI d.o.o., OIB 17979502695 zastupanog po punomoćniku Goran Nikolić</derivirana_varijabla>
  </DomainObject.Predmet.ProtustrankaFormatedOIB>
  <DomainObject.Predmet.ProtustrankaFormatedWithAdress>
    <izvorni_sadrzaj> HELENA HOTELI d.o.o., Frane Petrića 4/III, 10000 Zagreb zastupanog po punomoćniku Goran Nikolić</izvorni_sadrzaj>
    <derivirana_varijabla naziv="DomainObject.Predmet.ProtustrankaFormatedWithAdress_1"> HELENA HOTELI d.o.o., Frane Petrića 4/III, 10000 Zagreb zastupanog po punomoćniku Goran Nikolić</derivirana_varijabla>
  </DomainObject.Predmet.ProtustrankaFormatedWithAdress>
  <DomainObject.Predmet.ProtustrankaFormatedWithAdressOIB>
    <izvorni_sadrzaj> HELENA HOTELI d.o.o., OIB 17979502695, Frane Petrića 4/III, 10000 Zagreb zastupanog po punomoćniku Goran Nikolić</izvorni_sadrzaj>
    <derivirana_varijabla naziv="DomainObject.Predmet.ProtustrankaFormatedWithAdressOIB_1"> HELENA HOTELI d.o.o., OIB 17979502695, Frane Petrića 4/III, 10000 Zagreb zastupanog po punomoćniku Goran Nikolić</derivirana_varijabla>
  </DomainObject.Predmet.ProtustrankaFormatedWithAdressOIB>
  <DomainObject.Predmet.ProtustrankaWithAdress>
    <izvorni_sadrzaj>HELENA HOTELI d.o.o. Frane Petrića 4/III, 10000 Zagreb</izvorni_sadrzaj>
    <derivirana_varijabla naziv="DomainObject.Predmet.ProtustrankaWithAdress_1">HELENA HOTELI d.o.o. Frane Petrića 4/III, 10000 Zagreb</derivirana_varijabla>
  </DomainObject.Predmet.ProtustrankaWithAdress>
  <DomainObject.Predmet.ProtustrankaWithAdressOIB>
    <izvorni_sadrzaj>HELENA HOTELI d.o.o., OIB 17979502695, Frane Petrića 4/III, 10000 Zagreb</izvorni_sadrzaj>
    <derivirana_varijabla naziv="DomainObject.Predmet.ProtustrankaWithAdressOIB_1">HELENA HOTELI d.o.o., OIB 17979502695, Frane Petrića 4/III, 10000 Zagreb</derivirana_varijabla>
  </DomainObject.Predmet.ProtustrankaWithAdressOIB>
  <DomainObject.Predmet.ProtustrankaNazivFormated>
    <izvorni_sadrzaj>HELENA HOTELI d.o.o.</izvorni_sadrzaj>
    <derivirana_varijabla naziv="DomainObject.Predmet.ProtustrankaNazivFormated_1">HELENA HOTELI d.o.o.</derivirana_varijabla>
  </DomainObject.Predmet.ProtustrankaNazivFormated>
  <DomainObject.Predmet.ProtustrankaNazivFormatedOIB>
    <izvorni_sadrzaj>HELENA HOTELI d.o.o., OIB 17979502695</izvorni_sadrzaj>
    <derivirana_varijabla naziv="DomainObject.Predmet.ProtustrankaNazivFormatedOIB_1">HELENA HOTELI d.o.o., OIB 17979502695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 HOTELI d.o.o. zastupanog po punomoćniku Goran Nikolić</item>
    </izvorni_sadrzaj>
    <derivirana_varijabla naziv="DomainObject.Predmet.ProtuStrankaListFormated_1">
      <item>HELENA HOTELI d.o.o. zastupanog po punomoćniku Goran Nikolić</item>
    </derivirana_varijabla>
  </DomainObject.Predmet.ProtuStrankaListFormated>
  <DomainObject.Predmet.ProtuStrankaListFormatedOIB>
    <izvorni_sadrzaj>
      <item>HELENA HOTELI d.o.o., OIB 17979502695 zastupanog po punomoćniku Goran Nikolić</item>
    </izvorni_sadrzaj>
    <derivirana_varijabla naziv="DomainObject.Predmet.ProtuStrankaListFormatedOIB_1">
      <item>HELENA HOTELI d.o.o., OIB 17979502695 zastupanog po punomoćniku Goran Nikolić</item>
    </derivirana_varijabla>
  </DomainObject.Predmet.ProtuStrankaListFormatedOIB>
  <DomainObject.Predmet.ProtuStrankaListFormatedWithAdress>
    <izvorni_sadrzaj>
      <item>HELENA HOTELI d.o.o., Frane Petrića 4/III, 10000 Zagreb zastupanog po punomoćniku Goran Nikolić</item>
    </izvorni_sadrzaj>
    <derivirana_varijabla naziv="DomainObject.Predmet.ProtuStrankaListFormatedWithAdress_1">
      <item>HELENA HOTELI d.o.o., Frane Petrića 4/III, 10000 Zagreb zastupanog po punomoćniku Goran Nikolić</item>
    </derivirana_varijabla>
  </DomainObject.Predmet.ProtuStrankaListFormatedWithAdress>
  <DomainObject.Predmet.ProtuStrankaListFormatedWithAdressOIB>
    <izvorni_sadrzaj>
      <item>HELENA HOTELI d.o.o., OIB 17979502695, Frane Petrića 4/III, 10000 Zagreb zastupanog po punomoćniku Goran Nikolić</item>
    </izvorni_sadrzaj>
    <derivirana_varijabla naziv="DomainObject.Predmet.ProtuStrankaListFormatedWithAdressOIB_1">
      <item>HELENA HOTELI d.o.o., OIB 17979502695, Frane Petrića 4/III, 10000 Zagreb zastupanog po punomoćniku Goran Nikolić</item>
    </derivirana_varijabla>
  </DomainObject.Predmet.ProtuStrankaListFormatedWithAdressOIB>
  <DomainObject.Predmet.ProtuStrankaListNazivFormated>
    <izvorni_sadrzaj>
      <item>HELENA HOTELI d.o.o.</item>
    </izvorni_sadrzaj>
    <derivirana_varijabla naziv="DomainObject.Predmet.ProtuStrankaListNazivFormated_1">
      <item>HELENA HOTELI d.o.o.</item>
    </derivirana_varijabla>
  </DomainObject.Predmet.ProtuStrankaListNazivFormated>
  <DomainObject.Predmet.ProtuStrankaListNazivFormatedOIB>
    <izvorni_sadrzaj>
      <item>HELENA HOTELI d.o.o., OIB 17979502695</item>
    </izvorni_sadrzaj>
    <derivirana_varijabla naziv="DomainObject.Predmet.ProtuStrankaListNazivFormatedOIB_1">
      <item>HELENA HOTELI d.o.o., OIB 17979502695</item>
    </derivirana_varijabla>
  </DomainObject.Predmet.ProtuStrankaListNazivFormatedOIB>
  <DomainObject.Predmet.OstaliListFormated>
    <izvorni_sadrzaj>
      <item>Goran Nikolić punomoćnik sudionika u postupku HELENA HOTELI d.o.o.</item>
    </izvorni_sadrzaj>
    <derivirana_varijabla naziv="DomainObject.Predmet.OstaliListFormated_1">
      <item>Goran Nikolić punomoćnik sudionika u postupku HELENA HOTELI d.o.o.</item>
    </derivirana_varijabla>
  </DomainObject.Predmet.OstaliListFormated>
  <DomainObject.Predmet.OstaliListFormatedOIB>
    <izvorni_sadrzaj>
      <item>Goran Nikolić punomoćnik sudionika u postupku HELENA HOTELI d.o.o.</item>
    </izvorni_sadrzaj>
    <derivirana_varijabla naziv="DomainObject.Predmet.OstaliListFormatedOIB_1">
      <item>Goran Nikolić punomoćnik sudionika u postupku HELENA HOTELI d.o.o.</item>
    </derivirana_varijabla>
  </DomainObject.Predmet.OstaliListFormatedOIB>
  <DomainObject.Predmet.OstaliListFormatedWithAdress>
    <izvorni_sadrzaj>
      <item>Goran Nikolić, Koledinečka 3, 10000 Zagreb punomoćnik sudionika u postupku HELENA HOTELI d.o.o.</item>
    </izvorni_sadrzaj>
    <derivirana_varijabla naziv="DomainObject.Predmet.OstaliListFormatedWithAdress_1">
      <item>Goran Nikolić, Koledinečka 3, 10000 Zagreb punomoćnik sudionika u postupku HELENA HOTELI d.o.o.</item>
    </derivirana_varijabla>
  </DomainObject.Predmet.OstaliListFormatedWithAdress>
  <DomainObject.Predmet.OstaliListFormatedWithAdressOIB>
    <izvorni_sadrzaj>
      <item>Goran Nikolić, Koledinečka 3, 10000 Zagreb punomoćnik sudionika u postupku HELENA HOTELI d.o.o.</item>
    </izvorni_sadrzaj>
    <derivirana_varijabla naziv="DomainObject.Predmet.OstaliListFormatedWithAdressOIB_1">
      <item>Goran Nikolić, Koledinečka 3, 10000 Zagreb punomoćnik sudionika u postupku HELENA HOTELI d.o.o.</item>
    </derivirana_varijabla>
  </DomainObject.Predmet.OstaliListFormatedWithAdressOIB>
  <DomainObject.Predmet.OstaliListNazivFormated>
    <izvorni_sadrzaj>
      <item>Goran Nikolić</item>
    </izvorni_sadrzaj>
    <derivirana_varijabla naziv="DomainObject.Predmet.OstaliListNazivFormated_1">
      <item>Goran Nikolić</item>
    </derivirana_varijabla>
  </DomainObject.Predmet.OstaliListNazivFormated>
  <DomainObject.Predmet.OstaliListNazivFormatedOIB>
    <izvorni_sadrzaj>
      <item>Goran Nikolić</item>
    </izvorni_sadrzaj>
    <derivirana_varijabla naziv="DomainObject.Predmet.OstaliListNazivFormatedOIB_1">
      <item>Goran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 HOTELI d.o.o.</izvorni_sadrzaj>
    <derivirana_varijabla naziv="DomainObject.Predmet.ProtustrankaIDrugi_1">HELENA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 HOTELI d.o.o., OIB 17979502695, Frane Petrića 4/III, 10000 Zagreb</izvorni_sadrzaj>
    <derivirana_varijabla naziv="DomainObject.Predmet.ProtustrankaIDrugiAdressOIB_1">HELENA HOTELI d.o.o., OIB 17979502695,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 HOTELI d.o.o.</item>
      <item>Goran Nikolić</item>
    </izvorni_sadrzaj>
    <derivirana_varijabla naziv="DomainObject.Predmet.SudioniciListNaziv_1">
      <item>FINA Regionalni centar Zagreb</item>
      <item>HELENA HOTELI d.o.o.</item>
      <item>Goran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 HOTELI d.o.o., OIB 17979502695, Frane Petrića 4/III,10000 Zagreb</item>
      <item>Goran Nikolić, Koledinečka 3,10000 Zagreb</item>
    </izvorni_sadrzaj>
    <derivirana_varijabla naziv="DomainObject.Predmet.SudioniciListAdressOIB_1">
      <item>FINA Regionalni centar Zagreb, OIB 85821130368, Trg svibanjskih žrtava 1995. 1,10000 Zagreb</item>
      <item>HELENA HOTELI d.o.o., OIB 17979502695, Frane Petrića 4/III,10000 Zagreb</item>
      <item>Goran Nikolić,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17979502695</item>
      <item>, OIB null</item>
    </izvorni_sadrzaj>
    <derivirana_varijabla naziv="DomainObject.Predmet.SudioniciListNazivOIB_1">
      <item>, OIB 85821130368</item>
      <item>, OIB 17979502695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2033</properties:Characters>
  <properties:Lines>77</properties:Lines>
  <properties:Paragraphs>30</properties:Paragraphs>
  <properties:TotalTime>1</properties:TotalTime>
  <properties:ScaleCrop>false</properties:ScaleCrop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2016-04-04T12:28:00Z</dcterms:created>
  <dc:creator>Marija Lukić</dc:creator>
  <dc:description/>
  <cp:keywords/>
  <cp:lastModifiedBy>Marija Lukić</cp:lastModifiedBy>
  <dcterms:modified xmlns:xsi="http://www.w3.org/2001/XMLSchema-instance" xsi:type="dcterms:W3CDTF">2016-04-04T12:34:00Z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