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e8cf" w14:paraId="448e8cf"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A044C0">
        <w:rPr>
          <w:rFonts w:eastAsia="Times New Roman" w:hAnsi="Times New Roman" w:ascii="Times New Roman"/>
          <w:sz w:val="24"/>
          <w:szCs w:val="24"/>
          <w:lang w:eastAsia="hr-HR"/>
        </w:rPr>
        <w:t>9 St-1078</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A044C0">
        <w:rPr>
          <w:rFonts w:hAnsi="Times New Roman" w:ascii="Times New Roman"/>
          <w:sz w:val="24"/>
          <w:szCs w:val="24"/>
        </w:rPr>
        <w:t xml:space="preserve">GORETA j.d.o.o. iz Šibenika, Stjepana Radića 54A, OIB: </w:t>
      </w:r>
      <w:r w:rsidR="00A044C0" w:rsidRPr="00A044C0">
        <w:rPr>
          <w:rFonts w:hAnsi="Times New Roman" w:ascii="Times New Roman"/>
          <w:sz w:val="24"/>
          <w:szCs w:val="24"/>
        </w:rPr>
        <w:t>03414563399</w:t>
      </w:r>
      <w:r w:rsidR="003002BB">
        <w:rPr>
          <w:rFonts w:hAnsi="Times New Roman" w:ascii="Times New Roman"/>
          <w:sz w:val="24"/>
          <w:szCs w:val="24"/>
        </w:rPr>
        <w:t xml:space="preserve">, dana </w:t>
      </w:r>
      <w:r w:rsidR="00A044C0">
        <w:rPr>
          <w:rFonts w:hAnsi="Times New Roman" w:ascii="Times New Roman"/>
          <w:sz w:val="24"/>
          <w:szCs w:val="24"/>
        </w:rPr>
        <w:t>10. listopada</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Pokreće se postupak radi utvrđenja pretpostavki za otvaranje stečajnog postupka (prethodni postupak) nad dužnikom</w:t>
      </w:r>
      <w:r w:rsidR="00A044C0">
        <w:rPr>
          <w:rFonts w:eastAsia="Times New Roman" w:hAnsi="Times New Roman" w:ascii="Times New Roman"/>
          <w:sz w:val="24"/>
          <w:szCs w:val="24"/>
          <w:lang w:eastAsia="hr-HR"/>
        </w:rPr>
        <w:t xml:space="preserve"> </w:t>
      </w:r>
      <w:r w:rsidR="00A044C0">
        <w:rPr>
          <w:rFonts w:hAnsi="Times New Roman" w:ascii="Times New Roman"/>
          <w:sz w:val="24"/>
          <w:szCs w:val="24"/>
        </w:rPr>
        <w:t xml:space="preserve">GORETA j.d.o.o. iz Šibenika, Stjepana Radića 54A, OIB: </w:t>
      </w:r>
      <w:r w:rsidR="00A044C0" w:rsidRPr="00A044C0">
        <w:rPr>
          <w:rFonts w:hAnsi="Times New Roman" w:ascii="Times New Roman"/>
          <w:sz w:val="24"/>
          <w:szCs w:val="24"/>
        </w:rPr>
        <w:t>03414563399</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xml:space="preserve">. </w:t>
      </w:r>
      <w:r w:rsidR="00A044C0">
        <w:rPr>
          <w:rFonts w:eastAsia="Times New Roman" w:hAnsi="Times New Roman" w:ascii="Times New Roman"/>
          <w:b/>
          <w:sz w:val="24"/>
          <w:szCs w:val="24"/>
          <w:u w:val="single"/>
          <w:lang w:eastAsia="hr-HR"/>
        </w:rPr>
        <w:t xml:space="preserve">prosinca </w:t>
      </w:r>
      <w:r w:rsidR="007C51C0">
        <w:rPr>
          <w:rFonts w:eastAsia="Times New Roman" w:hAnsi="Times New Roman" w:ascii="Times New Roman"/>
          <w:b/>
          <w:sz w:val="24"/>
          <w:szCs w:val="24"/>
          <w:u w:val="single"/>
          <w:lang w:eastAsia="hr-HR"/>
        </w:rPr>
        <w:t xml:space="preserve">2016. godine u </w:t>
      </w:r>
      <w:r w:rsidR="00A044C0">
        <w:rPr>
          <w:rFonts w:eastAsia="Times New Roman" w:hAnsi="Times New Roman" w:ascii="Times New Roman"/>
          <w:b/>
          <w:sz w:val="24"/>
          <w:szCs w:val="24"/>
          <w:u w:val="single"/>
          <w:lang w:eastAsia="hr-HR"/>
        </w:rPr>
        <w:t>10.30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A044C0">
        <w:rPr>
          <w:rFonts w:hAnsi="Times New Roman" w:ascii="Times New Roman"/>
          <w:sz w:val="24"/>
          <w:szCs w:val="24"/>
        </w:rPr>
        <w:t>Tonći Goreta iz Šibenika, Stjepana Radića 54A, OIB: 89532998059</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A044C0">
        <w:rPr>
          <w:rFonts w:eastAsia="Times New Roman" w:hAnsi="Times New Roman" w:ascii="Times New Roman"/>
          <w:sz w:val="24"/>
          <w:szCs w:val="24"/>
          <w:lang w:eastAsia="hr-HR"/>
        </w:rPr>
        <w:t xml:space="preserve">                        9 St-1078</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A044C0">
        <w:rPr>
          <w:rFonts w:eastAsia="Times New Roman" w:hAnsi="Times New Roman" w:ascii="Times New Roman"/>
          <w:sz w:val="24"/>
          <w:szCs w:val="24"/>
          <w:lang w:eastAsia="hr-HR"/>
        </w:rPr>
        <w:t>listopada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A044C0">
        <w:rPr>
          <w:rFonts w:eastAsia="Times New Roman" w:hAnsi="Times New Roman" w:ascii="Times New Roman"/>
          <w:sz w:val="24"/>
          <w:szCs w:val="24"/>
          <w:lang w:eastAsia="hr-HR"/>
        </w:rPr>
        <w:t xml:space="preserve">                        9 St-1078</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044C0">
        <w:rPr>
          <w:rFonts w:eastAsia="Times New Roman" w:hAnsi="Times New Roman" w:ascii="Times New Roman"/>
          <w:sz w:val="24"/>
          <w:szCs w:val="24"/>
          <w:lang w:eastAsia="hr-HR"/>
        </w:rPr>
        <w:t>10. listopada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450EA9">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A044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1342A"/>
    <w:rsid w:val="00450EA9"/>
    <w:rsid w:val="004669B0"/>
    <w:rsid w:val="00512925"/>
    <w:rsid w:val="00675B5B"/>
    <w:rsid w:val="007C51C0"/>
    <w:rsid w:val="009F4611"/>
    <w:rsid w:val="00A044C0"/>
    <w:rsid w:val="00A508C5"/>
    <w:rsid w:val="00B16D6B"/>
    <w:rsid w:val="00BC6AD1"/>
    <w:rsid w:val="00CA00F0"/>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41342A"/>
    <w:rPr>
      <w:color w:val="808080"/>
      <w:bdr w:space="0" w:sz="0" w:color="auto" w:val="none"/>
      <w:shd w:fill="auto" w:color="auto" w:val="clear"/>
    </w:rPr>
  </w:style>
  <w:style w:customStyle="true" w:styleId="eSPISCCParagraphDefaultFont" w:type="character">
    <w:name w:val="eSPIS_CC_Paragraph Default Font"/>
    <w:basedOn w:val="Zadanifontodlomka"/>
    <w:rsid w:val="0041342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342A"/>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342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342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41342A"/>
    <w:rPr>
      <w:color w:val="808080"/>
      <w:bdr w:color="auto" w:space="0" w:sz="0" w:val="none"/>
      <w:shd w:color="auto" w:fill="auto" w:val="clear"/>
    </w:rPr>
  </w:style>
  <w:style w:customStyle="1" w:styleId="eSPISCCParagraphDefaultFont" w:type="character">
    <w:name w:val="eSPIS_CC_Paragraph Default Font"/>
    <w:basedOn w:val="Zadanifontodlomka"/>
    <w:rsid w:val="0041342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342A"/>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342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342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GORETA j.d.o.o. za ugostiteljske usluge</izvorni_sadrzaj>
    <derivirana_varijabla naziv="DomainObject.Predmet.ProtustrankaFormated_1">  GORETA j.d.o.o. za ugostiteljske usluge</derivirana_varijabla>
  </DomainObject.Predmet.ProtustrankaFormated>
  <DomainObject.Predmet.ProtustrankaFormatedOIB>
    <izvorni_sadrzaj>  GORETA j.d.o.o. za ugostiteljske usluge, OIB 03414563399</izvorni_sadrzaj>
    <derivirana_varijabla naziv="DomainObject.Predmet.ProtustrankaFormatedOIB_1">  GORETA j.d.o.o. za ugostiteljske usluge, OIB 03414563399</derivirana_varijabla>
  </DomainObject.Predmet.ProtustrankaFormatedOIB>
  <DomainObject.Predmet.ProtustrankaFormatedWithAdress>
    <izvorni_sadrzaj> GORETA j.d.o.o. za ugostiteljske usluge, Stjepana Radića 54A , 22000 Šibenik</izvorni_sadrzaj>
    <derivirana_varijabla naziv="DomainObject.Predmet.ProtustrankaFormatedWithAdress_1"> GORETA j.d.o.o. za ugostiteljske usluge, Stjepana Radića 54A , 22000 Šibenik</derivirana_varijabla>
  </DomainObject.Predmet.ProtustrankaFormatedWithAdress>
  <DomainObject.Predmet.ProtustrankaFormatedWithAdressOIB>
    <izvorni_sadrzaj> GORETA j.d.o.o. za ugostiteljske usluge, OIB 03414563399, Stjepana Radića 54A , 22000 Šibenik</izvorni_sadrzaj>
    <derivirana_varijabla naziv="DomainObject.Predmet.ProtustrankaFormatedWithAdressOIB_1"> GORETA j.d.o.o. za ugostiteljske usluge, OIB 03414563399, Stjepana Radića 54A , 22000 Šibenik</derivirana_varijabla>
  </DomainObject.Predmet.ProtustrankaFormatedWithAdressOIB>
  <DomainObject.Predmet.ProtustrankaWithAdress>
    <izvorni_sadrzaj>GORETA j.d.o.o. za ugostiteljske usluge Stjepana Radića 54A , 22000 Šibenik</izvorni_sadrzaj>
    <derivirana_varijabla naziv="DomainObject.Predmet.ProtustrankaWithAdress_1">GORETA j.d.o.o. za ugostiteljske usluge Stjepana Radića 54A , 22000 Šibenik</derivirana_varijabla>
  </DomainObject.Predmet.ProtustrankaWithAdress>
  <DomainObject.Predmet.ProtustrankaWithAdressOIB>
    <izvorni_sadrzaj>GORETA j.d.o.o. za ugostiteljske usluge, OIB 03414563399, Stjepana Radića 54A , 22000 Šibenik</izvorni_sadrzaj>
    <derivirana_varijabla naziv="DomainObject.Predmet.ProtustrankaWithAdressOIB_1">GORETA j.d.o.o. za ugostiteljske usluge, OIB 03414563399, Stjepana Radića 54A , 22000 Šibenik</derivirana_varijabla>
  </DomainObject.Predmet.ProtustrankaWithAdressOIB>
  <DomainObject.Predmet.ProtustrankaNazivFormated>
    <izvorni_sadrzaj>GORETA j.d.o.o. za ugostiteljske usluge</izvorni_sadrzaj>
    <derivirana_varijabla naziv="DomainObject.Predmet.ProtustrankaNazivFormated_1">GORETA j.d.o.o. za ugostiteljske usluge</derivirana_varijabla>
  </DomainObject.Predmet.ProtustrankaNazivFormated>
  <DomainObject.Predmet.ProtustrankaNazivFormatedOIB>
    <izvorni_sadrzaj>GORETA j.d.o.o. za ugostiteljske usluge, OIB 03414563399</izvorni_sadrzaj>
    <derivirana_varijabla naziv="DomainObject.Predmet.ProtustrankaNazivFormatedOIB_1">GORETA j.d.o.o. za ugostiteljske usluge, OIB 03414563399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GORETA j.d.o.o. za ugostiteljske usluge</item>
    </izvorni_sadrzaj>
    <derivirana_varijabla naziv="DomainObject.Predmet.ProtuStrankaListFormated_1">
      <item>GORETA j.d.o.o. za ugostiteljske usluge</item>
    </derivirana_varijabla>
  </DomainObject.Predmet.ProtuStrankaListFormated>
  <DomainObject.Predmet.ProtuStrankaListFormatedOIB>
    <izvorni_sadrzaj>
      <item>GORETA j.d.o.o. za ugostiteljske usluge, OIB 03414563399</item>
    </izvorni_sadrzaj>
    <derivirana_varijabla naziv="DomainObject.Predmet.ProtuStrankaListFormatedOIB_1">
      <item>GORETA j.d.o.o. za ugostiteljske usluge, OIB 03414563399</item>
    </derivirana_varijabla>
  </DomainObject.Predmet.ProtuStrankaListFormatedOIB>
  <DomainObject.Predmet.ProtuStrankaListFormatedWithAdress>
    <izvorni_sadrzaj>
      <item>GORETA j.d.o.o. za ugostiteljske usluge, Stjepana Radića 54A , 22000 Šibenik</item>
    </izvorni_sadrzaj>
    <derivirana_varijabla naziv="DomainObject.Predmet.ProtuStrankaListFormatedWithAdress_1">
      <item>GORETA j.d.o.o. za ugostiteljske usluge, Stjepana Radića 54A , 22000 Šibenik</item>
    </derivirana_varijabla>
  </DomainObject.Predmet.ProtuStrankaListFormatedWithAdress>
  <DomainObject.Predmet.ProtuStrankaListFormatedWithAdressOIB>
    <izvorni_sadrzaj>
      <item>GORETA j.d.o.o. za ugostiteljske usluge, OIB 03414563399, Stjepana Radića 54A , 22000 Šibenik</item>
    </izvorni_sadrzaj>
    <derivirana_varijabla naziv="DomainObject.Predmet.ProtuStrankaListFormatedWithAdressOIB_1">
      <item>GORETA j.d.o.o. za ugostiteljske usluge, OIB 03414563399, Stjepana Radića 54A , 22000 Šibenik</item>
    </derivirana_varijabla>
  </DomainObject.Predmet.ProtuStrankaListFormatedWithAdressOIB>
  <DomainObject.Predmet.ProtuStrankaListNazivFormated>
    <izvorni_sadrzaj>
      <item>GORETA j.d.o.o. za ugostiteljske usluge</item>
    </izvorni_sadrzaj>
    <derivirana_varijabla naziv="DomainObject.Predmet.ProtuStrankaListNazivFormated_1">
      <item>GORETA j.d.o.o. za ugostiteljske usluge</item>
    </derivirana_varijabla>
  </DomainObject.Predmet.ProtuStrankaListNazivFormated>
  <DomainObject.Predmet.ProtuStrankaListNazivFormatedOIB>
    <izvorni_sadrzaj>
      <item>GORETA j.d.o.o. za ugostiteljske usluge, OIB 03414563399</item>
    </izvorni_sadrzaj>
    <derivirana_varijabla naziv="DomainObject.Predmet.ProtuStrankaListNazivFormatedOIB_1">
      <item>GORETA j.d.o.o. za ugostiteljske usluge, OIB 03414563399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GORETA j.d.o.o. za ugostiteljske usluge</izvorni_sadrzaj>
    <derivirana_varijabla naziv="DomainObject.Predmet.ProtustrankaIDrugi_1">GORETA j.d.o.o. za ugostiteljske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GORETA j.d.o.o. za ugostiteljske usluge, OIB 03414563399, Stjepana Radića 54A , 22000 Šibenik</izvorni_sadrzaj>
    <derivirana_varijabla naziv="DomainObject.Predmet.ProtustrankaIDrugiAdressOIB_1">GORETA j.d.o.o. za ugostiteljske usluge, OIB 03414563399, Stjepana Radića 54A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GORETA j.d.o.o. za ugostiteljske usluge</item>
    </izvorni_sadrzaj>
    <derivirana_varijabla naziv="DomainObject.Predmet.SudioniciListNaziv_1">
      <item>FINA - Podružnica Šibenik</item>
      <item>GORETA j.d.o.o. za ugostiteljske usluge</item>
    </derivirana_varijabla>
  </DomainObject.Predmet.SudioniciListNaziv>
  <DomainObject.Predmet.SudioniciListAdressOIB>
    <izvorni_sadrzaj>
      <item>FINA - Podružnica Šibenik, OIB 85821130368, Perivoj L. Marune 1,22000 Šibenik</item>
      <item>GORETA j.d.o.o. za ugostiteljske usluge, OIB 03414563399, Stjepana Radića 54A ,22000 Šibenik</item>
    </izvorni_sadrzaj>
    <derivirana_varijabla naziv="DomainObject.Predmet.SudioniciListAdressOIB_1">
      <item>FINA - Podružnica Šibenik, OIB 85821130368, Perivoj L. Marune 1,22000 Šibenik</item>
      <item>GORETA j.d.o.o. za ugostiteljske usluge, OIB 03414563399, Stjepana Radića 54A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03414563399</item>
    </izvorni_sadrzaj>
    <derivirana_varijabla naziv="DomainObject.Predmet.SudioniciListNazivOIB_1">
      <item>, OIB 85821130368</item>
      <item>, OIB 03414563399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BE761E-21D6-4C2B-8C72-1566CC451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5382</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2016-10-10T11:43:00Z</dcterms:created>
  <dc:creator>Terezija Goreta</dc:creator>
  <cp:lastModifiedBy>Marina Gulin</cp:lastModifiedBy>
  <cp:lastPrinted>2016-10-10T11:47:00Z</cp:lastPrinted>
  <dcterms:modified xmlns:xsi="http://www.w3.org/2001/XMLSchema-instance" xsi:type="dcterms:W3CDTF">2016-10-10T11:50:00Z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