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cd560" w14:paraId="13cd560" w:rsidRDefault="00C21F61" w:rsidP="00635B61" w:rsidR="00984CD7" w:rsidRPr="008D27E7">
      <w:pPr>
        <w:ind w:firstLine="426" w:left="708"/>
        <w15:collapsed w:val="false"/>
        <w:rPr>
          <w:color w:val="000000"/>
          <w:sz w:val="22"/>
          <w:szCs w:val="22"/>
        </w:rPr>
      </w:pPr>
      <w:r>
        <w:rPr>
          <w:noProof/>
        </w:rPr>
        <w:drawing>
          <wp:inline distR="0" distL="0" distB="0" distT="0">
            <wp:extent cy="721995" cx="544195"/>
            <wp:effectExtent b="1905" r="8255" t="0" l="0"/>
            <wp:docPr descr="http://tbn0.google.com/images?q=tbn:8lIypWC5bJjP1M:http://www.hnv.org.yu/images/grb-rh.jpg" name="Slika 1" id="16">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44195"/>
                    </a:xfrm>
                    <a:prstGeom prst="rect">
                      <a:avLst/>
                    </a:prstGeom>
                    <a:noFill/>
                    <a:ln>
                      <a:noFill/>
                    </a:ln>
                  </pic:spPr>
                </pic:pic>
              </a:graphicData>
            </a:graphic>
          </wp:inline>
        </w:drawing>
      </w:r>
    </w:p>
    <w:p w:rsidRDefault="00984CD7" w:rsidP="00635B61" w:rsidR="00984CD7" w:rsidRPr="00A565C7">
      <w:pPr>
        <w:rPr>
          <w:b/>
          <w:sz w:val="22"/>
          <w:szCs w:val="22"/>
        </w:rPr>
      </w:pPr>
      <w:r w:rsidRPr="008D27E7">
        <w:rPr>
          <w:color w:val="000000"/>
          <w:sz w:val="22"/>
          <w:szCs w:val="22"/>
        </w:rPr>
        <w:t xml:space="preserve">        </w:t>
      </w:r>
      <w:r w:rsidRPr="00A565C7">
        <w:rPr>
          <w:b/>
          <w:sz w:val="22"/>
          <w:szCs w:val="22"/>
        </w:rPr>
        <w:t>REPUBLIKA HRVATSKA</w:t>
      </w:r>
    </w:p>
    <w:p w:rsidRDefault="00984CD7" w:rsidP="00635B61" w:rsidR="00984CD7" w:rsidRPr="00A565C7">
      <w:pPr>
        <w:rPr>
          <w:b/>
          <w:sz w:val="22"/>
          <w:szCs w:val="22"/>
        </w:rPr>
      </w:pPr>
      <w:r w:rsidRPr="00A565C7">
        <w:rPr>
          <w:b/>
          <w:sz w:val="22"/>
          <w:szCs w:val="22"/>
        </w:rPr>
        <w:t xml:space="preserve">     TRGOVAČKI SUD U SPLITU</w:t>
      </w:r>
    </w:p>
    <w:p w:rsidRDefault="00984CD7" w:rsidP="00635B61" w:rsidR="00984CD7" w:rsidRPr="00A565C7">
      <w:pPr>
        <w:rPr>
          <w:b/>
          <w:sz w:val="22"/>
          <w:szCs w:val="22"/>
        </w:rPr>
      </w:pPr>
      <w:r w:rsidRPr="00A565C7">
        <w:rPr>
          <w:b/>
          <w:sz w:val="22"/>
          <w:szCs w:val="22"/>
        </w:rPr>
        <w:t xml:space="preserve">   STALNA SLUŽBA DUBROVNIK</w:t>
      </w:r>
    </w:p>
    <w:p w:rsidRDefault="00984CD7" w:rsidP="00635B61" w:rsidR="00984CD7" w:rsidRPr="00A565C7">
      <w:pPr>
        <w:rPr>
          <w:b/>
          <w:sz w:val="22"/>
          <w:szCs w:val="22"/>
        </w:rPr>
      </w:pPr>
      <w:r w:rsidRPr="00A565C7">
        <w:rPr>
          <w:b/>
          <w:sz w:val="22"/>
          <w:szCs w:val="22"/>
        </w:rPr>
        <w:t xml:space="preserve">   Dubrovnik, Dr. Ante Starčevića 23</w:t>
      </w:r>
    </w:p>
    <w:p w:rsidRDefault="00984CD7" w:rsidP="00635B61" w:rsidR="00984CD7">
      <w:pPr>
        <w:jc w:val="right"/>
        <w:rPr>
          <w:b/>
          <w:sz w:val="22"/>
          <w:szCs w:val="22"/>
        </w:rPr>
      </w:pPr>
      <w:proofErr w:type="spellStart"/>
      <w:r w:rsidRPr="000A7794">
        <w:rPr>
          <w:b/>
          <w:sz w:val="22"/>
          <w:szCs w:val="22"/>
        </w:rPr>
        <w:t>Posl</w:t>
      </w:r>
      <w:proofErr w:type="spellEnd"/>
      <w:r w:rsidRPr="000A7794">
        <w:rPr>
          <w:b/>
          <w:sz w:val="22"/>
          <w:szCs w:val="22"/>
        </w:rPr>
        <w:t>. br. 6-St.</w:t>
      </w:r>
      <w:r w:rsidR="002A1725">
        <w:rPr>
          <w:b/>
          <w:sz w:val="22"/>
          <w:szCs w:val="22"/>
        </w:rPr>
        <w:t>1082</w:t>
      </w:r>
      <w:r w:rsidRPr="000A7794">
        <w:rPr>
          <w:b/>
          <w:sz w:val="22"/>
          <w:szCs w:val="22"/>
        </w:rPr>
        <w:t>/</w:t>
      </w:r>
      <w:r>
        <w:rPr>
          <w:b/>
          <w:sz w:val="22"/>
          <w:szCs w:val="22"/>
        </w:rPr>
        <w:t>20</w:t>
      </w:r>
      <w:r w:rsidRPr="000A7794">
        <w:rPr>
          <w:b/>
          <w:sz w:val="22"/>
          <w:szCs w:val="22"/>
        </w:rPr>
        <w:t>1</w:t>
      </w:r>
      <w:r>
        <w:rPr>
          <w:b/>
          <w:sz w:val="22"/>
          <w:szCs w:val="22"/>
        </w:rPr>
        <w:t>6</w:t>
      </w:r>
      <w:r w:rsidRPr="000A7794">
        <w:rPr>
          <w:b/>
          <w:sz w:val="22"/>
          <w:szCs w:val="22"/>
        </w:rPr>
        <w:t>-</w:t>
      </w:r>
      <w:r w:rsidR="002A1725">
        <w:rPr>
          <w:b/>
          <w:sz w:val="22"/>
          <w:szCs w:val="22"/>
        </w:rPr>
        <w:t>18</w:t>
      </w:r>
      <w:r w:rsidR="005B63CB">
        <w:rPr>
          <w:b/>
          <w:sz w:val="22"/>
          <w:szCs w:val="22"/>
        </w:rPr>
        <w:t>3</w:t>
      </w:r>
    </w:p>
    <w:p w:rsidRDefault="00984CD7" w:rsidP="00635B61" w:rsidR="00984CD7" w:rsidRPr="004E4469">
      <w:pPr>
        <w:jc w:val="right"/>
        <w:rPr>
          <w:b/>
          <w:sz w:val="16"/>
          <w:szCs w:val="16"/>
        </w:rPr>
      </w:pPr>
    </w:p>
    <w:p w:rsidRDefault="00984CD7" w:rsidP="00635B61" w:rsidR="00984CD7" w:rsidRPr="004E4469">
      <w:pPr>
        <w:jc w:val="center"/>
        <w:rPr>
          <w:b/>
          <w:sz w:val="16"/>
          <w:szCs w:val="16"/>
        </w:rPr>
      </w:pPr>
    </w:p>
    <w:p w:rsidRDefault="00984CD7" w:rsidP="00635B61" w:rsidR="00984CD7" w:rsidRPr="000A7794">
      <w:pPr>
        <w:jc w:val="center"/>
        <w:rPr>
          <w:b/>
          <w:sz w:val="22"/>
          <w:szCs w:val="22"/>
        </w:rPr>
      </w:pPr>
      <w:r w:rsidRPr="000A7794">
        <w:rPr>
          <w:b/>
          <w:sz w:val="22"/>
          <w:szCs w:val="22"/>
        </w:rPr>
        <w:t>R E P U B L I K A   H R V A T S K A</w:t>
      </w:r>
    </w:p>
    <w:p w:rsidRDefault="00984CD7" w:rsidP="00635B61" w:rsidR="00984CD7" w:rsidRPr="00E16BCD">
      <w:pPr>
        <w:jc w:val="center"/>
        <w:rPr>
          <w:b/>
          <w:sz w:val="16"/>
          <w:szCs w:val="16"/>
        </w:rPr>
      </w:pPr>
    </w:p>
    <w:p w:rsidRDefault="00984CD7" w:rsidP="00635B61" w:rsidR="00984CD7" w:rsidRPr="000A7794">
      <w:pPr>
        <w:jc w:val="center"/>
        <w:rPr>
          <w:b/>
          <w:sz w:val="22"/>
          <w:szCs w:val="22"/>
        </w:rPr>
      </w:pPr>
      <w:r w:rsidRPr="000A7794">
        <w:rPr>
          <w:b/>
          <w:sz w:val="22"/>
          <w:szCs w:val="22"/>
        </w:rPr>
        <w:t>R J E Š E N J E</w:t>
      </w:r>
    </w:p>
    <w:p w:rsidRDefault="00984CD7" w:rsidP="00635B61" w:rsidR="00984CD7" w:rsidRPr="000A7794">
      <w:pPr>
        <w:jc w:val="center"/>
        <w:rPr>
          <w:b/>
          <w:sz w:val="22"/>
          <w:szCs w:val="22"/>
        </w:rPr>
      </w:pPr>
    </w:p>
    <w:p w:rsidRDefault="00984CD7" w:rsidP="00635B61" w:rsidR="00984CD7">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2A1725" w:rsidRPr="002A1725">
        <w:rPr>
          <w:bCs/>
          <w:sz w:val="22"/>
          <w:szCs w:val="22"/>
        </w:rPr>
        <w:t xml:space="preserve">NITOR d.o.o, za trgovinu, proizvodnju i usluge "u stečaju", </w:t>
      </w:r>
      <w:proofErr w:type="spellStart"/>
      <w:r w:rsidR="002A1725" w:rsidRPr="002A1725">
        <w:rPr>
          <w:bCs/>
          <w:sz w:val="22"/>
          <w:szCs w:val="22"/>
        </w:rPr>
        <w:t>Vukasova</w:t>
      </w:r>
      <w:proofErr w:type="spellEnd"/>
      <w:r w:rsidR="002A1725" w:rsidRPr="002A1725">
        <w:rPr>
          <w:bCs/>
          <w:sz w:val="22"/>
          <w:szCs w:val="22"/>
        </w:rPr>
        <w:t xml:space="preserve"> 2, Split, MBS: 060138846, OIB:9755387269, zastupano po stečajnom upravitelju Berislavu Bušeliću, Mravince</w:t>
      </w:r>
      <w:r>
        <w:rPr>
          <w:sz w:val="22"/>
          <w:szCs w:val="22"/>
        </w:rPr>
        <w:t xml:space="preserve">, </w:t>
      </w:r>
      <w:r w:rsidR="00AB147F">
        <w:rPr>
          <w:sz w:val="22"/>
          <w:szCs w:val="22"/>
        </w:rPr>
        <w:t>izvan ročišta</w:t>
      </w:r>
      <w:r>
        <w:rPr>
          <w:sz w:val="22"/>
          <w:szCs w:val="22"/>
        </w:rPr>
        <w:t>, dana</w:t>
      </w:r>
      <w:r w:rsidRPr="000A7794">
        <w:rPr>
          <w:sz w:val="22"/>
          <w:szCs w:val="22"/>
        </w:rPr>
        <w:t xml:space="preserve"> </w:t>
      </w:r>
      <w:r w:rsidR="002A1725">
        <w:rPr>
          <w:sz w:val="22"/>
          <w:szCs w:val="22"/>
        </w:rPr>
        <w:t>25.</w:t>
      </w:r>
      <w:r>
        <w:rPr>
          <w:sz w:val="22"/>
          <w:szCs w:val="22"/>
        </w:rPr>
        <w:t xml:space="preserve"> </w:t>
      </w:r>
      <w:r w:rsidR="00217D32">
        <w:rPr>
          <w:sz w:val="22"/>
          <w:szCs w:val="22"/>
        </w:rPr>
        <w:t>svibnja</w:t>
      </w:r>
      <w:r>
        <w:rPr>
          <w:sz w:val="22"/>
          <w:szCs w:val="22"/>
        </w:rPr>
        <w:t xml:space="preserve"> 201</w:t>
      </w:r>
      <w:r w:rsidR="001D7B4F">
        <w:rPr>
          <w:sz w:val="22"/>
          <w:szCs w:val="22"/>
        </w:rPr>
        <w:t>8</w:t>
      </w:r>
      <w:r w:rsidRPr="000A7794">
        <w:rPr>
          <w:sz w:val="22"/>
          <w:szCs w:val="22"/>
        </w:rPr>
        <w:t>. godine</w:t>
      </w:r>
    </w:p>
    <w:p w:rsidRDefault="00B70172" w:rsidP="00B70172" w:rsidR="00B70172" w:rsidRPr="00767BE6">
      <w:pPr>
        <w:jc w:val="both"/>
        <w:rPr>
          <w:sz w:val="20"/>
          <w:szCs w:val="20"/>
        </w:rPr>
      </w:pPr>
    </w:p>
    <w:p w:rsidRDefault="00B70172" w:rsidP="00B70172" w:rsidR="00B70172" w:rsidRPr="00767BE6">
      <w:pPr>
        <w:jc w:val="both"/>
        <w:rPr>
          <w:sz w:val="20"/>
          <w:szCs w:val="20"/>
        </w:rPr>
      </w:pPr>
    </w:p>
    <w:p w:rsidRDefault="00B70172" w:rsidP="00B70172" w:rsidR="00B70172" w:rsidRPr="007013EE">
      <w:pPr>
        <w:jc w:val="center"/>
        <w:rPr>
          <w:b/>
          <w:sz w:val="22"/>
          <w:szCs w:val="22"/>
        </w:rPr>
      </w:pPr>
      <w:r w:rsidRPr="007013EE">
        <w:rPr>
          <w:b/>
          <w:sz w:val="22"/>
          <w:szCs w:val="22"/>
        </w:rPr>
        <w:t>r i j e š i o    j e</w:t>
      </w:r>
    </w:p>
    <w:p w:rsidRDefault="006162CF" w:rsidP="006162CF" w:rsidR="006162CF" w:rsidRPr="007013EE">
      <w:pPr>
        <w:rPr>
          <w:b/>
          <w:sz w:val="22"/>
          <w:szCs w:val="22"/>
        </w:rPr>
      </w:pPr>
    </w:p>
    <w:p w:rsidRDefault="00107A81" w:rsidP="00785555" w:rsidR="00107A81" w:rsidRPr="00107A81">
      <w:pPr>
        <w:ind w:firstLine="708"/>
        <w:jc w:val="both"/>
        <w:rPr>
          <w:sz w:val="22"/>
          <w:szCs w:val="22"/>
        </w:rPr>
      </w:pPr>
      <w:r w:rsidRPr="00107A81">
        <w:rPr>
          <w:sz w:val="22"/>
          <w:szCs w:val="22"/>
        </w:rPr>
        <w:t xml:space="preserve">Odbija se prijedlog vjerovnika </w:t>
      </w:r>
      <w:r w:rsidR="00785555">
        <w:rPr>
          <w:sz w:val="22"/>
          <w:szCs w:val="22"/>
        </w:rPr>
        <w:t xml:space="preserve">Nikole </w:t>
      </w:r>
      <w:proofErr w:type="spellStart"/>
      <w:r w:rsidR="00785555">
        <w:rPr>
          <w:sz w:val="22"/>
          <w:szCs w:val="22"/>
        </w:rPr>
        <w:t>Jogunica</w:t>
      </w:r>
      <w:proofErr w:type="spellEnd"/>
      <w:r w:rsidR="00785555">
        <w:rPr>
          <w:sz w:val="22"/>
          <w:szCs w:val="22"/>
        </w:rPr>
        <w:t xml:space="preserve"> iz Splita, OIB: 40736892265</w:t>
      </w:r>
      <w:r w:rsidRPr="00107A81">
        <w:rPr>
          <w:sz w:val="22"/>
          <w:szCs w:val="22"/>
        </w:rPr>
        <w:t xml:space="preserve"> za sazivanje skupštine vjerovnika.</w:t>
      </w:r>
    </w:p>
    <w:p w:rsidRDefault="00107A81" w:rsidP="00107A81" w:rsidR="00107A81" w:rsidRPr="00767BE6">
      <w:pPr>
        <w:jc w:val="both"/>
        <w:rPr>
          <w:sz w:val="20"/>
          <w:szCs w:val="20"/>
        </w:rPr>
      </w:pPr>
    </w:p>
    <w:p w:rsidRDefault="00107A81" w:rsidP="00107A81" w:rsidR="00107A81" w:rsidRPr="00767BE6">
      <w:pPr>
        <w:jc w:val="both"/>
        <w:rPr>
          <w:sz w:val="20"/>
          <w:szCs w:val="20"/>
        </w:rPr>
      </w:pPr>
    </w:p>
    <w:p w:rsidRDefault="00107A81" w:rsidP="00785555" w:rsidR="00107A81" w:rsidRPr="00107A81">
      <w:pPr>
        <w:jc w:val="center"/>
        <w:rPr>
          <w:b/>
          <w:sz w:val="22"/>
          <w:szCs w:val="22"/>
        </w:rPr>
      </w:pPr>
      <w:r w:rsidRPr="00107A81">
        <w:rPr>
          <w:b/>
          <w:sz w:val="22"/>
          <w:szCs w:val="22"/>
        </w:rPr>
        <w:t>Obrazloženje</w:t>
      </w:r>
    </w:p>
    <w:p w:rsidRDefault="00107A81" w:rsidP="00107A81" w:rsidR="00107A81" w:rsidRPr="00107A81">
      <w:pPr>
        <w:jc w:val="both"/>
        <w:rPr>
          <w:b/>
          <w:sz w:val="22"/>
          <w:szCs w:val="22"/>
        </w:rPr>
      </w:pPr>
    </w:p>
    <w:p w:rsidRDefault="00107A81" w:rsidP="00107A81" w:rsidR="008D3299">
      <w:pPr>
        <w:jc w:val="both"/>
        <w:rPr>
          <w:sz w:val="22"/>
          <w:szCs w:val="22"/>
        </w:rPr>
      </w:pPr>
      <w:r w:rsidRPr="00107A81">
        <w:rPr>
          <w:sz w:val="22"/>
          <w:szCs w:val="22"/>
        </w:rPr>
        <w:tab/>
        <w:t xml:space="preserve">Vjerovnik </w:t>
      </w:r>
      <w:r w:rsidR="00785555">
        <w:rPr>
          <w:sz w:val="22"/>
          <w:szCs w:val="22"/>
        </w:rPr>
        <w:t xml:space="preserve">Nikola </w:t>
      </w:r>
      <w:proofErr w:type="spellStart"/>
      <w:r w:rsidR="00785555">
        <w:rPr>
          <w:sz w:val="22"/>
          <w:szCs w:val="22"/>
        </w:rPr>
        <w:t>Jogunica</w:t>
      </w:r>
      <w:proofErr w:type="spellEnd"/>
      <w:r w:rsidR="00785555">
        <w:rPr>
          <w:sz w:val="22"/>
          <w:szCs w:val="22"/>
        </w:rPr>
        <w:t xml:space="preserve"> je podneskom predanim sudu neposredno 22. svibnja 2018. godine s dopunom p</w:t>
      </w:r>
      <w:r w:rsidR="008D3299">
        <w:rPr>
          <w:sz w:val="22"/>
          <w:szCs w:val="22"/>
        </w:rPr>
        <w:t>r</w:t>
      </w:r>
      <w:r w:rsidR="00785555">
        <w:rPr>
          <w:sz w:val="22"/>
          <w:szCs w:val="22"/>
        </w:rPr>
        <w:t>edanom na zapisnik sku</w:t>
      </w:r>
      <w:r w:rsidR="008D3299">
        <w:rPr>
          <w:sz w:val="22"/>
          <w:szCs w:val="22"/>
        </w:rPr>
        <w:t>p</w:t>
      </w:r>
      <w:r w:rsidR="00785555">
        <w:rPr>
          <w:sz w:val="22"/>
          <w:szCs w:val="22"/>
        </w:rPr>
        <w:t xml:space="preserve">štine vjerovnika 23. svibnja 2018. godine predložio </w:t>
      </w:r>
      <w:r w:rsidR="008D3299">
        <w:rPr>
          <w:sz w:val="22"/>
          <w:szCs w:val="22"/>
        </w:rPr>
        <w:t xml:space="preserve">dopunu dnevnog reda skupštine vjerovnika određena za dan 23. svibnja 2018. godine. </w:t>
      </w:r>
    </w:p>
    <w:p w:rsidRDefault="008D3299" w:rsidP="00107A81" w:rsidR="008D3299" w:rsidRPr="00767BE6">
      <w:pPr>
        <w:jc w:val="both"/>
        <w:rPr>
          <w:sz w:val="16"/>
          <w:szCs w:val="16"/>
        </w:rPr>
      </w:pPr>
    </w:p>
    <w:p w:rsidRDefault="008D3299" w:rsidP="00107A81" w:rsidR="008D3299">
      <w:pPr>
        <w:jc w:val="both"/>
        <w:rPr>
          <w:sz w:val="22"/>
          <w:szCs w:val="22"/>
        </w:rPr>
      </w:pPr>
      <w:r>
        <w:rPr>
          <w:sz w:val="22"/>
          <w:szCs w:val="22"/>
        </w:rPr>
        <w:tab/>
        <w:t>Prijedlogu</w:t>
      </w:r>
      <w:r w:rsidR="005F13E7">
        <w:rPr>
          <w:sz w:val="22"/>
          <w:szCs w:val="22"/>
        </w:rPr>
        <w:t xml:space="preserve"> </w:t>
      </w:r>
      <w:r>
        <w:rPr>
          <w:sz w:val="22"/>
          <w:szCs w:val="22"/>
        </w:rPr>
        <w:t>Nikole</w:t>
      </w:r>
      <w:r w:rsidR="005F13E7">
        <w:rPr>
          <w:sz w:val="22"/>
          <w:szCs w:val="22"/>
        </w:rPr>
        <w:t xml:space="preserve"> </w:t>
      </w:r>
      <w:proofErr w:type="spellStart"/>
      <w:r w:rsidR="005F13E7">
        <w:rPr>
          <w:sz w:val="22"/>
          <w:szCs w:val="22"/>
        </w:rPr>
        <w:t>Jogunica</w:t>
      </w:r>
      <w:proofErr w:type="spellEnd"/>
      <w:r w:rsidR="005F13E7">
        <w:rPr>
          <w:sz w:val="22"/>
          <w:szCs w:val="22"/>
        </w:rPr>
        <w:t xml:space="preserve"> s dopunom</w:t>
      </w:r>
      <w:r>
        <w:rPr>
          <w:sz w:val="22"/>
          <w:szCs w:val="22"/>
        </w:rPr>
        <w:t xml:space="preserve"> za dopunom dnevnog reda skupštine vjerovnika određene za dan 23. svibnja 2018. godine </w:t>
      </w:r>
      <w:r w:rsidR="005F13E7">
        <w:rPr>
          <w:sz w:val="22"/>
          <w:szCs w:val="22"/>
        </w:rPr>
        <w:t xml:space="preserve">zbog kasnog uručenja i nemogućnosti pravodobne javne objave, nije se moglo udovoljiti, pa je sud prijedlog Nikole </w:t>
      </w:r>
      <w:proofErr w:type="spellStart"/>
      <w:r w:rsidR="005F13E7">
        <w:rPr>
          <w:sz w:val="22"/>
          <w:szCs w:val="22"/>
        </w:rPr>
        <w:t>Jogunica</w:t>
      </w:r>
      <w:proofErr w:type="spellEnd"/>
      <w:r w:rsidR="005F13E7">
        <w:rPr>
          <w:sz w:val="22"/>
          <w:szCs w:val="22"/>
        </w:rPr>
        <w:t xml:space="preserve"> od 22. svibnja 2018. godine s dopunom od 23. svibnja 2018. godine smatrao prijedlogom za sazivanje skupštine vjerovnika.</w:t>
      </w:r>
    </w:p>
    <w:p w:rsidRDefault="005F13E7" w:rsidP="00107A81" w:rsidR="005F13E7" w:rsidRPr="00767BE6">
      <w:pPr>
        <w:jc w:val="both"/>
        <w:rPr>
          <w:sz w:val="16"/>
          <w:szCs w:val="16"/>
        </w:rPr>
      </w:pPr>
    </w:p>
    <w:p w:rsidRDefault="008C6497" w:rsidP="008C6497" w:rsidR="008C6497">
      <w:pPr>
        <w:jc w:val="both"/>
        <w:rPr>
          <w:sz w:val="22"/>
          <w:szCs w:val="22"/>
        </w:rPr>
      </w:pPr>
      <w:r>
        <w:rPr>
          <w:sz w:val="22"/>
          <w:szCs w:val="22"/>
        </w:rPr>
        <w:tab/>
        <w:t xml:space="preserve">Sukladno čl. 103. </w:t>
      </w:r>
      <w:r w:rsidRPr="008C6497">
        <w:rPr>
          <w:sz w:val="22"/>
          <w:szCs w:val="22"/>
        </w:rPr>
        <w:t>Stečajnog zakona (NN 71/15, 104/17, dalje u tekstu SZ)</w:t>
      </w:r>
      <w:r>
        <w:rPr>
          <w:sz w:val="22"/>
          <w:szCs w:val="22"/>
        </w:rPr>
        <w:t xml:space="preserve"> skupštinu vjerovnika saziva sud na prijedlog (čl. 104. SZ)</w:t>
      </w:r>
      <w:r w:rsidR="004F1ADB">
        <w:rPr>
          <w:sz w:val="22"/>
          <w:szCs w:val="22"/>
        </w:rPr>
        <w:t xml:space="preserve"> između</w:t>
      </w:r>
      <w:r w:rsidR="002A74CC">
        <w:rPr>
          <w:sz w:val="22"/>
          <w:szCs w:val="22"/>
        </w:rPr>
        <w:t xml:space="preserve"> </w:t>
      </w:r>
      <w:r w:rsidR="004F1ADB">
        <w:rPr>
          <w:sz w:val="22"/>
          <w:szCs w:val="22"/>
        </w:rPr>
        <w:t>ostalih</w:t>
      </w:r>
      <w:r>
        <w:rPr>
          <w:sz w:val="22"/>
          <w:szCs w:val="22"/>
        </w:rPr>
        <w:t>:</w:t>
      </w:r>
    </w:p>
    <w:p w:rsidRDefault="004F1ADB" w:rsidP="008C6497" w:rsidR="004F1ADB">
      <w:pPr>
        <w:jc w:val="both"/>
        <w:rPr>
          <w:sz w:val="22"/>
          <w:szCs w:val="22"/>
        </w:rPr>
      </w:pPr>
      <w:r>
        <w:rPr>
          <w:sz w:val="22"/>
          <w:szCs w:val="22"/>
        </w:rPr>
        <w:t xml:space="preserve">- </w:t>
      </w:r>
      <w:r w:rsidR="008C6497" w:rsidRPr="008C6497">
        <w:rPr>
          <w:sz w:val="22"/>
          <w:szCs w:val="22"/>
        </w:rPr>
        <w:t>najmanje pet stečajnih vjerovnika koji nisu nižega isplatnog reda, uz uvjet da zbroj tražbina stečajnih vjerovnika na temelju ocjene suda prelazi petinu iznosa tražbina svih stečajnih vjerovnika koji ne pripadaju nižim isplatnim redovima</w:t>
      </w:r>
      <w:r>
        <w:rPr>
          <w:sz w:val="22"/>
          <w:szCs w:val="22"/>
        </w:rPr>
        <w:t>,</w:t>
      </w:r>
    </w:p>
    <w:p w:rsidRDefault="004F1ADB" w:rsidP="008C6497" w:rsidR="008C6497">
      <w:pPr>
        <w:jc w:val="both"/>
        <w:rPr>
          <w:sz w:val="22"/>
          <w:szCs w:val="22"/>
        </w:rPr>
      </w:pPr>
      <w:r>
        <w:rPr>
          <w:sz w:val="22"/>
          <w:szCs w:val="22"/>
        </w:rPr>
        <w:t xml:space="preserve">- </w:t>
      </w:r>
      <w:r w:rsidR="008C6497" w:rsidRPr="008C6497">
        <w:rPr>
          <w:sz w:val="22"/>
          <w:szCs w:val="22"/>
        </w:rPr>
        <w:t xml:space="preserve">jednoga ili više stečajnih vjerovnika koji ne pripadaju nižim isplatnim redovima, uz uvjet da zbroj njihovih tražbina na temelju ocjene suda prelazi dvije petine </w:t>
      </w:r>
      <w:r w:rsidRPr="004F1ADB">
        <w:rPr>
          <w:sz w:val="22"/>
          <w:szCs w:val="22"/>
        </w:rPr>
        <w:t>iznosa tražbina svih stečajnih vjerovnika koji ne pripadaju nižim isplatnim redovima</w:t>
      </w:r>
      <w:r w:rsidR="008C6497" w:rsidRPr="008C6497">
        <w:rPr>
          <w:sz w:val="22"/>
          <w:szCs w:val="22"/>
        </w:rPr>
        <w:t>.</w:t>
      </w:r>
    </w:p>
    <w:p w:rsidRDefault="004F1ADB" w:rsidP="008C6497" w:rsidR="004F1ADB" w:rsidRPr="00767BE6">
      <w:pPr>
        <w:jc w:val="both"/>
        <w:rPr>
          <w:sz w:val="16"/>
          <w:szCs w:val="16"/>
        </w:rPr>
      </w:pPr>
    </w:p>
    <w:p w:rsidRDefault="004F1ADB" w:rsidP="008C6497" w:rsidR="004F1ADB" w:rsidRPr="008C6497">
      <w:pPr>
        <w:jc w:val="both"/>
        <w:rPr>
          <w:sz w:val="22"/>
          <w:szCs w:val="22"/>
        </w:rPr>
      </w:pPr>
      <w:r>
        <w:rPr>
          <w:sz w:val="22"/>
          <w:szCs w:val="22"/>
        </w:rPr>
        <w:tab/>
        <w:t xml:space="preserve">Nikola </w:t>
      </w:r>
      <w:proofErr w:type="spellStart"/>
      <w:r>
        <w:rPr>
          <w:sz w:val="22"/>
          <w:szCs w:val="22"/>
        </w:rPr>
        <w:t>Jogunica</w:t>
      </w:r>
      <w:proofErr w:type="spellEnd"/>
      <w:r>
        <w:rPr>
          <w:sz w:val="22"/>
          <w:szCs w:val="22"/>
        </w:rPr>
        <w:t xml:space="preserve"> ima priznatu tražbinu </w:t>
      </w:r>
      <w:r w:rsidR="00EC15DF">
        <w:rPr>
          <w:sz w:val="22"/>
          <w:szCs w:val="22"/>
        </w:rPr>
        <w:t xml:space="preserve">I. (prvog) </w:t>
      </w:r>
      <w:r>
        <w:rPr>
          <w:sz w:val="22"/>
          <w:szCs w:val="22"/>
        </w:rPr>
        <w:t xml:space="preserve">i </w:t>
      </w:r>
      <w:r w:rsidR="00EC15DF">
        <w:rPr>
          <w:sz w:val="22"/>
          <w:szCs w:val="22"/>
        </w:rPr>
        <w:t xml:space="preserve">II. (drugog) višeg isplatnog reda u ukupnom </w:t>
      </w:r>
      <w:r>
        <w:rPr>
          <w:sz w:val="22"/>
          <w:szCs w:val="22"/>
        </w:rPr>
        <w:t xml:space="preserve">iznosu </w:t>
      </w:r>
      <w:r w:rsidR="00EC15DF">
        <w:rPr>
          <w:sz w:val="22"/>
          <w:szCs w:val="22"/>
        </w:rPr>
        <w:t>264</w:t>
      </w:r>
      <w:r w:rsidR="00767BE6">
        <w:rPr>
          <w:sz w:val="22"/>
          <w:szCs w:val="22"/>
        </w:rPr>
        <w:t xml:space="preserve">.194,89 kuna od ukupno 79.556.880,71 kuna priznatih tražbina </w:t>
      </w:r>
      <w:r w:rsidR="00767BE6" w:rsidRPr="00767BE6">
        <w:rPr>
          <w:sz w:val="22"/>
          <w:szCs w:val="22"/>
        </w:rPr>
        <w:t>I. (prvog) i II. (drugog) višeg isplatnog reda</w:t>
      </w:r>
      <w:r w:rsidR="00767BE6">
        <w:rPr>
          <w:sz w:val="22"/>
          <w:szCs w:val="22"/>
        </w:rPr>
        <w:t xml:space="preserve">. Dakle, nije ispunjen uvjet iz čl. 104. SZ da bi Nikola </w:t>
      </w:r>
      <w:proofErr w:type="spellStart"/>
      <w:r w:rsidR="00767BE6">
        <w:rPr>
          <w:sz w:val="22"/>
          <w:szCs w:val="22"/>
        </w:rPr>
        <w:t>Jogunica</w:t>
      </w:r>
      <w:proofErr w:type="spellEnd"/>
      <w:r w:rsidR="00767BE6">
        <w:rPr>
          <w:sz w:val="22"/>
          <w:szCs w:val="22"/>
        </w:rPr>
        <w:t xml:space="preserve"> mogao predložiti skupštinu vjerovnika, pa je </w:t>
      </w:r>
      <w:proofErr w:type="spellStart"/>
      <w:r w:rsidR="00767BE6">
        <w:rPr>
          <w:sz w:val="22"/>
          <w:szCs w:val="22"/>
        </w:rPr>
        <w:t>oslonom</w:t>
      </w:r>
      <w:proofErr w:type="spellEnd"/>
      <w:r w:rsidR="00767BE6">
        <w:rPr>
          <w:sz w:val="22"/>
          <w:szCs w:val="22"/>
        </w:rPr>
        <w:t xml:space="preserve"> na navedene propise odlučeno kao izreci.</w:t>
      </w:r>
    </w:p>
    <w:p w:rsidRDefault="0088508E" w:rsidP="00E41501" w:rsidR="0088508E" w:rsidRPr="007013EE">
      <w:pPr>
        <w:jc w:val="both"/>
        <w:rPr>
          <w:sz w:val="16"/>
          <w:szCs w:val="16"/>
        </w:rPr>
      </w:pPr>
    </w:p>
    <w:p w:rsidRDefault="00EA3204" w:rsidP="006B7C87" w:rsidR="00EA3204" w:rsidRPr="007013EE">
      <w:pPr>
        <w:jc w:val="center"/>
        <w:rPr>
          <w:b/>
          <w:sz w:val="22"/>
          <w:szCs w:val="22"/>
        </w:rPr>
      </w:pPr>
      <w:r w:rsidRPr="007013EE">
        <w:rPr>
          <w:b/>
          <w:sz w:val="22"/>
          <w:szCs w:val="22"/>
        </w:rPr>
        <w:t xml:space="preserve">U Dubrovniku, dana </w:t>
      </w:r>
      <w:r w:rsidR="00A7288F">
        <w:rPr>
          <w:b/>
          <w:sz w:val="22"/>
          <w:szCs w:val="22"/>
        </w:rPr>
        <w:t>25</w:t>
      </w:r>
      <w:r w:rsidR="008550C5">
        <w:rPr>
          <w:b/>
          <w:sz w:val="22"/>
          <w:szCs w:val="22"/>
        </w:rPr>
        <w:t xml:space="preserve">. svibnja </w:t>
      </w:r>
      <w:r w:rsidRPr="007013EE">
        <w:rPr>
          <w:b/>
          <w:sz w:val="22"/>
          <w:szCs w:val="22"/>
        </w:rPr>
        <w:t>201</w:t>
      </w:r>
      <w:r w:rsidR="001D7B4F">
        <w:rPr>
          <w:b/>
          <w:sz w:val="22"/>
          <w:szCs w:val="22"/>
        </w:rPr>
        <w:t>8</w:t>
      </w:r>
      <w:r w:rsidRPr="007013EE">
        <w:rPr>
          <w:b/>
          <w:sz w:val="22"/>
          <w:szCs w:val="22"/>
        </w:rPr>
        <w:t>. godine</w:t>
      </w:r>
    </w:p>
    <w:p w:rsidRDefault="00EA3204" w:rsidP="00EA3204" w:rsidR="00EA3204" w:rsidRPr="00170932">
      <w:pPr>
        <w:jc w:val="both"/>
        <w:rPr>
          <w:sz w:val="16"/>
          <w:szCs w:val="16"/>
        </w:rPr>
      </w:pPr>
    </w:p>
    <w:p w:rsidRDefault="00EA3204" w:rsidP="00EA3204" w:rsidR="00EA3204" w:rsidRPr="007013EE">
      <w:pPr>
        <w:jc w:val="both"/>
        <w:rPr>
          <w:b/>
          <w:sz w:val="22"/>
          <w:szCs w:val="22"/>
        </w:rPr>
      </w:pP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b/>
          <w:sz w:val="22"/>
          <w:szCs w:val="22"/>
        </w:rPr>
        <w:t>Stečajni sudac:</w:t>
      </w:r>
    </w:p>
    <w:p w:rsidRDefault="00EA3204" w:rsidP="00EA3204" w:rsidR="00EA3204" w:rsidRPr="007013EE">
      <w:pPr>
        <w:jc w:val="both"/>
        <w:rPr>
          <w:b/>
          <w:sz w:val="16"/>
          <w:szCs w:val="16"/>
        </w:rPr>
      </w:pPr>
    </w:p>
    <w:p w:rsidRDefault="00EA3204" w:rsidP="00EA3204" w:rsidR="00EA3204">
      <w:pPr>
        <w:jc w:val="both"/>
        <w:rPr>
          <w:b/>
          <w:sz w:val="22"/>
          <w:szCs w:val="22"/>
        </w:rPr>
      </w:pP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t>Srđan Gavranić</w:t>
      </w:r>
      <w:bookmarkStart w:name="_GoBack" w:id="0"/>
      <w:bookmarkEnd w:id="0"/>
    </w:p>
    <w:p w:rsidRDefault="00E41501" w:rsidP="00EA3204" w:rsidR="00E41501">
      <w:pPr>
        <w:jc w:val="both"/>
        <w:rPr>
          <w:b/>
          <w:sz w:val="22"/>
          <w:szCs w:val="22"/>
        </w:rPr>
      </w:pPr>
    </w:p>
    <w:p w:rsidRDefault="00EA3204" w:rsidP="00EA3204" w:rsidR="00EA3204">
      <w:pPr>
        <w:jc w:val="both"/>
        <w:rPr>
          <w:b/>
          <w:sz w:val="22"/>
          <w:szCs w:val="22"/>
        </w:rPr>
      </w:pPr>
    </w:p>
    <w:p w:rsidRDefault="00A565C7" w:rsidP="00EA3204" w:rsidR="00A565C7">
      <w:pPr>
        <w:jc w:val="both"/>
        <w:rPr>
          <w:b/>
          <w:sz w:val="22"/>
          <w:szCs w:val="22"/>
        </w:rPr>
      </w:pPr>
    </w:p>
    <w:p w:rsidRDefault="00A565C7" w:rsidP="00EA3204" w:rsidR="00A565C7">
      <w:pPr>
        <w:jc w:val="both"/>
        <w:rPr>
          <w:b/>
          <w:sz w:val="22"/>
          <w:szCs w:val="22"/>
        </w:rPr>
      </w:pPr>
    </w:p>
    <w:p w:rsidRDefault="00A565C7" w:rsidP="00EA3204" w:rsidR="00A565C7" w:rsidRPr="007013EE">
      <w:pPr>
        <w:jc w:val="both"/>
        <w:rPr>
          <w:b/>
          <w:sz w:val="22"/>
          <w:szCs w:val="22"/>
        </w:rPr>
      </w:pPr>
    </w:p>
    <w:p w:rsidRDefault="00EA3204" w:rsidP="00EA3204" w:rsidR="00EA3204" w:rsidRPr="007013EE">
      <w:pPr>
        <w:jc w:val="both"/>
        <w:rPr>
          <w:b/>
          <w:sz w:val="22"/>
          <w:szCs w:val="22"/>
        </w:rPr>
      </w:pPr>
      <w:r w:rsidRPr="007013EE">
        <w:rPr>
          <w:b/>
          <w:sz w:val="22"/>
          <w:szCs w:val="22"/>
        </w:rPr>
        <w:t>POUKA O PRAVNOM LIJEKU</w:t>
      </w:r>
    </w:p>
    <w:p w:rsidRDefault="00E41501" w:rsidP="00E41501" w:rsidR="00E41501" w:rsidRPr="00E41501">
      <w:pPr>
        <w:jc w:val="both"/>
        <w:rPr>
          <w:sz w:val="22"/>
          <w:szCs w:val="22"/>
        </w:rPr>
      </w:pPr>
      <w:r w:rsidRPr="00E4150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A3204" w:rsidP="00EA3204" w:rsidR="00EA3204">
      <w:pPr>
        <w:jc w:val="both"/>
        <w:rPr>
          <w:b/>
          <w:sz w:val="16"/>
          <w:szCs w:val="16"/>
        </w:rPr>
      </w:pPr>
    </w:p>
    <w:p w:rsidRDefault="00E41501" w:rsidP="00EA3204" w:rsidR="00E41501" w:rsidRPr="007013EE">
      <w:pPr>
        <w:jc w:val="both"/>
        <w:rPr>
          <w:b/>
          <w:sz w:val="16"/>
          <w:szCs w:val="16"/>
        </w:rPr>
      </w:pPr>
    </w:p>
    <w:p w:rsidRDefault="00EA3204" w:rsidP="00EA3204" w:rsidR="00EA3204" w:rsidRPr="007013EE">
      <w:pPr>
        <w:jc w:val="both"/>
        <w:rPr>
          <w:b/>
          <w:sz w:val="22"/>
          <w:szCs w:val="22"/>
        </w:rPr>
      </w:pPr>
      <w:r w:rsidRPr="007013EE">
        <w:rPr>
          <w:b/>
          <w:sz w:val="22"/>
          <w:szCs w:val="22"/>
        </w:rPr>
        <w:t xml:space="preserve">DN-a </w:t>
      </w:r>
      <w:r w:rsidRPr="007013EE">
        <w:rPr>
          <w:sz w:val="22"/>
          <w:szCs w:val="22"/>
        </w:rPr>
        <w:t>(</w:t>
      </w:r>
      <w:r w:rsidR="00A7288F">
        <w:rPr>
          <w:sz w:val="22"/>
          <w:szCs w:val="22"/>
        </w:rPr>
        <w:t>25</w:t>
      </w:r>
      <w:r w:rsidR="008550C5">
        <w:rPr>
          <w:sz w:val="22"/>
          <w:szCs w:val="22"/>
        </w:rPr>
        <w:t>.05</w:t>
      </w:r>
      <w:r w:rsidRPr="007013EE">
        <w:rPr>
          <w:sz w:val="22"/>
          <w:szCs w:val="22"/>
        </w:rPr>
        <w:t>.201</w:t>
      </w:r>
      <w:r w:rsidR="001D7B4F">
        <w:rPr>
          <w:sz w:val="22"/>
          <w:szCs w:val="22"/>
        </w:rPr>
        <w:t>8</w:t>
      </w:r>
      <w:r w:rsidRPr="007013EE">
        <w:rPr>
          <w:sz w:val="22"/>
          <w:szCs w:val="22"/>
        </w:rPr>
        <w:t>.g.)</w:t>
      </w:r>
      <w:r w:rsidRPr="007013EE">
        <w:rPr>
          <w:b/>
          <w:sz w:val="22"/>
          <w:szCs w:val="22"/>
        </w:rPr>
        <w:t>:</w:t>
      </w:r>
    </w:p>
    <w:p w:rsidRDefault="00DB3945" w:rsidP="00DB3945" w:rsidR="00590356">
      <w:pPr>
        <w:jc w:val="both"/>
        <w:rPr>
          <w:sz w:val="22"/>
          <w:szCs w:val="22"/>
        </w:rPr>
      </w:pPr>
      <w:r w:rsidRPr="007013EE">
        <w:rPr>
          <w:sz w:val="22"/>
          <w:szCs w:val="22"/>
        </w:rPr>
        <w:t xml:space="preserve">- </w:t>
      </w:r>
      <w:r w:rsidR="00590356">
        <w:rPr>
          <w:sz w:val="22"/>
          <w:szCs w:val="22"/>
        </w:rPr>
        <w:t xml:space="preserve">Nikola </w:t>
      </w:r>
      <w:proofErr w:type="spellStart"/>
      <w:r w:rsidR="00590356">
        <w:rPr>
          <w:sz w:val="22"/>
          <w:szCs w:val="22"/>
        </w:rPr>
        <w:t>Jogunica</w:t>
      </w:r>
      <w:proofErr w:type="spellEnd"/>
      <w:r w:rsidR="00590356">
        <w:rPr>
          <w:sz w:val="22"/>
          <w:szCs w:val="22"/>
        </w:rPr>
        <w:t xml:space="preserve">, Split, </w:t>
      </w:r>
      <w:proofErr w:type="spellStart"/>
      <w:r w:rsidR="00590356">
        <w:rPr>
          <w:sz w:val="22"/>
          <w:szCs w:val="22"/>
        </w:rPr>
        <w:t>Marmontova</w:t>
      </w:r>
      <w:proofErr w:type="spellEnd"/>
      <w:r w:rsidR="00590356">
        <w:rPr>
          <w:sz w:val="22"/>
          <w:szCs w:val="22"/>
        </w:rPr>
        <w:t xml:space="preserve"> 14,</w:t>
      </w:r>
    </w:p>
    <w:p w:rsidRDefault="00590356" w:rsidP="00DB3945" w:rsidR="002D4444">
      <w:pPr>
        <w:jc w:val="both"/>
        <w:rPr>
          <w:sz w:val="22"/>
          <w:szCs w:val="22"/>
        </w:rPr>
      </w:pPr>
      <w:r>
        <w:rPr>
          <w:sz w:val="22"/>
          <w:szCs w:val="22"/>
        </w:rPr>
        <w:t xml:space="preserve">- </w:t>
      </w:r>
      <w:r w:rsidR="006C4470" w:rsidRPr="007013EE">
        <w:rPr>
          <w:sz w:val="22"/>
          <w:szCs w:val="22"/>
        </w:rPr>
        <w:t>stečajnom upravitelju,</w:t>
      </w:r>
      <w:r w:rsidR="00DB3945" w:rsidRPr="007013EE">
        <w:rPr>
          <w:sz w:val="22"/>
          <w:szCs w:val="22"/>
        </w:rPr>
        <w:t xml:space="preserve"> </w:t>
      </w:r>
      <w:r w:rsidR="00E41501">
        <w:rPr>
          <w:sz w:val="22"/>
          <w:szCs w:val="22"/>
        </w:rPr>
        <w:t>putem e oglasne ploče,</w:t>
      </w:r>
    </w:p>
    <w:p w:rsidRDefault="00E41501" w:rsidP="00DB3945" w:rsidR="00E41501">
      <w:pPr>
        <w:jc w:val="both"/>
        <w:rPr>
          <w:sz w:val="22"/>
          <w:szCs w:val="22"/>
        </w:rPr>
      </w:pPr>
      <w:r>
        <w:rPr>
          <w:sz w:val="22"/>
          <w:szCs w:val="22"/>
        </w:rPr>
        <w:t>- mrežna stranica e oglasna ploča.</w:t>
      </w:r>
    </w:p>
    <w:sectPr w:rsidSect="00767BE6" w:rsidR="00E41501">
      <w:headerReference w:type="even" r:id="rId11"/>
      <w:headerReference w:type="default" r:id="rId12"/>
      <w:pgSz w:h="16838" w:w="11906"/>
      <w:pgMar w:gutter="0" w:footer="720" w:header="720" w:left="1797" w:bottom="851" w:right="1797" w:top="1134"/>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B61" w:rsidR="00635B61">
      <w:r>
        <w:separator/>
      </w:r>
    </w:p>
  </w:endnote>
  <w:endnote w:id="0" w:type="continuationSeparator">
    <w:p w:rsidRDefault="00635B61" w:rsidR="00635B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B61" w:rsidR="00635B61">
      <w:r>
        <w:separator/>
      </w:r>
    </w:p>
  </w:footnote>
  <w:footnote w:id="0" w:type="continuationSeparator">
    <w:p w:rsidRDefault="00635B61" w:rsidR="00635B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B61" w:rsidP="00E91F84" w:rsidR="00635B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5B61" w:rsidR="00635B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B61" w:rsidP="00E91F84" w:rsidR="00635B61"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5B63CB">
      <w:rPr>
        <w:rStyle w:val="Brojstranice"/>
        <w:noProof/>
        <w:sz w:val="22"/>
        <w:szCs w:val="22"/>
      </w:rPr>
      <w:t>2</w:t>
    </w:r>
    <w:r w:rsidRPr="00552929">
      <w:rPr>
        <w:rStyle w:val="Brojstranice"/>
        <w:sz w:val="22"/>
        <w:szCs w:val="22"/>
      </w:rPr>
      <w:fldChar w:fldCharType="end"/>
    </w:r>
  </w:p>
  <w:p w:rsidRDefault="00635B61" w:rsidP="002975F6" w:rsidR="00635B61" w:rsidRPr="002975F6">
    <w:pPr>
      <w:jc w:val="right"/>
      <w:rPr>
        <w:b/>
        <w:sz w:val="22"/>
        <w:szCs w:val="22"/>
      </w:rPr>
    </w:pPr>
    <w:proofErr w:type="spellStart"/>
    <w:r w:rsidRPr="002975F6">
      <w:rPr>
        <w:b/>
        <w:sz w:val="22"/>
        <w:szCs w:val="22"/>
      </w:rPr>
      <w:t>Posl</w:t>
    </w:r>
    <w:proofErr w:type="spellEnd"/>
    <w:r w:rsidRPr="002975F6">
      <w:rPr>
        <w:b/>
        <w:sz w:val="22"/>
        <w:szCs w:val="22"/>
      </w:rPr>
      <w:t xml:space="preserve">. br. </w:t>
    </w:r>
    <w:r w:rsidRPr="002975F6">
      <w:rPr>
        <w:b/>
        <w:sz w:val="22"/>
        <w:szCs w:val="22"/>
      </w:rPr>
      <w:t>6-St.1082/2016-18</w:t>
    </w:r>
    <w:r w:rsidR="005B63CB">
      <w:rPr>
        <w:b/>
        <w:sz w:val="22"/>
        <w:szCs w:val="22"/>
      </w:rPr>
      <w:t>3</w:t>
    </w:r>
  </w:p>
  <w:p w:rsidRDefault="00635B61" w:rsidP="002975F6" w:rsidR="00635B61" w:rsidRPr="001B2379">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DE05E0D"/>
    <w:multiLevelType w:val="hybridMultilevel"/>
    <w:tmpl w:val="8E224B62"/>
    <w:lvl w:tplc="3A60FC0A"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2DBE05D2"/>
    <w:multiLevelType w:val="hybridMultilevel"/>
    <w:tmpl w:val="E6A8810A"/>
    <w:lvl w:tplc="E2EAE9C6"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57F3CB3"/>
    <w:multiLevelType w:val="hybridMultilevel"/>
    <w:tmpl w:val="146E2118"/>
    <w:lvl w:tplc="E5AEDA1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0100255"/>
    <w:multiLevelType w:val="hybridMultilevel"/>
    <w:tmpl w:val="420C4166"/>
    <w:lvl w:tplc="62663C8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2">
    <w:nsid w:val="680305DE"/>
    <w:multiLevelType w:val="hybridMultilevel"/>
    <w:tmpl w:val="ED683E50"/>
    <w:lvl w:tplc="482C313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86458E2"/>
    <w:multiLevelType w:val="hybridMultilevel"/>
    <w:tmpl w:val="B4DE4B3E"/>
    <w:lvl w:tplc="B024E8D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10"/>
  </w:num>
  <w:num w:numId="3">
    <w:abstractNumId w:val="11"/>
  </w:num>
  <w:num w:numId="4">
    <w:abstractNumId w:val="6"/>
  </w:num>
  <w:num w:numId="5">
    <w:abstractNumId w:val="2"/>
  </w:num>
  <w:num w:numId="6">
    <w:abstractNumId w:val="0"/>
  </w:num>
  <w:num w:numId="7">
    <w:abstractNumId w:val="9"/>
  </w:num>
  <w:num w:numId="8">
    <w:abstractNumId w:val="7"/>
  </w:num>
  <w:num w:numId="9">
    <w:abstractNumId w:val="12"/>
  </w:num>
  <w:num w:numId="10">
    <w:abstractNumId w:val="1"/>
  </w:num>
  <w:num w:numId="11">
    <w:abstractNumId w:val="13"/>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9" w:val="textFit"/>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B01"/>
    <w:rsid w:val="00013F15"/>
    <w:rsid w:val="00042F5A"/>
    <w:rsid w:val="00046B99"/>
    <w:rsid w:val="00053B0B"/>
    <w:rsid w:val="00056635"/>
    <w:rsid w:val="00064D10"/>
    <w:rsid w:val="00064E57"/>
    <w:rsid w:val="000657E3"/>
    <w:rsid w:val="000724B6"/>
    <w:rsid w:val="000744D2"/>
    <w:rsid w:val="000816EF"/>
    <w:rsid w:val="000862F7"/>
    <w:rsid w:val="00087D09"/>
    <w:rsid w:val="000915F9"/>
    <w:rsid w:val="000A0CA9"/>
    <w:rsid w:val="000A638A"/>
    <w:rsid w:val="000A6588"/>
    <w:rsid w:val="000B20CA"/>
    <w:rsid w:val="000B28EB"/>
    <w:rsid w:val="000B2F5E"/>
    <w:rsid w:val="000B3478"/>
    <w:rsid w:val="000C0655"/>
    <w:rsid w:val="000C0CB2"/>
    <w:rsid w:val="000E23A5"/>
    <w:rsid w:val="000E3BD7"/>
    <w:rsid w:val="000E5C16"/>
    <w:rsid w:val="00100A7D"/>
    <w:rsid w:val="0010150A"/>
    <w:rsid w:val="00105FEC"/>
    <w:rsid w:val="00107A81"/>
    <w:rsid w:val="00112797"/>
    <w:rsid w:val="00123E16"/>
    <w:rsid w:val="00125355"/>
    <w:rsid w:val="00132C1D"/>
    <w:rsid w:val="00136327"/>
    <w:rsid w:val="00137422"/>
    <w:rsid w:val="001376FF"/>
    <w:rsid w:val="001411E2"/>
    <w:rsid w:val="001447B5"/>
    <w:rsid w:val="00157BC7"/>
    <w:rsid w:val="001629DD"/>
    <w:rsid w:val="00166D57"/>
    <w:rsid w:val="00170932"/>
    <w:rsid w:val="00172FA0"/>
    <w:rsid w:val="001825A0"/>
    <w:rsid w:val="001860E8"/>
    <w:rsid w:val="00194F7A"/>
    <w:rsid w:val="00195959"/>
    <w:rsid w:val="001A0B02"/>
    <w:rsid w:val="001A1A4D"/>
    <w:rsid w:val="001A66AE"/>
    <w:rsid w:val="001A7E58"/>
    <w:rsid w:val="001B14F0"/>
    <w:rsid w:val="001B2379"/>
    <w:rsid w:val="001C1340"/>
    <w:rsid w:val="001C51F4"/>
    <w:rsid w:val="001C6AD2"/>
    <w:rsid w:val="001C7530"/>
    <w:rsid w:val="001D0B17"/>
    <w:rsid w:val="001D24BE"/>
    <w:rsid w:val="001D3289"/>
    <w:rsid w:val="001D7B4F"/>
    <w:rsid w:val="001E0DF3"/>
    <w:rsid w:val="001E4243"/>
    <w:rsid w:val="001F1443"/>
    <w:rsid w:val="001F734E"/>
    <w:rsid w:val="00207EBE"/>
    <w:rsid w:val="00217D32"/>
    <w:rsid w:val="002203B8"/>
    <w:rsid w:val="00222333"/>
    <w:rsid w:val="00240E2F"/>
    <w:rsid w:val="00241FF9"/>
    <w:rsid w:val="00256F59"/>
    <w:rsid w:val="00260E29"/>
    <w:rsid w:val="002703B8"/>
    <w:rsid w:val="0027349C"/>
    <w:rsid w:val="002750E1"/>
    <w:rsid w:val="00275FEE"/>
    <w:rsid w:val="00276C4E"/>
    <w:rsid w:val="00290D53"/>
    <w:rsid w:val="00291346"/>
    <w:rsid w:val="00291A98"/>
    <w:rsid w:val="00295E8F"/>
    <w:rsid w:val="002975F6"/>
    <w:rsid w:val="002A1725"/>
    <w:rsid w:val="002A74CC"/>
    <w:rsid w:val="002B4954"/>
    <w:rsid w:val="002D1CB0"/>
    <w:rsid w:val="002D4444"/>
    <w:rsid w:val="002E06BD"/>
    <w:rsid w:val="002E216F"/>
    <w:rsid w:val="002E5219"/>
    <w:rsid w:val="00304BEF"/>
    <w:rsid w:val="003051E2"/>
    <w:rsid w:val="00320035"/>
    <w:rsid w:val="00321114"/>
    <w:rsid w:val="00331AD9"/>
    <w:rsid w:val="003356EA"/>
    <w:rsid w:val="00346D0A"/>
    <w:rsid w:val="00351D20"/>
    <w:rsid w:val="003524A5"/>
    <w:rsid w:val="00352D15"/>
    <w:rsid w:val="0035659B"/>
    <w:rsid w:val="00360A2C"/>
    <w:rsid w:val="00361FF9"/>
    <w:rsid w:val="00364F8F"/>
    <w:rsid w:val="00364FAF"/>
    <w:rsid w:val="003756EA"/>
    <w:rsid w:val="00383DC5"/>
    <w:rsid w:val="00392E41"/>
    <w:rsid w:val="003A193A"/>
    <w:rsid w:val="003A235A"/>
    <w:rsid w:val="003B6BC3"/>
    <w:rsid w:val="003D3A8E"/>
    <w:rsid w:val="003E1729"/>
    <w:rsid w:val="003E2DB7"/>
    <w:rsid w:val="003F1E93"/>
    <w:rsid w:val="003F2396"/>
    <w:rsid w:val="00400F11"/>
    <w:rsid w:val="00423724"/>
    <w:rsid w:val="00425505"/>
    <w:rsid w:val="00425C7A"/>
    <w:rsid w:val="00427408"/>
    <w:rsid w:val="0043377A"/>
    <w:rsid w:val="00436DFF"/>
    <w:rsid w:val="00437DC8"/>
    <w:rsid w:val="00445322"/>
    <w:rsid w:val="00445ABB"/>
    <w:rsid w:val="00446BA3"/>
    <w:rsid w:val="00446DB2"/>
    <w:rsid w:val="00471DDB"/>
    <w:rsid w:val="00475899"/>
    <w:rsid w:val="00476CAF"/>
    <w:rsid w:val="00480685"/>
    <w:rsid w:val="00490D59"/>
    <w:rsid w:val="004A1BCA"/>
    <w:rsid w:val="004A4913"/>
    <w:rsid w:val="004A766E"/>
    <w:rsid w:val="004B1D3A"/>
    <w:rsid w:val="004B3B92"/>
    <w:rsid w:val="004B554C"/>
    <w:rsid w:val="004C408B"/>
    <w:rsid w:val="004D1B5C"/>
    <w:rsid w:val="004D4255"/>
    <w:rsid w:val="004E18F7"/>
    <w:rsid w:val="004E5DA4"/>
    <w:rsid w:val="004E6F4B"/>
    <w:rsid w:val="004F1913"/>
    <w:rsid w:val="004F1ADB"/>
    <w:rsid w:val="005003FC"/>
    <w:rsid w:val="00502EB5"/>
    <w:rsid w:val="00505AB4"/>
    <w:rsid w:val="0051189A"/>
    <w:rsid w:val="0051237B"/>
    <w:rsid w:val="005141AC"/>
    <w:rsid w:val="00523284"/>
    <w:rsid w:val="005264BC"/>
    <w:rsid w:val="0053127F"/>
    <w:rsid w:val="00533BF6"/>
    <w:rsid w:val="005525BB"/>
    <w:rsid w:val="00552929"/>
    <w:rsid w:val="00556545"/>
    <w:rsid w:val="005574A8"/>
    <w:rsid w:val="0055796B"/>
    <w:rsid w:val="005810E1"/>
    <w:rsid w:val="00585179"/>
    <w:rsid w:val="00590356"/>
    <w:rsid w:val="00594F7B"/>
    <w:rsid w:val="005A0326"/>
    <w:rsid w:val="005A1697"/>
    <w:rsid w:val="005A33E6"/>
    <w:rsid w:val="005A6077"/>
    <w:rsid w:val="005B18B0"/>
    <w:rsid w:val="005B1D4B"/>
    <w:rsid w:val="005B3FA5"/>
    <w:rsid w:val="005B555F"/>
    <w:rsid w:val="005B63CB"/>
    <w:rsid w:val="005C2AD6"/>
    <w:rsid w:val="005E0811"/>
    <w:rsid w:val="005E4387"/>
    <w:rsid w:val="005E7C8F"/>
    <w:rsid w:val="005F13E7"/>
    <w:rsid w:val="005F7C84"/>
    <w:rsid w:val="00612AE0"/>
    <w:rsid w:val="006162CF"/>
    <w:rsid w:val="00620B3F"/>
    <w:rsid w:val="00621E92"/>
    <w:rsid w:val="00621EEB"/>
    <w:rsid w:val="0063094D"/>
    <w:rsid w:val="00631ED4"/>
    <w:rsid w:val="00635B61"/>
    <w:rsid w:val="00646F2A"/>
    <w:rsid w:val="00650B9F"/>
    <w:rsid w:val="00654E61"/>
    <w:rsid w:val="006552A0"/>
    <w:rsid w:val="0065575D"/>
    <w:rsid w:val="0066015D"/>
    <w:rsid w:val="0066107F"/>
    <w:rsid w:val="00670568"/>
    <w:rsid w:val="00682971"/>
    <w:rsid w:val="00683AE1"/>
    <w:rsid w:val="006873CA"/>
    <w:rsid w:val="00693550"/>
    <w:rsid w:val="00693E25"/>
    <w:rsid w:val="006950A9"/>
    <w:rsid w:val="00697283"/>
    <w:rsid w:val="006A3FB9"/>
    <w:rsid w:val="006A4510"/>
    <w:rsid w:val="006B00A6"/>
    <w:rsid w:val="006B2F9E"/>
    <w:rsid w:val="006B39CE"/>
    <w:rsid w:val="006B53F6"/>
    <w:rsid w:val="006B6037"/>
    <w:rsid w:val="006B7C87"/>
    <w:rsid w:val="006C13F6"/>
    <w:rsid w:val="006C4282"/>
    <w:rsid w:val="006C4470"/>
    <w:rsid w:val="006C73AA"/>
    <w:rsid w:val="006D0365"/>
    <w:rsid w:val="006E01FF"/>
    <w:rsid w:val="006F58C7"/>
    <w:rsid w:val="007013EE"/>
    <w:rsid w:val="00702868"/>
    <w:rsid w:val="007109A8"/>
    <w:rsid w:val="007307BE"/>
    <w:rsid w:val="00731971"/>
    <w:rsid w:val="007372A4"/>
    <w:rsid w:val="007415DE"/>
    <w:rsid w:val="007504B9"/>
    <w:rsid w:val="0075598C"/>
    <w:rsid w:val="00755A0A"/>
    <w:rsid w:val="00756D7C"/>
    <w:rsid w:val="00762724"/>
    <w:rsid w:val="00762C8D"/>
    <w:rsid w:val="007645AE"/>
    <w:rsid w:val="00766D4D"/>
    <w:rsid w:val="00767BE6"/>
    <w:rsid w:val="00770995"/>
    <w:rsid w:val="00774CC5"/>
    <w:rsid w:val="0077623E"/>
    <w:rsid w:val="00781CF3"/>
    <w:rsid w:val="00785555"/>
    <w:rsid w:val="007A5F19"/>
    <w:rsid w:val="007B6140"/>
    <w:rsid w:val="007C2D86"/>
    <w:rsid w:val="007D6C28"/>
    <w:rsid w:val="007E02A7"/>
    <w:rsid w:val="008140C5"/>
    <w:rsid w:val="00822ED9"/>
    <w:rsid w:val="00841AD6"/>
    <w:rsid w:val="00842F39"/>
    <w:rsid w:val="00843519"/>
    <w:rsid w:val="00845F89"/>
    <w:rsid w:val="008473A4"/>
    <w:rsid w:val="00852853"/>
    <w:rsid w:val="008550C5"/>
    <w:rsid w:val="00871BAD"/>
    <w:rsid w:val="00872314"/>
    <w:rsid w:val="008732D7"/>
    <w:rsid w:val="00876C3B"/>
    <w:rsid w:val="0088508E"/>
    <w:rsid w:val="00897B76"/>
    <w:rsid w:val="008B1316"/>
    <w:rsid w:val="008B3C60"/>
    <w:rsid w:val="008B5415"/>
    <w:rsid w:val="008C42F2"/>
    <w:rsid w:val="008C6497"/>
    <w:rsid w:val="008C68B8"/>
    <w:rsid w:val="008D3299"/>
    <w:rsid w:val="008E780E"/>
    <w:rsid w:val="008F0386"/>
    <w:rsid w:val="00900956"/>
    <w:rsid w:val="0090554B"/>
    <w:rsid w:val="00906E03"/>
    <w:rsid w:val="009073A8"/>
    <w:rsid w:val="009077DA"/>
    <w:rsid w:val="00912DC8"/>
    <w:rsid w:val="009154DF"/>
    <w:rsid w:val="0092776A"/>
    <w:rsid w:val="0093066C"/>
    <w:rsid w:val="00935DA7"/>
    <w:rsid w:val="00937AE4"/>
    <w:rsid w:val="00941FFE"/>
    <w:rsid w:val="00942E52"/>
    <w:rsid w:val="00944601"/>
    <w:rsid w:val="00947486"/>
    <w:rsid w:val="009508EF"/>
    <w:rsid w:val="0095187A"/>
    <w:rsid w:val="00957A59"/>
    <w:rsid w:val="00960197"/>
    <w:rsid w:val="00960D4B"/>
    <w:rsid w:val="00977FF0"/>
    <w:rsid w:val="00980913"/>
    <w:rsid w:val="009841B2"/>
    <w:rsid w:val="00984CD7"/>
    <w:rsid w:val="00986D7A"/>
    <w:rsid w:val="009915FF"/>
    <w:rsid w:val="009930AB"/>
    <w:rsid w:val="00993994"/>
    <w:rsid w:val="0099712D"/>
    <w:rsid w:val="009A2F41"/>
    <w:rsid w:val="009A41E9"/>
    <w:rsid w:val="009A52B0"/>
    <w:rsid w:val="009A5CC2"/>
    <w:rsid w:val="009B54D9"/>
    <w:rsid w:val="009B7441"/>
    <w:rsid w:val="009C616D"/>
    <w:rsid w:val="009D1D1E"/>
    <w:rsid w:val="009E10FA"/>
    <w:rsid w:val="009F2583"/>
    <w:rsid w:val="009F44D9"/>
    <w:rsid w:val="009F5D6B"/>
    <w:rsid w:val="009F64C8"/>
    <w:rsid w:val="009F7F37"/>
    <w:rsid w:val="00A048A0"/>
    <w:rsid w:val="00A05715"/>
    <w:rsid w:val="00A05887"/>
    <w:rsid w:val="00A05F63"/>
    <w:rsid w:val="00A154A7"/>
    <w:rsid w:val="00A15B43"/>
    <w:rsid w:val="00A2285A"/>
    <w:rsid w:val="00A24250"/>
    <w:rsid w:val="00A25ABF"/>
    <w:rsid w:val="00A27CB8"/>
    <w:rsid w:val="00A3020A"/>
    <w:rsid w:val="00A33810"/>
    <w:rsid w:val="00A41404"/>
    <w:rsid w:val="00A418A8"/>
    <w:rsid w:val="00A565C7"/>
    <w:rsid w:val="00A6231D"/>
    <w:rsid w:val="00A66E4D"/>
    <w:rsid w:val="00A670A2"/>
    <w:rsid w:val="00A67938"/>
    <w:rsid w:val="00A7288F"/>
    <w:rsid w:val="00A75E97"/>
    <w:rsid w:val="00A866A0"/>
    <w:rsid w:val="00A87FC5"/>
    <w:rsid w:val="00A96DAE"/>
    <w:rsid w:val="00A97B67"/>
    <w:rsid w:val="00AA0B72"/>
    <w:rsid w:val="00AA2135"/>
    <w:rsid w:val="00AA571A"/>
    <w:rsid w:val="00AA6598"/>
    <w:rsid w:val="00AB147F"/>
    <w:rsid w:val="00AB274C"/>
    <w:rsid w:val="00AB2EA1"/>
    <w:rsid w:val="00AC1148"/>
    <w:rsid w:val="00AC1A08"/>
    <w:rsid w:val="00AC2766"/>
    <w:rsid w:val="00AC4E10"/>
    <w:rsid w:val="00AC5F94"/>
    <w:rsid w:val="00AE3B37"/>
    <w:rsid w:val="00AF4E13"/>
    <w:rsid w:val="00AF51CE"/>
    <w:rsid w:val="00AF72CA"/>
    <w:rsid w:val="00B07ACD"/>
    <w:rsid w:val="00B10DA3"/>
    <w:rsid w:val="00B12288"/>
    <w:rsid w:val="00B140E1"/>
    <w:rsid w:val="00B1561C"/>
    <w:rsid w:val="00B179D3"/>
    <w:rsid w:val="00B264EC"/>
    <w:rsid w:val="00B3737E"/>
    <w:rsid w:val="00B40283"/>
    <w:rsid w:val="00B4109A"/>
    <w:rsid w:val="00B41CB4"/>
    <w:rsid w:val="00B4219D"/>
    <w:rsid w:val="00B4286B"/>
    <w:rsid w:val="00B44351"/>
    <w:rsid w:val="00B46BF9"/>
    <w:rsid w:val="00B50A1E"/>
    <w:rsid w:val="00B57E11"/>
    <w:rsid w:val="00B67E57"/>
    <w:rsid w:val="00B70172"/>
    <w:rsid w:val="00B757DF"/>
    <w:rsid w:val="00B75FBA"/>
    <w:rsid w:val="00B81A38"/>
    <w:rsid w:val="00B82754"/>
    <w:rsid w:val="00B84F02"/>
    <w:rsid w:val="00B85C3C"/>
    <w:rsid w:val="00B912C0"/>
    <w:rsid w:val="00BA3C5C"/>
    <w:rsid w:val="00BB01A2"/>
    <w:rsid w:val="00BB571A"/>
    <w:rsid w:val="00BD67C3"/>
    <w:rsid w:val="00BE2E92"/>
    <w:rsid w:val="00BE4DE8"/>
    <w:rsid w:val="00BE5533"/>
    <w:rsid w:val="00BF4CFD"/>
    <w:rsid w:val="00C05D23"/>
    <w:rsid w:val="00C150DF"/>
    <w:rsid w:val="00C1564B"/>
    <w:rsid w:val="00C15E16"/>
    <w:rsid w:val="00C21F61"/>
    <w:rsid w:val="00C32DBA"/>
    <w:rsid w:val="00C3316C"/>
    <w:rsid w:val="00C41741"/>
    <w:rsid w:val="00C448F2"/>
    <w:rsid w:val="00C452A3"/>
    <w:rsid w:val="00C52985"/>
    <w:rsid w:val="00C64963"/>
    <w:rsid w:val="00C721E0"/>
    <w:rsid w:val="00C75279"/>
    <w:rsid w:val="00C84F74"/>
    <w:rsid w:val="00C9705A"/>
    <w:rsid w:val="00CB02D1"/>
    <w:rsid w:val="00CB0E68"/>
    <w:rsid w:val="00CB6E3D"/>
    <w:rsid w:val="00CC5BAA"/>
    <w:rsid w:val="00CD01F4"/>
    <w:rsid w:val="00CD542B"/>
    <w:rsid w:val="00CD713B"/>
    <w:rsid w:val="00CD7839"/>
    <w:rsid w:val="00CE08DC"/>
    <w:rsid w:val="00CE637D"/>
    <w:rsid w:val="00CE725B"/>
    <w:rsid w:val="00CE7A86"/>
    <w:rsid w:val="00CF36C1"/>
    <w:rsid w:val="00D26414"/>
    <w:rsid w:val="00D312E6"/>
    <w:rsid w:val="00D341B5"/>
    <w:rsid w:val="00D428D9"/>
    <w:rsid w:val="00D448DF"/>
    <w:rsid w:val="00D461D4"/>
    <w:rsid w:val="00D47475"/>
    <w:rsid w:val="00D47750"/>
    <w:rsid w:val="00D52667"/>
    <w:rsid w:val="00D54E4E"/>
    <w:rsid w:val="00D65327"/>
    <w:rsid w:val="00D7221A"/>
    <w:rsid w:val="00D73C4B"/>
    <w:rsid w:val="00D76FF6"/>
    <w:rsid w:val="00D864DA"/>
    <w:rsid w:val="00D939B4"/>
    <w:rsid w:val="00D94202"/>
    <w:rsid w:val="00DB3945"/>
    <w:rsid w:val="00DB3E1C"/>
    <w:rsid w:val="00DB65F8"/>
    <w:rsid w:val="00DC564C"/>
    <w:rsid w:val="00DD45C6"/>
    <w:rsid w:val="00DE102C"/>
    <w:rsid w:val="00DE47B8"/>
    <w:rsid w:val="00DE5101"/>
    <w:rsid w:val="00DF5BF3"/>
    <w:rsid w:val="00DF5D2D"/>
    <w:rsid w:val="00E044B4"/>
    <w:rsid w:val="00E17C68"/>
    <w:rsid w:val="00E20B0D"/>
    <w:rsid w:val="00E22D2E"/>
    <w:rsid w:val="00E238C9"/>
    <w:rsid w:val="00E359E0"/>
    <w:rsid w:val="00E35D17"/>
    <w:rsid w:val="00E41501"/>
    <w:rsid w:val="00E43B09"/>
    <w:rsid w:val="00E47481"/>
    <w:rsid w:val="00E5296F"/>
    <w:rsid w:val="00E56924"/>
    <w:rsid w:val="00E62992"/>
    <w:rsid w:val="00E63661"/>
    <w:rsid w:val="00E64F62"/>
    <w:rsid w:val="00E77EA5"/>
    <w:rsid w:val="00E81CFF"/>
    <w:rsid w:val="00E84382"/>
    <w:rsid w:val="00E91F84"/>
    <w:rsid w:val="00EA3204"/>
    <w:rsid w:val="00EA5BE2"/>
    <w:rsid w:val="00EB0484"/>
    <w:rsid w:val="00EB3884"/>
    <w:rsid w:val="00EC15DF"/>
    <w:rsid w:val="00EC17C1"/>
    <w:rsid w:val="00EC4E57"/>
    <w:rsid w:val="00EC73EC"/>
    <w:rsid w:val="00ED3E76"/>
    <w:rsid w:val="00ED5A96"/>
    <w:rsid w:val="00EF6C3B"/>
    <w:rsid w:val="00F00F21"/>
    <w:rsid w:val="00F04726"/>
    <w:rsid w:val="00F04A50"/>
    <w:rsid w:val="00F077AA"/>
    <w:rsid w:val="00F11B38"/>
    <w:rsid w:val="00F14141"/>
    <w:rsid w:val="00F1646D"/>
    <w:rsid w:val="00F16676"/>
    <w:rsid w:val="00F16825"/>
    <w:rsid w:val="00F27A98"/>
    <w:rsid w:val="00F3677D"/>
    <w:rsid w:val="00F40323"/>
    <w:rsid w:val="00F428D5"/>
    <w:rsid w:val="00F44378"/>
    <w:rsid w:val="00F47726"/>
    <w:rsid w:val="00F50A20"/>
    <w:rsid w:val="00F50FA5"/>
    <w:rsid w:val="00F57974"/>
    <w:rsid w:val="00F64993"/>
    <w:rsid w:val="00F73D32"/>
    <w:rsid w:val="00F73E2D"/>
    <w:rsid w:val="00F842EE"/>
    <w:rsid w:val="00F97395"/>
    <w:rsid w:val="00F97453"/>
    <w:rsid w:val="00FA3265"/>
    <w:rsid w:val="00FA5C45"/>
    <w:rsid w:val="00FB5150"/>
    <w:rsid w:val="00FB556D"/>
    <w:rsid w:val="00FB5C83"/>
    <w:rsid w:val="00FB794C"/>
    <w:rsid w:val="00FC5D91"/>
    <w:rsid w:val="00FD6569"/>
    <w:rsid w:val="00FE1A10"/>
    <w:rsid w:val="00FE484E"/>
    <w:rsid w:val="00FE4F5D"/>
    <w:rsid w:val="00FF5922"/>
    <w:rsid w:val="00FF7C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5B63CB"/>
    <w:rPr>
      <w:color w:val="808080"/>
      <w:bdr w:space="0" w:sz="0" w:color="auto" w:val="none"/>
      <w:shd w:fill="CCFFFF" w:color="auto" w:val="clear"/>
    </w:rPr>
  </w:style>
  <w:style w:customStyle="true" w:styleId="eSPISCCParagraphDefaultFont" w:type="character">
    <w:name w:val="eSPIS_CC_Paragraph Default Font"/>
    <w:basedOn w:val="Zadanifontodlomka"/>
    <w:rsid w:val="005B63C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B63C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63C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63C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5B63CB"/>
    <w:rPr>
      <w:color w:val="808080"/>
      <w:bdr w:color="auto" w:space="0" w:sz="0" w:val="none"/>
      <w:shd w:color="auto" w:fill="CCFFFF" w:val="clear"/>
    </w:rPr>
  </w:style>
  <w:style w:customStyle="1" w:styleId="eSPISCCParagraphDefaultFont" w:type="character">
    <w:name w:val="eSPIS_CC_Paragraph Default Font"/>
    <w:basedOn w:val="Zadanifontodlomka"/>
    <w:rsid w:val="005B63C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B63C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63C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63C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00034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St-1082/2016-183</izvorni_sadrzaj>
    <derivirana_varijabla naziv="DomainObject.Oznaka_1">St-1082/2016-183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
PRIJAVE TRAŽBINA U SPLITU !!!!!!!!!!!!!</izvorni_sadrzaj>
    <derivirana_varijabla naziv="DomainObject.Predmet.Opis_1">1 zaposlenik
PRIJAVE TRAŽBINA U SPLITU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ŽALBA-opt.02.01.18.-TOMOVI OD 2-7 
DO VJEŠALICE-STOLICE OSTALO U SUCA</izvorni_sadrzaj>
    <derivirana_varijabla naziv="DomainObject.Predmet.PrimjedbaSuca_1">Čl. 110. st. 1. SZ
ŽALBA-opt.02.01.18.-TOMOVI OD 2-7 
DO VJEŠALICE-STOLICE OSTALO U SUCA</derivirana_varijabla>
  </DomainObject.Predmet.PrimjedbaSuca>
  <DomainObject.Predmet.ProtustrankaFormated>
    <izvorni_sadrzaj>  NITOR d.o.o. za trgovinu, proizvodnju i usluge u stečaju zastupanog po punomoćniku Ivo Staničić; Berislav Bušelić, stečajni upravitelj</izvorni_sadrzaj>
    <derivirana_varijabla naziv="DomainObject.Predmet.ProtustrankaFormated_1">  NITOR d.o.o. za trgovinu, proizvodnju i usluge u stečaju zastupanog po punomoćniku Ivo Staničić; Berislav Bušelić, stečajni upravitelj</derivirana_varijabla>
  </DomainObject.Predmet.ProtustrankaFormated>
  <DomainObject.Predmet.ProtustrankaFormatedOIB>
    <izvorni_sadrzaj>  NITOR d.o.o. za trgovinu, proizvodnju i usluge u stečaju, OIB 97553872697 zastupanog po punomoćniku Ivo Staničić; Berislav Bušelić, stečajni upravitelj</izvorni_sadrzaj>
    <derivirana_varijabla naziv="DomainObject.Predmet.ProtustrankaFormatedOIB_1">  NITOR d.o.o. za trgovinu, proizvodnju i usluge u stečaju, OIB 97553872697 zastupanog po punomoćniku Ivo Staničić; Berislav Bušelić, stečajni upravitelj</derivirana_varijabla>
  </DomainObject.Predmet.ProtustrankaFormatedOIB>
  <DomainObject.Predmet.ProtustrankaFormatedWithAdress>
    <izvorni_sadrzaj> NITOR d.o.o. za trgovinu, proizvodnju i usluge u stečaju, Vukasova 2, 21000 Split zastupanog po punomoćniku Ivo Staničić; Berislav Bušelić, stečajni upravitelj</izvorni_sadrzaj>
    <derivirana_varijabla naziv="DomainObject.Predmet.ProtustrankaFormatedWithAdress_1"> NITOR d.o.o. za trgovinu, proizvodnju i usluge u stečaju, Vukasova 2, 21000 Split zastupanog po punomoćniku Ivo Staničić; Berislav Bušelić, stečajni upravitelj</derivirana_varijabla>
  </DomainObject.Predmet.ProtustrankaFormatedWithAdress>
  <DomainObject.Predmet.ProtustrankaFormatedWithAdressOIB>
    <izvorni_sadrzaj> NITOR d.o.o. za trgovinu, proizvodnju i usluge u stečaju, OIB 97553872697, Vukasova 2, 21000 Split zastupanog po punomoćniku Ivo Staničić; Berislav Bušelić, stečajni upravitelj</izvorni_sadrzaj>
    <derivirana_varijabla naziv="DomainObject.Predmet.ProtustrankaFormatedWithAdressOIB_1"> NITOR d.o.o. za trgovinu, proizvodnju i usluge u stečaju, OIB 97553872697, Vukasova 2, 21000 Split zastupanog po punomoćniku Ivo Staničić; Berislav Bušelić, stečajni upravitelj</derivirana_varijabla>
  </DomainObject.Predmet.ProtustrankaFormatedWithAdressOIB>
  <DomainObject.Predmet.ProtustrankaWithAdress>
    <izvorni_sadrzaj>NITOR d.o.o. za trgovinu, proizvodnju i usluge u stečaju Vukasova 2, 21000 Split</izvorni_sadrzaj>
    <derivirana_varijabla naziv="DomainObject.Predmet.ProtustrankaWithAdress_1">NITOR d.o.o. za trgovinu, proizvodnju i usluge u stečaju Vukasova 2, 21000 Split</derivirana_varijabla>
  </DomainObject.Predmet.ProtustrankaWithAdress>
  <DomainObject.Predmet.ProtustrankaWithAdressOIB>
    <izvorni_sadrzaj>NITOR d.o.o. za trgovinu, proizvodnju i usluge u stečaju, OIB 97553872697, Vukasova 2, 21000 Split</izvorni_sadrzaj>
    <derivirana_varijabla naziv="DomainObject.Predmet.ProtustrankaWithAdressOIB_1">NITOR d.o.o. za trgovinu, proizvodnju i usluge u stečaju, OIB 97553872697, Vukasova 2, 21000 Split</derivirana_varijabla>
  </DomainObject.Predmet.ProtustrankaWithAdressOIB>
  <DomainObject.Predmet.ProtustrankaNazivFormated>
    <izvorni_sadrzaj>NITOR d.o.o. za trgovinu, proizvodnju i usluge u stečaju</izvorni_sadrzaj>
    <derivirana_varijabla naziv="DomainObject.Predmet.ProtustrankaNazivFormated_1">NITOR d.o.o. za trgovinu, proizvodnju i usluge u stečaju</derivirana_varijabla>
  </DomainObject.Predmet.ProtustrankaNazivFormated>
  <DomainObject.Predmet.ProtustrankaNazivFormatedOIB>
    <izvorni_sadrzaj>NITOR d.o.o. za trgovinu, proizvodnju i usluge u stečaju, OIB 97553872697</izvorni_sadrzaj>
    <derivirana_varijabla naziv="DomainObject.Predmet.ProtustrankaNazivFormatedOIB_1">NITOR d.o.o. za trgovinu, proizvodnju i usluge u stečaju, OIB 97553872697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ALDI d.o.o. za trgovinu i proizvodnju; DETONO d.o.o. za proizvodnju, trgovinu i usluge; IZO - POKROV, društvo s ograničenom odgovornošću za građevinarstvo; MIKREZ, društvo s ograničenom odgovornošću za proizvodnju, trgovinu i usluge; PETRO-KAMEN, društvo s ograničenom odgovornošću za rezanje, oblikovanje  i obradu kamena i građevinarstva; RUBIGRAD, d.o.o. za proizvodnju, građevinarstvo, trgovinu i inženjering; SIMUNIĆ - TERMO društvo s ograničenom odgovornošću za instalacijske i završne radove i trgovinu; TEHNOLINE d.o.o. za trgovinu i usluge; VODOVOD I KANALIZACIJA, društvo s ograničenom odgovornošću za vodoopskrbu, odvodnju i pročišćavanje otpadnih voda; ZAGREBAČKA BANKA DIONIČKO DRUŠTVO; STRUKTOR d.o.o. za graditeljstvo i trgovinu; Slavica Tomazić; TRLIN d.o.o. za trgovinu, najam i održavanje građevinskih strojeva</izvorni_sadrzaj>
    <derivirana_varijabla naziv="DomainObject.Predmet.StrankaFormated_1">  FINANCIJSKA AGENCIJA, RC SPLIT; Addiko Bank dioničko društvo; ALDI d.o.o. za trgovinu i proizvodnju; DETONO d.o.o. za proizvodnju, trgovinu i usluge; IZO - POKROV, društvo s ograničenom odgovornošću za građevinarstvo; MIKREZ, društvo s ograničenom odgovornošću za proizvodnju, trgovinu i usluge; PETRO-KAMEN, društvo s ograničenom odgovornošću za rezanje, oblikovanje  i obradu kamena i građevinarstva; RUBIGRAD, d.o.o. za proizvodnju, građevinarstvo, trgovinu i inženjering; SIMUNIĆ - TERMO društvo s ograničenom odgovornošću za instalacijske i završne radove i trgovinu; TEHNOLINE d.o.o. za trgovinu i usluge; VODOVOD I KANALIZACIJA, društvo s ograničenom odgovornošću za vodoopskrbu, odvodnju i pročišćavanje otpadnih voda; ZAGREBAČKA BANKA DIONIČKO DRUŠTVO; STRUKTOR d.o.o. za graditeljstvo i trgovinu; Slavica Tomazić; TRLIN d.o.o. za trgovinu, najam i održavanje građevinskih strojeva</derivirana_varijabla>
  </DomainObject.Predmet.StrankaFormated>
  <DomainObject.Predmet.StrankaFormatedOIB>
    <izvorni_sadrzaj>  FINANCIJSKA AGENCIJA, RC SPLIT, OIB 85821130368; Addiko Bank dioničko društvo, OIB 14036333877; ALDI d.o.o. za trgovinu i proizvodnju, OIB 66918533489; DETONO d.o.o. za proizvodnju, trgovinu i usluge, OIB 42999214584; IZO - POKROV, društvo s ograničenom odgovornošću za građevinarstvo, OIB 20725012338; MIKREZ, društvo s ograničenom odgovornošću za proizvodnju, trgovinu i usluge, OIB 00258726454; PETRO-KAMEN, društvo s ograničenom odgovornošću za rezanje, oblikovanje  i obradu kamena i građevinarstva, OIB 71263738422; RUBIGRAD, d.o.o. za proizvodnju, građevinarstvo, trgovinu i inženjering, OIB 49794448281; SIMUNIĆ - TERMO društvo s ograničenom odgovornošću za instalacijske i završne radove i trgovinu, OIB 02063546002; TEHNOLINE d.o.o. za trgovinu i usluge, OIB 60460347562; VODOVOD I KANALIZACIJA, društvo s ograničenom odgovornošću za vodoopskrbu, odvodnju i pročišćavanje otpadnih voda, OIB 56826138353; ZAGREBAČKA BANKA DIONIČKO DRUŠTVO, OIB 92963223473; STRUKTOR d.o.o. za graditeljstvo i trgovinu, OIB 52682496706; Slavica Tomazić, OIB 57915462145; TRLIN d.o.o. za trgovinu, najam i održavanje građevinskih strojeva, OIB 83381942673</izvorni_sadrzaj>
    <derivirana_varijabla naziv="DomainObject.Predmet.StrankaFormatedOIB_1">  FINANCIJSKA AGENCIJA, RC SPLIT, OIB 85821130368; Addiko Bank dioničko društvo, OIB 14036333877; ALDI d.o.o. za trgovinu i proizvodnju, OIB 66918533489; DETONO d.o.o. za proizvodnju, trgovinu i usluge, OIB 42999214584; IZO - POKROV, društvo s ograničenom odgovornošću za građevinarstvo, OIB 20725012338; MIKREZ, društvo s ograničenom odgovornošću za proizvodnju, trgovinu i usluge, OIB 00258726454; PETRO-KAMEN, društvo s ograničenom odgovornošću za rezanje, oblikovanje  i obradu kamena i građevinarstva, OIB 71263738422; RUBIGRAD, d.o.o. za proizvodnju, građevinarstvo, trgovinu i inženjering, OIB 49794448281; SIMUNIĆ - TERMO društvo s ograničenom odgovornošću za instalacijske i završne radove i trgovinu, OIB 02063546002; TEHNOLINE d.o.o. za trgovinu i usluge, OIB 60460347562; VODOVOD I KANALIZACIJA, društvo s ograničenom odgovornošću za vodoopskrbu, odvodnju i pročišćavanje otpadnih voda, OIB 56826138353; ZAGREBAČKA BANKA DIONIČKO DRUŠTVO, OIB 92963223473; STRUKTOR d.o.o. za graditeljstvo i trgovinu, OIB 52682496706; Slavica Tomazić, OIB 57915462145; TRLIN d.o.o. za trgovinu, najam i održavanje građevinskih strojeva, OIB 83381942673</derivirana_varijabla>
  </DomainObject.Predmet.StrankaFormatedOIB>
  <DomainObject.Predmet.StrankaFormatedWithAdress>
    <izvorni_sadrzaj> FINANCIJSKA AGENCIJA, RC SPLIT, Mažuranićevo šetalište 24 b, 21000 Split; Addiko Bank dioničko društvo, Slavonska avenija 6, 10000 Zagreb; ALDI d.o.o. za trgovinu i proizvodnju, Sv. Leopolda Mandića 8, 21204 Dugopolje; DETONO d.o.o. za proizvodnju, trgovinu i usluge, VIII Vrbik 17, 10000 Zagreb; IZO - POKROV, društvo s ograničenom odgovornošću za građevinarstvo, Jajići 31, 21210 Solin; MIKREZ, društvo s ograničenom odgovornošću za proizvodnju, trgovinu i usluge, Vukovarska Ulica 166, 21000 Split; PETRO-KAMEN, društvo s ograničenom odgovornošću za rezanje, oblikovanje  i obradu kamena i građevinarstva, Bunje 41, 21210 Solin; RUBIGRAD, d.o.o. za proizvodnju, građevinarstvo, trgovinu i inženjering, Lovački put 5, 21000 Split; SIMUNIĆ - TERMO društvo s ograničenom odgovornošću za instalacijske i završne radove i trgovinu, Brnik 4, 21000 Split; TEHNOLINE d.o.o. za trgovinu i usluge, Smiljanićeva 6, 21000 Split; VODOVOD I KANALIZACIJA, društvo s ograničenom odgovornošću za vodoopskrbu, odvodnju i pročišćavanje otpadnih voda, Biokovska 3, 21000 Split; ZAGREBAČKA BANKA DIONIČKO DRUŠTVO, Trg bana Josipa Jelačića 10, 10000 Zagreb; STRUKTOR d.o.o. za graditeljstvo i trgovinu, Ulica Don Lovre Katića 66, 21210 Solin; Slavica Tomazić, Miroslava Krleže 31, 21000 Split; TRLIN d.o.o. za trgovinu, najam i održavanje građevinskih strojeva, Trg Hrv.Brat.Zaj. 2, 21000 Split</izvorni_sadrzaj>
    <derivirana_varijabla naziv="DomainObject.Predmet.StrankaFormatedWithAdress_1"> FINANCIJSKA AGENCIJA, RC SPLIT, Mažuranićevo šetalište 24 b, 21000 Split; Addiko Bank dioničko društvo, Slavonska avenija 6, 10000 Zagreb; ALDI d.o.o. za trgovinu i proizvodnju, Sv. Leopolda Mandića 8, 21204 Dugopolje; DETONO d.o.o. za proizvodnju, trgovinu i usluge, VIII Vrbik 17, 10000 Zagreb; IZO - POKROV, društvo s ograničenom odgovornošću za građevinarstvo, Jajići 31, 21210 Solin; MIKREZ, društvo s ograničenom odgovornošću za proizvodnju, trgovinu i usluge, Vukovarska Ulica 166, 21000 Split; PETRO-KAMEN, društvo s ograničenom odgovornošću za rezanje, oblikovanje  i obradu kamena i građevinarstva, Bunje 41, 21210 Solin; RUBIGRAD, d.o.o. za proizvodnju, građevinarstvo, trgovinu i inženjering, Lovački put 5, 21000 Split; SIMUNIĆ - TERMO društvo s ograničenom odgovornošću za instalacijske i završne radove i trgovinu, Brnik 4, 21000 Split; TEHNOLINE d.o.o. za trgovinu i usluge, Smiljanićeva 6, 21000 Split; VODOVOD I KANALIZACIJA, društvo s ograničenom odgovornošću za vodoopskrbu, odvodnju i pročišćavanje otpadnih voda, Biokovska 3, 21000 Split; ZAGREBAČKA BANKA DIONIČKO DRUŠTVO, Trg bana Josipa Jelačića 10, 10000 Zagreb; STRUKTOR d.o.o. za graditeljstvo i trgovinu, Ulica Don Lovre Katića 66, 21210 Solin; Slavica Tomazić, Miroslava Krleže 31, 21000 Split; TRLIN d.o.o. za trgovinu, najam i održavanje građevinskih strojeva, Trg Hrv.Brat.Zaj. 2, 21000 Split</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ALDI d.o.o. za trgovinu i proizvodnju, OIB 66918533489, Sv. Leopolda Mandića 8, 21204 Dugopolje; DETONO d.o.o. za proizvodnju, trgovinu i usluge, OIB 42999214584, VIII Vrbik 17, 10000 Zagreb; IZO - POKROV, društvo s ograničenom odgovornošću za građevinarstvo, OIB 20725012338, Jajići 31, 21210 Solin; MIKREZ, društvo s ograničenom odgovornošću za proizvodnju, trgovinu i usluge, OIB 00258726454, Vukovarska Ulica 166, 21000 Split; PETRO-KAMEN, društvo s ograničenom odgovornošću za rezanje, oblikovanje  i obradu kamena i građevinarstva, OIB 71263738422, Bunje 41, 21210 Solin; RUBIGRAD, d.o.o. za proizvodnju, građevinarstvo, trgovinu i inženjering, OIB 49794448281, Lovački put 5, 21000 Split; SIMUNIĆ - TERMO društvo s ograničenom odgovornošću za instalacijske i završne radove i trgovinu, OIB 02063546002, Brnik 4, 21000 Split; TEHNOLINE d.o.o. za trgovinu i usluge, OIB 60460347562, Smiljanićeva 6, 21000 Split; VODOVOD I KANALIZACIJA, društvo s ograničenom odgovornošću za vodoopskrbu, odvodnju i pročišćavanje otpadnih voda, OIB 56826138353, Biokovska 3, 21000 Split; ZAGREBAČKA BANKA DIONIČKO DRUŠTVO, OIB 92963223473, Trg bana Josipa Jelačića 10, 10000 Zagreb; STRUKTOR d.o.o. za graditeljstvo i trgovinu, OIB 52682496706, Ulica Don Lovre Katića 66, 21210 Solin; Slavica Tomazić, OIB 57915462145, Miroslava Krleže 31, 21000 Split; TRLIN d.o.o. za trgovinu, najam i održavanje građevinskih strojeva, OIB 83381942673, Trg Hrv.Brat.Zaj. 2, 21000 Split</izvorni_sadrzaj>
    <derivirana_varijabla naziv="DomainObject.Predmet.StrankaFormatedWithAdressOIB_1"> FINANCIJSKA AGENCIJA, RC SPLIT, OIB 85821130368, Mažuranićevo šetalište 24 b, 21000 Split; Addiko Bank dioničko društvo, OIB 14036333877, Slavonska avenija 6, 10000 Zagreb; ALDI d.o.o. za trgovinu i proizvodnju, OIB 66918533489, Sv. Leopolda Mandića 8, 21204 Dugopolje; DETONO d.o.o. za proizvodnju, trgovinu i usluge, OIB 42999214584, VIII Vrbik 17, 10000 Zagreb; IZO - POKROV, društvo s ograničenom odgovornošću za građevinarstvo, OIB 20725012338, Jajići 31, 21210 Solin; MIKREZ, društvo s ograničenom odgovornošću za proizvodnju, trgovinu i usluge, OIB 00258726454, Vukovarska Ulica 166, 21000 Split; PETRO-KAMEN, društvo s ograničenom odgovornošću za rezanje, oblikovanje  i obradu kamena i građevinarstva, OIB 71263738422, Bunje 41, 21210 Solin; RUBIGRAD, d.o.o. za proizvodnju, građevinarstvo, trgovinu i inženjering, OIB 49794448281, Lovački put 5, 21000 Split; SIMUNIĆ - TERMO društvo s ograničenom odgovornošću za instalacijske i završne radove i trgovinu, OIB 02063546002, Brnik 4, 21000 Split; TEHNOLINE d.o.o. za trgovinu i usluge, OIB 60460347562, Smiljanićeva 6, 21000 Split; VODOVOD I KANALIZACIJA, društvo s ograničenom odgovornošću za vodoopskrbu, odvodnju i pročišćavanje otpadnih voda, OIB 56826138353, Biokovska 3, 21000 Split; ZAGREBAČKA BANKA DIONIČKO DRUŠTVO, OIB 92963223473, Trg bana Josipa Jelačića 10, 10000 Zagreb; STRUKTOR d.o.o. za graditeljstvo i trgovinu, OIB 52682496706, Ulica Don Lovre Katića 66, 21210 Solin; Slavica Tomazić, OIB 57915462145, Miroslava Krleže 31, 21000 Split; TRLIN d.o.o. za trgovinu, najam i održavanje građevinskih strojeva, OIB 83381942673, Trg Hrv.Brat.Zaj. 2, 21000 Split</derivirana_varijabla>
  </DomainObject.Predmet.StrankaFormatedWithAdressOIB>
  <DomainObject.Predmet.StrankaWithAdress>
    <izvorni_sadrzaj>FINANCIJSKA AGENCIJA, RC SPLIT Mažuranićevo šetalište 24 b,21000 Split,Addiko Bank dioničko društvo Slavonska avenija 6,10000 Zagreb,ALDI d.o.o. za trgovinu i proizvodnju Sv. Leopolda Mandića 8,21204 Dugopolje,DETONO d.o.o. za proizvodnju, trgovinu i usluge VIII Vrbik 17,10000 Zagreb,IZO - POKROV, društvo s ograničenom odgovornošću za građevinarstvo Jajići 31,21210 Solin,MIKREZ, društvo s ograničenom odgovornošću za proizvodnju, trgovinu i usluge Vukovarska Ulica 166,21000 Split,PETRO-KAMEN, društvo s ograničenom odgovornošću za rezanje, oblikovanje  i obradu kamena i građevinarstva Bunje 41,21210 Solin,RUBIGRAD, d.o.o. za proizvodnju, građevinarstvo, trgovinu i inženjering Lovački put 5,21000 Split,SIMUNIĆ - TERMO društvo s ograničenom odgovornošću za instalacijske i završne radove i trgovinu Brnik 4,21000 Split,TEHNOLINE d.o.o. za trgovinu i usluge Smiljanićeva 6,21000 Split,VODOVOD I KANALIZACIJA, društvo s ograničenom odgovornošću za vodoopskrbu, odvodnju i pročišćavanje otpadnih voda Biokovska 3,21000 Split,ZAGREBAČKA BANKA DIONIČKO DRUŠTVO Trg bana Josipa Jelačića 10,10000 Zagreb,STRUKTOR d.o.o. za graditeljstvo i trgovinu Ulica Don Lovre Katića 66,21210 Solin,Slavica Tomazić Miroslava Krleže 31,21000 Split,TRLIN d.o.o. za trgovinu, najam i održavanje građevinskih strojeva Trg Hrv.Brat.Zaj. 2,21000 Split</izvorni_sadrzaj>
    <derivirana_varijabla naziv="DomainObject.Predmet.StrankaWithAdress_1">FINANCIJSKA AGENCIJA, RC SPLIT Mažuranićevo šetalište 24 b,21000 Split,Addiko Bank dioničko društvo Slavonska avenija 6,10000 Zagreb,ALDI d.o.o. za trgovinu i proizvodnju Sv. Leopolda Mandića 8,21204 Dugopolje,DETONO d.o.o. za proizvodnju, trgovinu i usluge VIII Vrbik 17,10000 Zagreb,IZO - POKROV, društvo s ograničenom odgovornošću za građevinarstvo Jajići 31,21210 Solin,MIKREZ, društvo s ograničenom odgovornošću za proizvodnju, trgovinu i usluge Vukovarska Ulica 166,21000 Split,PETRO-KAMEN, društvo s ograničenom odgovornošću za rezanje, oblikovanje  i obradu kamena i građevinarstva Bunje 41,21210 Solin,RUBIGRAD, d.o.o. za proizvodnju, građevinarstvo, trgovinu i inženjering Lovački put 5,21000 Split,SIMUNIĆ - TERMO društvo s ograničenom odgovornošću za instalacijske i završne radove i trgovinu Brnik 4,21000 Split,TEHNOLINE d.o.o. za trgovinu i usluge Smiljanićeva 6,21000 Split,VODOVOD I KANALIZACIJA, društvo s ograničenom odgovornošću za vodoopskrbu, odvodnju i pročišćavanje otpadnih voda Biokovska 3,21000 Split,ZAGREBAČKA BANKA DIONIČKO DRUŠTVO Trg bana Josipa Jelačića 10,10000 Zagreb,STRUKTOR d.o.o. za graditeljstvo i trgovinu Ulica Don Lovre Katića 66,21210 Solin,Slavica Tomazić Miroslava Krleže 31,21000 Split,TRLIN d.o.o. za trgovinu, najam i održavanje građevinskih strojeva Trg Hrv.Brat.Zaj. 2,21000 Split</derivirana_varijabla>
  </DomainObject.Predmet.StrankaWithAdress>
  <DomainObject.Predmet.StrankaWithAdressOIB>
    <izvorni_sadrzaj>FINANCIJSKA AGENCIJA, RC SPLIT, OIB 85821130368, Mažuranićevo šetalište 24 b,21000 Split,Addiko Bank dioničko društvo, OIB 14036333877, Slavonska avenija 6,10000 Zagreb,ALDI d.o.o. za trgovinu i proizvodnju, OIB 66918533489, Sv. Leopolda Mandića 8,21204 Dugopolje,DETONO d.o.o. za proizvodnju, trgovinu i usluge, OIB 42999214584, VIII Vrbik 17,10000 Zagreb,IZO - POKROV, društvo s ograničenom odgovornošću za građevinarstvo, OIB 20725012338, Jajići 31,21210 Solin,MIKREZ, društvo s ograničenom odgovornošću za proizvodnju, trgovinu i usluge, OIB 00258726454, Vukovarska Ulica 166,21000 Split,PETRO-KAMEN, društvo s ograničenom odgovornošću za rezanje, oblikovanje  i obradu kamena i građevinarstva, OIB 71263738422, Bunje 41,21210 Solin,RUBIGRAD, d.o.o. za proizvodnju, građevinarstvo, trgovinu i inženjering, OIB 49794448281, Lovački put 5,21000 Split,SIMUNIĆ - TERMO društvo s ograničenom odgovornošću za instalacijske i završne radove i trgovinu, OIB 02063546002, Brnik 4,21000 Split,TEHNOLINE d.o.o. za trgovinu i usluge, OIB 60460347562, Smiljanićeva 6,21000 Split,VODOVOD I KANALIZACIJA, društvo s ograničenom odgovornošću za vodoopskrbu, odvodnju i pročišćavanje otpadnih voda, OIB 56826138353, Biokovska 3,21000 Split,ZAGREBAČKA BANKA DIONIČKO DRUŠTVO, OIB 92963223473, Trg bana Josipa Jelačića 10,10000 Zagreb,STRUKTOR d.o.o. za graditeljstvo i trgovinu, OIB 52682496706, Ulica Don Lovre Katića 66,21210 Solin,Slavica Tomazić, OIB 57915462145, Miroslava Krleže 31,21000 Split,TRLIN d.o.o. za trgovinu, najam i održavanje građevinskih strojeva, OIB 83381942673, Trg Hrv.Brat.Zaj. 2,21000 Split</izvorni_sadrzaj>
    <derivirana_varijabla naziv="DomainObject.Predmet.StrankaWithAdressOIB_1">FINANCIJSKA AGENCIJA, RC SPLIT, OIB 85821130368, Mažuranićevo šetalište 24 b,21000 Split,Addiko Bank dioničko društvo, OIB 14036333877, Slavonska avenija 6,10000 Zagreb,ALDI d.o.o. za trgovinu i proizvodnju, OIB 66918533489, Sv. Leopolda Mandića 8,21204 Dugopolje,DETONO d.o.o. za proizvodnju, trgovinu i usluge, OIB 42999214584, VIII Vrbik 17,10000 Zagreb,IZO - POKROV, društvo s ograničenom odgovornošću za građevinarstvo, OIB 20725012338, Jajići 31,21210 Solin,MIKREZ, društvo s ograničenom odgovornošću za proizvodnju, trgovinu i usluge, OIB 00258726454, Vukovarska Ulica 166,21000 Split,PETRO-KAMEN, društvo s ograničenom odgovornošću za rezanje, oblikovanje  i obradu kamena i građevinarstva, OIB 71263738422, Bunje 41,21210 Solin,RUBIGRAD, d.o.o. za proizvodnju, građevinarstvo, trgovinu i inženjering, OIB 49794448281, Lovački put 5,21000 Split,SIMUNIĆ - TERMO društvo s ograničenom odgovornošću za instalacijske i završne radove i trgovinu, OIB 02063546002, Brnik 4,21000 Split,TEHNOLINE d.o.o. za trgovinu i usluge, OIB 60460347562, Smiljanićeva 6,21000 Split,VODOVOD I KANALIZACIJA, društvo s ograničenom odgovornošću za vodoopskrbu, odvodnju i pročišćavanje otpadnih voda, OIB 56826138353, Biokovska 3,21000 Split,ZAGREBAČKA BANKA DIONIČKO DRUŠTVO, OIB 92963223473, Trg bana Josipa Jelačića 10,10000 Zagreb,STRUKTOR d.o.o. za graditeljstvo i trgovinu, OIB 52682496706, Ulica Don Lovre Katića 66,21210 Solin,Slavica Tomazić, OIB 57915462145, Miroslava Krleže 31,21000 Split,TRLIN d.o.o. za trgovinu, najam i održavanje građevinskih strojeva, OIB 83381942673, Trg Hrv.Brat.Zaj. 2,21000 Split</derivirana_varijabla>
  </DomainObject.Predmet.StrankaWithAdressOIB>
  <DomainObject.Predmet.StrankaNazivFormated>
    <izvorni_sadrzaj>FINANCIJSKA AGENCIJA, RC SPLIT,Addiko Bank dioničko društvo,ALDI d.o.o. za trgovinu i proizvodnju,DETONO d.o.o. za proizvodnju, trgovinu i usluge,IZO - POKROV, društvo s ograničenom odgovornošću za građevinarstvo,MIKREZ, društvo s ograničenom odgovornošću za proizvodnju, trgovinu i usluge,PETRO-KAMEN, društvo s ograničenom odgovornošću za rezanje, oblikovanje  i obradu kamena i građevinarstva,RUBIGRAD, d.o.o. za proizvodnju, građevinarstvo, trgovinu i inženjering,SIMUNIĆ - TERMO društvo s ograničenom odgovornošću za instalacijske i završne radove i trgovinu,TEHNOLINE d.o.o. za trgovinu i usluge,VODOVOD I KANALIZACIJA, društvo s ograničenom odgovornošću za vodoopskrbu, odvodnju i pročišćavanje otpadnih voda,ZAGREBAČKA BANKA DIONIČKO DRUŠTVO,STRUKTOR d.o.o. za graditeljstvo i trgovinu,Slavica Tomazić,TRLIN d.o.o. za trgovinu, najam i održavanje građevinskih strojeva</izvorni_sadrzaj>
    <derivirana_varijabla naziv="DomainObject.Predmet.StrankaNazivFormated_1">FINANCIJSKA AGENCIJA, RC SPLIT,Addiko Bank dioničko društvo,ALDI d.o.o. za trgovinu i proizvodnju,DETONO d.o.o. za proizvodnju, trgovinu i usluge,IZO - POKROV, društvo s ograničenom odgovornošću za građevinarstvo,MIKREZ, društvo s ograničenom odgovornošću za proizvodnju, trgovinu i usluge,PETRO-KAMEN, društvo s ograničenom odgovornošću za rezanje, oblikovanje  i obradu kamena i građevinarstva,RUBIGRAD, d.o.o. za proizvodnju, građevinarstvo, trgovinu i inženjering,SIMUNIĆ - TERMO društvo s ograničenom odgovornošću za instalacijske i završne radove i trgovinu,TEHNOLINE d.o.o. za trgovinu i usluge,VODOVOD I KANALIZACIJA, društvo s ograničenom odgovornošću za vodoopskrbu, odvodnju i pročišćavanje otpadnih voda,ZAGREBAČKA BANKA DIONIČKO DRUŠTVO,STRUKTOR d.o.o. za graditeljstvo i trgovinu,Slavica Tomazić,TRLIN d.o.o. za trgovinu, najam i održavanje građevinskih strojeva</derivirana_varijabla>
  </DomainObject.Predmet.StrankaNazivFormated>
  <DomainObject.Predmet.StrankaNazivFormatedOIB>
    <izvorni_sadrzaj>FINANCIJSKA AGENCIJA, RC SPLIT, OIB 85821130368,Addiko Bank dioničko društvo, OIB 14036333877,ALDI d.o.o. za trgovinu i proizvodnju, OIB 66918533489,DETONO d.o.o. za proizvodnju, trgovinu i usluge, OIB 42999214584,IZO - POKROV, društvo s ograničenom odgovornošću za građevinarstvo, OIB 20725012338,MIKREZ, društvo s ograničenom odgovornošću za proizvodnju, trgovinu i usluge, OIB 00258726454,PETRO-KAMEN, društvo s ograničenom odgovornošću za rezanje, oblikovanje  i obradu kamena i građevinarstva, OIB 71263738422,RUBIGRAD, d.o.o. za proizvodnju, građevinarstvo, trgovinu i inženjering, OIB 49794448281,SIMUNIĆ - TERMO društvo s ograničenom odgovornošću za instalacijske i završne radove i trgovinu, OIB 02063546002,TEHNOLINE d.o.o. za trgovinu i usluge, OIB 60460347562,VODOVOD I KANALIZACIJA, društvo s ograničenom odgovornošću za vodoopskrbu, odvodnju i pročišćavanje otpadnih voda, OIB 56826138353,ZAGREBAČKA BANKA DIONIČKO DRUŠTVO, OIB 92963223473,STRUKTOR d.o.o. za graditeljstvo i trgovinu, OIB 52682496706,Slavica Tomazić, OIB 57915462145,TRLIN d.o.o. za trgovinu, najam i održavanje građevinskih strojeva, OIB 83381942673</izvorni_sadrzaj>
    <derivirana_varijabla naziv="DomainObject.Predmet.StrankaNazivFormatedOIB_1">FINANCIJSKA AGENCIJA, RC SPLIT, OIB 85821130368,Addiko Bank dioničko društvo, OIB 14036333877,ALDI d.o.o. za trgovinu i proizvodnju, OIB 66918533489,DETONO d.o.o. za proizvodnju, trgovinu i usluge, OIB 42999214584,IZO - POKROV, društvo s ograničenom odgovornošću za građevinarstvo, OIB 20725012338,MIKREZ, društvo s ograničenom odgovornošću za proizvodnju, trgovinu i usluge, OIB 00258726454,PETRO-KAMEN, društvo s ograničenom odgovornošću za rezanje, oblikovanje  i obradu kamena i građevinarstva, OIB 71263738422,RUBIGRAD, d.o.o. za proizvodnju, građevinarstvo, trgovinu i inženjering, OIB 49794448281,SIMUNIĆ - TERMO društvo s ograničenom odgovornošću za instalacijske i završne radove i trgovinu, OIB 02063546002,TEHNOLINE d.o.o. za trgovinu i usluge, OIB 60460347562,VODOVOD I KANALIZACIJA, društvo s ograničenom odgovornošću za vodoopskrbu, odvodnju i pročišćavanje otpadnih voda, OIB 56826138353,ZAGREBAČKA BANKA DIONIČKO DRUŠTVO, OIB 92963223473,STRUKTOR d.o.o. za graditeljstvo i trgovinu, OIB 52682496706,Slavica Tomazić, OIB 57915462145,TRLIN d.o.o. za trgovinu, najam i održavanje građevinskih strojeva, OIB 83381942673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51759113.01</izvorni_sadrzaj>
    <derivirana_varijabla naziv="DomainObject.Predmet.TrenutnaVrijednost_1">51759113.01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zvorni_sadrzaj>
    <derivirana_varijabla naziv="DomainObject.Predmet.StrankaListFormated_1">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derivirana_varijabla>
  </DomainObject.Predmet.StrankaListFormated>
  <DomainObject.Predmet.StrankaListFormatedOIB>
    <izvorni_sadrzaj>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izvorni_sadrzaj>
    <derivirana_varijabla naziv="DomainObject.Predmet.StrankaListFormatedOIB_1">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ALDI d.o.o. za trgovinu i proizvodnju, Sv. Leopolda Mandića 8, 21204 Dugopolje</item>
      <item>DETONO d.o.o. za proizvodnju, trgovinu i usluge, VIII Vrbik 17, 10000 Zagreb</item>
      <item>IZO - POKROV, društvo s ograničenom odgovornošću za građevinarstvo, Jajići 31, 21210 Solin</item>
      <item>MIKREZ, društvo s ograničenom odgovornošću za proizvodnju, trgovinu i usluge, Vukovarska Ulica 166, 21000 Split</item>
      <item>PETRO-KAMEN, društvo s ograničenom odgovornošću za rezanje, oblikovanje  i obradu kamena i građevinarstva, Bunje 41, 21210 Solin</item>
      <item>RUBIGRAD, d.o.o. za proizvodnju, građevinarstvo, trgovinu i inženjering, Lovački put 5, 21000 Split</item>
      <item>SIMUNIĆ - TERMO društvo s ograničenom odgovornošću za instalacijske i završne radove i trgovinu, Brnik 4, 21000 Split</item>
      <item>TEHNOLINE d.o.o. za trgovinu i usluge, Smiljanićeva 6, 21000 Split</item>
      <item>VODOVOD I KANALIZACIJA, društvo s ograničenom odgovornošću za vodoopskrbu, odvodnju i pročišćavanje otpadnih voda, Biokovska 3, 21000 Split</item>
      <item>ZAGREBAČKA BANKA DIONIČKO DRUŠTVO, Trg bana Josipa Jelačića 10, 10000 Zagreb</item>
      <item>STRUKTOR d.o.o. za graditeljstvo i trgovinu, Ulica Don Lovre Katića 66, 21210 Solin</item>
      <item>Slavica Tomazić, Miroslava Krleže 31, 21000 Split</item>
      <item>TRLIN d.o.o. za trgovinu, najam i održavanje građevinskih strojeva, Trg Hrv.Brat.Zaj. 2, 21000 Split</item>
    </izvorni_sadrzaj>
    <derivirana_varijabla naziv="DomainObject.Predmet.StrankaListFormatedWithAdress_1">
      <item>FINANCIJSKA AGENCIJA, RC SPLIT, Mažuranićevo šetalište 24 b, 21000 Split</item>
      <item>Addiko Bank dioničko društvo, Slavonska avenija 6, 10000 Zagreb</item>
      <item>ALDI d.o.o. za trgovinu i proizvodnju, Sv. Leopolda Mandića 8, 21204 Dugopolje</item>
      <item>DETONO d.o.o. za proizvodnju, trgovinu i usluge, VIII Vrbik 17, 10000 Zagreb</item>
      <item>IZO - POKROV, društvo s ograničenom odgovornošću za građevinarstvo, Jajići 31, 21210 Solin</item>
      <item>MIKREZ, društvo s ograničenom odgovornošću za proizvodnju, trgovinu i usluge, Vukovarska Ulica 166, 21000 Split</item>
      <item>PETRO-KAMEN, društvo s ograničenom odgovornošću za rezanje, oblikovanje  i obradu kamena i građevinarstva, Bunje 41, 21210 Solin</item>
      <item>RUBIGRAD, d.o.o. za proizvodnju, građevinarstvo, trgovinu i inženjering, Lovački put 5, 21000 Split</item>
      <item>SIMUNIĆ - TERMO društvo s ograničenom odgovornošću za instalacijske i završne radove i trgovinu, Brnik 4, 21000 Split</item>
      <item>TEHNOLINE d.o.o. za trgovinu i usluge, Smiljanićeva 6, 21000 Split</item>
      <item>VODOVOD I KANALIZACIJA, društvo s ograničenom odgovornošću za vodoopskrbu, odvodnju i pročišćavanje otpadnih voda, Biokovska 3, 21000 Split</item>
      <item>ZAGREBAČKA BANKA DIONIČKO DRUŠTVO, Trg bana Josipa Jelačića 10, 10000 Zagreb</item>
      <item>STRUKTOR d.o.o. za graditeljstvo i trgovinu, Ulica Don Lovre Katića 66, 21210 Solin</item>
      <item>Slavica Tomazić, Miroslava Krleže 31, 21000 Split</item>
      <item>TRLIN d.o.o. za trgovinu, najam i održavanje građevinskih strojeva, Trg Hrv.Brat.Zaj. 2, 21000 Split</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ALDI d.o.o. za trgovinu i proizvodnju, OIB 66918533489, Sv. Leopolda Mandića 8, 21204 Dugopolje</item>
      <item>DETONO d.o.o. za proizvodnju, trgovinu i usluge, OIB 42999214584, VIII Vrbik 17, 10000 Zagreb</item>
      <item>IZO - POKROV, društvo s ograničenom odgovornošću za građevinarstvo, OIB 20725012338, Jajići 31, 21210 Solin</item>
      <item>MIKREZ, društvo s ograničenom odgovornošću za proizvodnju, trgovinu i usluge, OIB 00258726454, Vukovarska Ulica 166, 21000 Split</item>
      <item>PETRO-KAMEN, društvo s ograničenom odgovornošću za rezanje, oblikovanje  i obradu kamena i građevinarstva, OIB 71263738422, Bunje 41, 21210 Solin</item>
      <item>RUBIGRAD, d.o.o. za proizvodnju, građevinarstvo, trgovinu i inženjering, OIB 49794448281, Lovački put 5, 21000 Split</item>
      <item>SIMUNIĆ - TERMO društvo s ograničenom odgovornošću za instalacijske i završne radove i trgovinu, OIB 02063546002, Brnik 4, 21000 Split</item>
      <item>TEHNOLINE d.o.o. za trgovinu i usluge, OIB 60460347562, Smiljanićeva 6, 21000 Split</item>
      <item>VODOVOD I KANALIZACIJA, društvo s ograničenom odgovornošću za vodoopskrbu, odvodnju i pročišćavanje otpadnih voda, OIB 56826138353, Biokovska 3, 21000 Split</item>
      <item>ZAGREBAČKA BANKA DIONIČKO DRUŠTVO, OIB 92963223473, Trg bana Josipa Jelačića 10, 10000 Zagreb</item>
      <item>STRUKTOR d.o.o. za graditeljstvo i trgovinu, OIB 52682496706, Ulica Don Lovre Katića 66, 21210 Solin</item>
      <item>Slavica Tomazić, OIB 57915462145, Miroslava Krleže 31, 21000 Split</item>
      <item>TRLIN d.o.o. za trgovinu, najam i održavanje građevinskih strojeva, OIB 83381942673, Trg Hrv.Brat.Zaj. 2, 21000 Split</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ALDI d.o.o. za trgovinu i proizvodnju, OIB 66918533489, Sv. Leopolda Mandića 8, 21204 Dugopolje</item>
      <item>DETONO d.o.o. za proizvodnju, trgovinu i usluge, OIB 42999214584, VIII Vrbik 17, 10000 Zagreb</item>
      <item>IZO - POKROV, društvo s ograničenom odgovornošću za građevinarstvo, OIB 20725012338, Jajići 31, 21210 Solin</item>
      <item>MIKREZ, društvo s ograničenom odgovornošću za proizvodnju, trgovinu i usluge, OIB 00258726454, Vukovarska Ulica 166, 21000 Split</item>
      <item>PETRO-KAMEN, društvo s ograničenom odgovornošću za rezanje, oblikovanje  i obradu kamena i građevinarstva, OIB 71263738422, Bunje 41, 21210 Solin</item>
      <item>RUBIGRAD, d.o.o. za proizvodnju, građevinarstvo, trgovinu i inženjering, OIB 49794448281, Lovački put 5, 21000 Split</item>
      <item>SIMUNIĆ - TERMO društvo s ograničenom odgovornošću za instalacijske i završne radove i trgovinu, OIB 02063546002, Brnik 4, 21000 Split</item>
      <item>TEHNOLINE d.o.o. za trgovinu i usluge, OIB 60460347562, Smiljanićeva 6, 21000 Split</item>
      <item>VODOVOD I KANALIZACIJA, društvo s ograničenom odgovornošću za vodoopskrbu, odvodnju i pročišćavanje otpadnih voda, OIB 56826138353, Biokovska 3, 21000 Split</item>
      <item>ZAGREBAČKA BANKA DIONIČKO DRUŠTVO, OIB 92963223473, Trg bana Josipa Jelačića 10, 10000 Zagreb</item>
      <item>STRUKTOR d.o.o. za graditeljstvo i trgovinu, OIB 52682496706, Ulica Don Lovre Katića 66, 21210 Solin</item>
      <item>Slavica Tomazić, OIB 57915462145, Miroslava Krleže 31, 21000 Split</item>
      <item>TRLIN d.o.o. za trgovinu, najam i održavanje građevinskih strojeva, OIB 83381942673, Trg Hrv.Brat.Zaj. 2, 21000 Split</item>
    </derivirana_varijabla>
  </DomainObject.Predmet.StrankaListFormatedWithAdressOIB>
  <DomainObject.Predmet.StrankaListNazivFormated>
    <izvorni_sadrzaj>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zvorni_sadrzaj>
    <derivirana_varijabla naziv="DomainObject.Predmet.StrankaListNazivFormated_1">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derivirana_varijabla>
  </DomainObject.Predmet.StrankaListNazivFormated>
  <DomainObject.Predmet.StrankaListNazivFormatedOIB>
    <izvorni_sadrzaj>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izvorni_sadrzaj>
    <derivirana_varijabla naziv="DomainObject.Predmet.StrankaListNazivFormatedOIB_1">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derivirana_varijabla>
  </DomainObject.Predmet.StrankaListNazivFormatedOIB>
  <DomainObject.Predmet.ProtuStrankaListFormated>
    <izvorni_sadrzaj>
      <item>NITOR d.o.o. za trgovinu, proizvodnju i usluge u stečaju zastupanog po punomoćniku Ivo Staničić; Berislav Bušelić, stečajni upravitelj</item>
    </izvorni_sadrzaj>
    <derivirana_varijabla naziv="DomainObject.Predmet.ProtuStrankaListFormated_1">
      <item>NITOR d.o.o. za trgovinu, proizvodnju i usluge u stečaju zastupanog po punomoćniku Ivo Staničić; Berislav Bušelić, stečajni upravitelj</item>
    </derivirana_varijabla>
  </DomainObject.Predmet.ProtuStrankaListFormated>
  <DomainObject.Predmet.ProtuStrankaListFormatedOIB>
    <izvorni_sadrzaj>
      <item>NITOR d.o.o. za trgovinu, proizvodnju i usluge u stečaju, OIB 97553872697 zastupanog po punomoćniku Ivo Staničić; Berislav Bušelić, stečajni upravitelj</item>
    </izvorni_sadrzaj>
    <derivirana_varijabla naziv="DomainObject.Predmet.ProtuStrankaListFormatedOIB_1">
      <item>NITOR d.o.o. za trgovinu, proizvodnju i usluge u stečaju, OIB 97553872697 zastupanog po punomoćniku Ivo Staničić; Berislav Bušelić, stečajni upravitelj</item>
    </derivirana_varijabla>
  </DomainObject.Predmet.ProtuStrankaListFormatedOIB>
  <DomainObject.Predmet.ProtuStrankaListFormatedWithAdress>
    <izvorni_sadrzaj>
      <item>NITOR d.o.o. za trgovinu, proizvodnju i usluge u stečaju, Vukasova 2, 21000 Split zastupanog po punomoćniku Ivo Staničić; Berislav Bušelić, stečajni upravitelj</item>
    </izvorni_sadrzaj>
    <derivirana_varijabla naziv="DomainObject.Predmet.ProtuStrankaListFormatedWithAdress_1">
      <item>NITOR d.o.o. za trgovinu, proizvodnju i usluge u stečaju, Vukasova 2, 21000 Split zastupanog po punomoćniku Ivo Staničić; Berislav Bušelić, stečajni upravitelj</item>
    </derivirana_varijabla>
  </DomainObject.Predmet.ProtuStrankaListFormatedWithAdress>
  <DomainObject.Predmet.ProtuStrankaListFormatedWithAdressOIB>
    <izvorni_sadrzaj>
      <item>NITOR d.o.o. za trgovinu, proizvodnju i usluge u stečaju, OIB 97553872697, Vukasova 2, 21000 Split zastupanog po punomoćniku Ivo Staničić; Berislav Bušelić, stečajni upravitelj</item>
    </izvorni_sadrzaj>
    <derivirana_varijabla naziv="DomainObject.Predmet.ProtuStrankaListFormatedWithAdressOIB_1">
      <item>NITOR d.o.o. za trgovinu, proizvodnju i usluge u stečaju, OIB 97553872697, Vukasova 2, 21000 Split zastupanog po punomoćniku Ivo Staničić; Berislav Bušelić, stečajni upravitelj</item>
    </derivirana_varijabla>
  </DomainObject.Predmet.ProtuStrankaListFormatedWithAdressOIB>
  <DomainObject.Predmet.ProtuStrankaListNazivFormated>
    <izvorni_sadrzaj>
      <item>NITOR d.o.o. za trgovinu, proizvodnju i usluge u stečaju</item>
    </izvorni_sadrzaj>
    <derivirana_varijabla naziv="DomainObject.Predmet.ProtuStrankaListNazivFormated_1">
      <item>NITOR d.o.o. za trgovinu, proizvodnju i usluge u stečaju</item>
    </derivirana_varijabla>
  </DomainObject.Predmet.ProtuStrankaListNazivFormated>
  <DomainObject.Predmet.ProtuStrankaListNazivFormatedOIB>
    <izvorni_sadrzaj>
      <item>NITOR d.o.o. za trgovinu, proizvodnju i usluge u stečaju, OIB 97553872697</item>
    </izvorni_sadrzaj>
    <derivirana_varijabla naziv="DomainObject.Predmet.ProtuStrankaListNazivFormatedOIB_1">
      <item>NITOR d.o.o. za trgovinu, proizvodnju i usluge u stečaju, OIB 97553872697</item>
    </derivirana_varijabla>
  </DomainObject.Predmet.ProtuStrankaListNazivFormatedOIB>
  <DomainObject.Predmet.OstaliListFormated>
    <izvorni_sadrzaj>
      <item>Ivo Staničić punomoćnik sudionika u postupku NITOR d.o.o. za trgovinu, proizvodnju i usluge u stečaju</item>
      <item>Berislav Bušelić, stečajni upravitelj punomoćnik sudionika u postupku NITOR d.o.o. za trgovinu, proizvodnju i usluge u stečaju</item>
      <item>Odvjetnica Manda Banović</item>
      <item>Nikola Jogunica</item>
    </izvorni_sadrzaj>
    <derivirana_varijabla naziv="DomainObject.Predmet.OstaliListFormated_1">
      <item>Ivo Staničić punomoćnik sudionika u postupku NITOR d.o.o. za trgovinu, proizvodnju i usluge u stečaju</item>
      <item>Berislav Bušelić, stečajni upravitelj punomoćnik sudionika u postupku NITOR d.o.o. za trgovinu, proizvodnju i usluge u stečaju</item>
      <item>Odvjetnica Manda Banović</item>
      <item>Nikola Jogunica</item>
    </derivirana_varijabla>
  </DomainObject.Predmet.OstaliListFormated>
  <DomainObject.Predmet.OstaliListFormatedOIB>
    <izvorni_sadrzaj>
      <item>Ivo Staničić punomoćnik sudionika u postupku NITOR d.o.o. za trgovinu, proizvodnju i usluge u stečaju</item>
      <item>Berislav Bušelić, stečajni upravitelj, OIB 93274685765 punomoćnik sudionika u postupku NITOR d.o.o. za trgovinu, proizvodnju i usluge u stečaju</item>
      <item>Odvjetnica Manda Banović</item>
      <item>Nikola Jogunica, OIB 40736892265</item>
    </izvorni_sadrzaj>
    <derivirana_varijabla naziv="DomainObject.Predmet.OstaliListFormatedOIB_1">
      <item>Ivo Staničić punomoćnik sudionika u postupku NITOR d.o.o. za trgovinu, proizvodnju i usluge u stečaju</item>
      <item>Berislav Bušelić, stečajni upravitelj, OIB 93274685765 punomoćnik sudionika u postupku NITOR d.o.o. za trgovinu, proizvodnju i usluge u stečaju</item>
      <item>Odvjetnica Manda Banović</item>
      <item>Nikola Jogunica, OIB 40736892265</item>
    </derivirana_varijabla>
  </DomainObject.Predmet.OstaliListFormatedOIB>
  <DomainObject.Predmet.OstaliListFormatedWithAdress>
    <izvorni_sadrzaj>
      <item>Ivo Staničić, Ivana Gundulića 26 A/II, 21000 Split punomoćnik sudionika u postupku NITOR d.o.o. za trgovinu, proizvodnju i usluge u stečaju</item>
      <item>Berislav Bušelić, stečajni upravitelj, Ante Starčevića 19, 21210 Mravince punomoćnik sudionika u postupku NITOR d.o.o. za trgovinu, proizvodnju i usluge u stečaju</item>
      <item>Odvjetnica Manda Banović, Kninska 3/I, 21000 Split</item>
      <item>Nikola Jogunica, Marmontova 14, 21000 Split</item>
    </izvorni_sadrzaj>
    <derivirana_varijabla naziv="DomainObject.Predmet.OstaliListFormatedWithAdress_1">
      <item>Ivo Staničić, Ivana Gundulića 26 A/II, 21000 Split punomoćnik sudionika u postupku NITOR d.o.o. za trgovinu, proizvodnju i usluge u stečaju</item>
      <item>Berislav Bušelić, stečajni upravitelj, Ante Starčevića 19, 21210 Mravince punomoćnik sudionika u postupku NITOR d.o.o. za trgovinu, proizvodnju i usluge u stečaju</item>
      <item>Odvjetnica Manda Banović, Kninska 3/I, 21000 Split</item>
      <item>Nikola Jogunica, Marmontova 14, 21000 Split</item>
    </derivirana_varijabla>
  </DomainObject.Predmet.OstaliListFormatedWithAdress>
  <DomainObject.Predmet.OstaliListFormatedWithAdressOIB>
    <izvorni_sadrzaj>
      <item>Ivo Staničić, Ivana Gundulića 26 A/II, 21000 Split punomoćnik sudionika u postupku NITOR d.o.o. za trgovinu, proizvodnju i usluge u stečaju</item>
      <item>Berislav Bušelić, stečajni upravitelj, OIB 93274685765, Ante Starčevića 19, 21210 Mravince punomoćnik sudionika u postupku NITOR d.o.o. za trgovinu, proizvodnju i usluge u stečaju</item>
      <item>Odvjetnica Manda Banović, Kninska 3/I, 21000 Split</item>
      <item>Nikola Jogunica, OIB 40736892265, Marmontova 14, 21000 Split</item>
    </izvorni_sadrzaj>
    <derivirana_varijabla naziv="DomainObject.Predmet.OstaliListFormatedWithAdressOIB_1">
      <item>Ivo Staničić, Ivana Gundulića 26 A/II, 21000 Split punomoćnik sudionika u postupku NITOR d.o.o. za trgovinu, proizvodnju i usluge u stečaju</item>
      <item>Berislav Bušelić, stečajni upravitelj, OIB 93274685765, Ante Starčevića 19, 21210 Mravince punomoćnik sudionika u postupku NITOR d.o.o. za trgovinu, proizvodnju i usluge u stečaju</item>
      <item>Odvjetnica Manda Banović, Kninska 3/I, 21000 Split</item>
      <item>Nikola Jogunica, OIB 40736892265, Marmontova 14, 21000 Split</item>
    </derivirana_varijabla>
  </DomainObject.Predmet.OstaliListFormatedWithAdressOIB>
  <DomainObject.Predmet.OstaliListNazivFormated>
    <izvorni_sadrzaj>
      <item>Ivo Staničić</item>
      <item>Berislav Bušelić, stečajni upravitelj</item>
      <item>Odvjetnica Manda Banović</item>
      <item>Nikola Jogunica</item>
    </izvorni_sadrzaj>
    <derivirana_varijabla naziv="DomainObject.Predmet.OstaliListNazivFormated_1">
      <item>Ivo Staničić</item>
      <item>Berislav Bušelić, stečajni upravitelj</item>
      <item>Odvjetnica Manda Banović</item>
      <item>Nikola Jogunica</item>
    </derivirana_varijabla>
  </DomainObject.Predmet.OstaliListNazivFormated>
  <DomainObject.Predmet.OstaliListNazivFormatedOIB>
    <izvorni_sadrzaj>
      <item>Ivo Staničić</item>
      <item>Berislav Bušelić, stečajni upravitelj, OIB 93274685765</item>
      <item>Odvjetnica Manda Banović</item>
      <item>Nikola Jogunica, OIB 40736892265</item>
    </izvorni_sadrzaj>
    <derivirana_varijabla naziv="DomainObject.Predmet.OstaliListNazivFormatedOIB_1">
      <item>Ivo Staničić</item>
      <item>Berislav Bušelić, stečajni upravitelj, OIB 93274685765</item>
      <item>Odvjetnica Manda Banović</item>
      <item>Nikola Jogunica, OIB 40736892265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St-1082/2016-183</izvorni_sadrzaj>
    <derivirana_varijabla naziv="DomainObject.PoslovniBrojDokumenta_1">St-1082/2016-183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NITOR d.o.o. za trgovinu, proizvodnju i usluge u stečaju</izvorni_sadrzaj>
    <derivirana_varijabla naziv="DomainObject.Predmet.ProtustrankaIDrugi_1">NITOR d.o.o. za trgovinu, proizvodnju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NITOR d.o.o. za trgovinu, proizvodnju i usluge u stečaju, OIB 97553872697, Vukasova 2, 21000 Split</izvorni_sadrzaj>
    <derivirana_varijabla naziv="DomainObject.Predmet.ProtustrankaIDrugiAdressOIB_1">NITOR d.o.o. za trgovinu, proizvodnju i usluge u stečaju, OIB 97553872697, Vukasova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NITOR d.o.o. za trgovinu, proizvodnju i usluge u stečaju</item>
      <item>FINANCIJSKA AGENCIJA, RC SPLIT</item>
      <item>Ivo Staničić</item>
      <item>Berislav Bušelić, stečajni upravitelj</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tem>Odvjetnica Manda Banović</item>
      <item>Nikola Jogunica</item>
    </izvorni_sadrzaj>
    <derivirana_varijabla naziv="DomainObject.Predmet.SudioniciListNaziv_1">
      <item>NITOR d.o.o. za trgovinu, proizvodnju i usluge u stečaju</item>
      <item>FINANCIJSKA AGENCIJA, RC SPLIT</item>
      <item>Ivo Staničić</item>
      <item>Berislav Bušelić, stečajni upravitelj</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tem>Odvjetnica Manda Banović</item>
      <item>Nikola Jogunica</item>
    </derivirana_varijabla>
  </DomainObject.Predmet.SudioniciListNaziv>
  <DomainObject.Predmet.SudioniciListAdressOIB>
    <izvorni_sadrzaj>
      <item>NITOR d.o.o. za trgovinu, proizvodnju i usluge u stečaju, OIB 97553872697, Vukasova 2,21000 Split</item>
      <item>FINANCIJSKA AGENCIJA, RC SPLIT, OIB 85821130368, Mažuranićevo šetalište 24 b,21000 Split</item>
      <item>Ivo Staničić, Ivana Gundulića 26 A/II,21000 Split</item>
      <item>Berislav Bušelić, stečajni upravitelj, OIB 93274685765, Ante Starčevića 19,21210 Mravince</item>
      <item>Addiko Bank dioničko društvo, OIB 14036333877, Slavonska avenija 6,10000 Zagreb</item>
      <item>ALDI d.o.o. za trgovinu i proizvodnju, OIB 66918533489, Sv. Leopolda Mandića 8,21204 Dugopolje</item>
      <item>DETONO d.o.o. za proizvodnju, trgovinu i usluge, OIB 42999214584, VIII Vrbik 17,10000 Zagreb</item>
      <item>IZO - POKROV, društvo s ograničenom odgovornošću za građevinarstvo, OIB 20725012338, Jajići 31,21210 Solin</item>
      <item>MIKREZ, društvo s ograničenom odgovornošću za proizvodnju, trgovinu i usluge, OIB 00258726454, Vukovarska Ulica 166,21000 Split</item>
      <item>PETRO-KAMEN, društvo s ograničenom odgovornošću za rezanje, oblikovanje  i obradu kamena i građevinarstva, OIB 71263738422, Bunje 41,21210 Solin</item>
      <item>RUBIGRAD, d.o.o. za proizvodnju, građevinarstvo, trgovinu i inženjering, OIB 49794448281, Lovački put 5,21000 Split</item>
      <item>SIMUNIĆ - TERMO društvo s ograničenom odgovornošću za instalacijske i završne radove i trgovinu, OIB 02063546002, Brnik 4,21000 Split</item>
      <item>TEHNOLINE d.o.o. za trgovinu i usluge, OIB 60460347562, Smiljanićeva 6,21000 Split</item>
      <item>VODOVOD I KANALIZACIJA, društvo s ograničenom odgovornošću za vodoopskrbu, odvodnju i pročišćavanje otpadnih voda, OIB 56826138353, Biokovska 3,21000 Split</item>
      <item>ZAGREBAČKA BANKA DIONIČKO DRUŠTVO, OIB 92963223473, Trg bana Josipa Jelačića 10,10000 Zagreb</item>
      <item>STRUKTOR d.o.o. za graditeljstvo i trgovinu, OIB 52682496706, Ulica Don Lovre Katića 66,21210 Solin</item>
      <item>Slavica Tomazić, OIB 57915462145, Miroslava Krleže 31,21000 Split</item>
      <item>TRLIN d.o.o. za trgovinu, najam i održavanje građevinskih strojeva, OIB 83381942673, Trg Hrv.Brat.Zaj. 2,21000 Split</item>
      <item>Odvjetnica Manda Banović, Kninska 3/I,21000 Split</item>
      <item>Nikola Jogunica, OIB 40736892265, Marmontova 14,21000 Split</item>
    </izvorni_sadrzaj>
    <derivirana_varijabla naziv="DomainObject.Predmet.SudioniciListAdressOIB_1">
      <item>NITOR d.o.o. za trgovinu, proizvodnju i usluge u stečaju, OIB 97553872697, Vukasova 2,21000 Split</item>
      <item>FINANCIJSKA AGENCIJA, RC SPLIT, OIB 85821130368, Mažuranićevo šetalište 24 b,21000 Split</item>
      <item>Ivo Staničić, Ivana Gundulića 26 A/II,21000 Split</item>
      <item>Berislav Bušelić, stečajni upravitelj, OIB 93274685765, Ante Starčevića 19,21210 Mravince</item>
      <item>Addiko Bank dioničko društvo, OIB 14036333877, Slavonska avenija 6,10000 Zagreb</item>
      <item>ALDI d.o.o. za trgovinu i proizvodnju, OIB 66918533489, Sv. Leopolda Mandića 8,21204 Dugopolje</item>
      <item>DETONO d.o.o. za proizvodnju, trgovinu i usluge, OIB 42999214584, VIII Vrbik 17,10000 Zagreb</item>
      <item>IZO - POKROV, društvo s ograničenom odgovornošću za građevinarstvo, OIB 20725012338, Jajići 31,21210 Solin</item>
      <item>MIKREZ, društvo s ograničenom odgovornošću za proizvodnju, trgovinu i usluge, OIB 00258726454, Vukovarska Ulica 166,21000 Split</item>
      <item>PETRO-KAMEN, društvo s ograničenom odgovornošću za rezanje, oblikovanje  i obradu kamena i građevinarstva, OIB 71263738422, Bunje 41,21210 Solin</item>
      <item>RUBIGRAD, d.o.o. za proizvodnju, građevinarstvo, trgovinu i inženjering, OIB 49794448281, Lovački put 5,21000 Split</item>
      <item>SIMUNIĆ - TERMO društvo s ograničenom odgovornošću za instalacijske i završne radove i trgovinu, OIB 02063546002, Brnik 4,21000 Split</item>
      <item>TEHNOLINE d.o.o. za trgovinu i usluge, OIB 60460347562, Smiljanićeva 6,21000 Split</item>
      <item>VODOVOD I KANALIZACIJA, društvo s ograničenom odgovornošću za vodoopskrbu, odvodnju i pročišćavanje otpadnih voda, OIB 56826138353, Biokovska 3,21000 Split</item>
      <item>ZAGREBAČKA BANKA DIONIČKO DRUŠTVO, OIB 92963223473, Trg bana Josipa Jelačića 10,10000 Zagreb</item>
      <item>STRUKTOR d.o.o. za graditeljstvo i trgovinu, OIB 52682496706, Ulica Don Lovre Katića 66,21210 Solin</item>
      <item>Slavica Tomazić, OIB 57915462145, Miroslava Krleže 31,21000 Split</item>
      <item>TRLIN d.o.o. za trgovinu, najam i održavanje građevinskih strojeva, OIB 83381942673, Trg Hrv.Brat.Zaj. 2,21000 Split</item>
      <item>Odvjetnica Manda Banović, Kninska 3/I,21000 Split</item>
      <item>Nikola Jogunica, OIB 40736892265, Marmontova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97553872697</item>
      <item>, OIB 85821130368</item>
      <item>, OIB null</item>
      <item>, OIB 93274685765</item>
      <item>, OIB 14036333877</item>
      <item>, OIB 66918533489</item>
      <item>, OIB 42999214584</item>
      <item>, OIB 20725012338</item>
      <item>, OIB 00258726454</item>
      <item>, OIB 71263738422</item>
      <item>, OIB 49794448281</item>
      <item>, OIB 02063546002</item>
      <item>, OIB 60460347562</item>
      <item>, OIB 56826138353</item>
      <item>, OIB 92963223473</item>
      <item>, OIB 52682496706</item>
      <item>, OIB 57915462145</item>
      <item>, OIB 83381942673</item>
      <item>, OIB null</item>
      <item>, OIB 40736892265</item>
    </izvorni_sadrzaj>
    <derivirana_varijabla naziv="DomainObject.Predmet.SudioniciListNazivOIB_1">
      <item>, OIB 97553872697</item>
      <item>, OIB 85821130368</item>
      <item>, OIB null</item>
      <item>, OIB 93274685765</item>
      <item>, OIB 14036333877</item>
      <item>, OIB 66918533489</item>
      <item>, OIB 42999214584</item>
      <item>, OIB 20725012338</item>
      <item>, OIB 00258726454</item>
      <item>, OIB 71263738422</item>
      <item>, OIB 49794448281</item>
      <item>, OIB 02063546002</item>
      <item>, OIB 60460347562</item>
      <item>, OIB 56826138353</item>
      <item>, OIB 92963223473</item>
      <item>, OIB 52682496706</item>
      <item>, OIB 57915462145</item>
      <item>, OIB 83381942673</item>
      <item>, OIB null</item>
      <item>, OIB 40736892265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464</properties:Words>
  <properties:Characters>2540</properties:Characters>
  <properties:Lines>75</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2018-05-25T14:47:00Z</dcterms:created>
  <dc:creator>Srđan Gavranić</dc:creator>
  <cp:lastModifiedBy>Mirjana Mihović</cp:lastModifiedBy>
  <cp:lastPrinted>2018-05-28T07:12:00Z</cp:lastPrinted>
  <dcterms:modified xmlns:xsi="http://www.w3.org/2001/XMLSchema-instance" xsi:type="dcterms:W3CDTF">2018-05-28T07:16:00Z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St-1082/2016-183 / Odluka - Rješenje - odbijen zahtjev/prijedlog (NITOR - rješenje - odbijen prijedlog za sazivanje skupštine vjerovnika.docx)</vt:lpwstr>
  </prop:property>
  <prop:property name="CC_coloring" pid="4" fmtid="{D5CDD505-2E9C-101B-9397-08002B2CF9AE}">
    <vt:bool>true</vt:bool>
  </prop:property>
  <prop:property name="BrojStranica" pid="5" fmtid="{D5CDD505-2E9C-101B-9397-08002B2CF9AE}">
    <vt:i4>2</vt:i4>
  </prop:property>
</prop:Properties>
</file>