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9d8d" w14:paraId="4459d8d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B016D1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B016D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St-202/16-43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</w:t>
      </w:r>
      <w:r w:rsidR="00B016D1">
        <w:rPr>
          <w:rFonts w:cs="Times New Roman" w:hAnsi="Times New Roman" w:ascii="Times New Roman"/>
          <w:sz w:val="24"/>
          <w:szCs w:val="24"/>
        </w:rPr>
        <w:t xml:space="preserve">se vodi nad stečajnim dužnikom VINOGRADARSKA ZADRUGA ŠTRIGOVČANKA u stečaju, Štrigova, Železna gora 68, OIB: </w:t>
      </w:r>
      <w:r w:rsidR="00B016D1" w:rsidRPr="005F4D4D">
        <w:rPr>
          <w:rFonts w:cs="Times New Roman" w:hAnsi="Times New Roman" w:ascii="Times New Roman"/>
          <w:sz w:val="24"/>
          <w:szCs w:val="24"/>
        </w:rPr>
        <w:t>52200142889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B016D1">
        <w:rPr>
          <w:rFonts w:cs="Times New Roman" w:hAnsi="Times New Roman" w:ascii="Times New Roman"/>
          <w:sz w:val="24"/>
          <w:szCs w:val="24"/>
        </w:rPr>
        <w:t>3. rujna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>osnova jamčevine za elektroničke javne dražbe koje su se provodile vezano na prodaju nekretnina stečajnog dužnika</w:t>
      </w:r>
      <w:r w:rsidR="00B016D1">
        <w:rPr>
          <w:rFonts w:cs="Times New Roman" w:hAnsi="Times New Roman" w:ascii="Times New Roman"/>
          <w:sz w:val="24"/>
          <w:szCs w:val="24"/>
        </w:rPr>
        <w:t xml:space="preserve"> VINOGRADARSKA ZADRUGA ŠTRIGOVČANKA u stečaju, Štrigova, Železna gora 68, OIB: </w:t>
      </w:r>
      <w:r w:rsidR="00B016D1" w:rsidRPr="005F4D4D">
        <w:rPr>
          <w:rFonts w:cs="Times New Roman" w:hAnsi="Times New Roman" w:ascii="Times New Roman"/>
          <w:sz w:val="24"/>
          <w:szCs w:val="24"/>
        </w:rPr>
        <w:t>52200142889</w:t>
      </w:r>
      <w:r w:rsidR="00D80442" w:rsidRPr="008C4570">
        <w:rPr>
          <w:rFonts w:cs="Times New Roman" w:hAnsi="Times New Roman" w:ascii="Times New Roman"/>
          <w:sz w:val="24"/>
          <w:szCs w:val="24"/>
        </w:rPr>
        <w:t xml:space="preserve">, </w:t>
      </w:r>
      <w:r w:rsidR="00B016D1">
        <w:rPr>
          <w:rFonts w:cs="Times New Roman" w:hAnsi="Times New Roman" w:ascii="Times New Roman"/>
          <w:sz w:val="24"/>
          <w:szCs w:val="24"/>
        </w:rPr>
        <w:t xml:space="preserve">(Identifikator nadmetanja 9136) </w:t>
      </w:r>
      <w:r w:rsidR="00D80442" w:rsidRPr="008C4570">
        <w:rPr>
          <w:rFonts w:cs="Times New Roman" w:hAnsi="Times New Roman" w:ascii="Times New Roman"/>
          <w:sz w:val="24"/>
          <w:szCs w:val="24"/>
        </w:rPr>
        <w:t>kako slijedi:</w:t>
      </w:r>
    </w:p>
    <w:p w:rsidRDefault="00D80442" w:rsidP="00D80442" w:rsidR="00D8044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</w:t>
      </w:r>
      <w:r w:rsidR="00E550CE">
        <w:rPr>
          <w:rFonts w:cs="Times New Roman" w:hAnsi="Times New Roman" w:ascii="Times New Roman"/>
          <w:sz w:val="24"/>
          <w:szCs w:val="24"/>
        </w:rPr>
        <w:t xml:space="preserve"> Hrvoju</w:t>
      </w:r>
      <w:r w:rsidR="00B016D1">
        <w:rPr>
          <w:rFonts w:cs="Times New Roman" w:hAnsi="Times New Roman" w:ascii="Times New Roman"/>
          <w:sz w:val="24"/>
          <w:szCs w:val="24"/>
        </w:rPr>
        <w:t xml:space="preserve"> Bogner, Zagreb, Ulica hrvatskih iseljenika 5</w:t>
      </w:r>
      <w:r>
        <w:rPr>
          <w:rFonts w:cs="Times New Roman" w:hAnsi="Times New Roman" w:ascii="Times New Roman"/>
          <w:sz w:val="24"/>
          <w:szCs w:val="24"/>
        </w:rPr>
        <w:t>,</w:t>
      </w:r>
      <w:r w:rsidR="00B016D1">
        <w:rPr>
          <w:rFonts w:cs="Times New Roman" w:hAnsi="Times New Roman" w:ascii="Times New Roman"/>
          <w:sz w:val="24"/>
          <w:szCs w:val="24"/>
        </w:rPr>
        <w:t xml:space="preserve"> OIB: 63766234952,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016D1">
        <w:rPr>
          <w:rFonts w:cs="Times New Roman" w:hAnsi="Times New Roman" w:ascii="Times New Roman"/>
          <w:sz w:val="24"/>
          <w:szCs w:val="24"/>
        </w:rPr>
        <w:t xml:space="preserve">22.731,46 </w:t>
      </w:r>
      <w:r>
        <w:rPr>
          <w:rFonts w:cs="Times New Roman" w:hAnsi="Times New Roman" w:ascii="Times New Roman"/>
          <w:sz w:val="24"/>
          <w:szCs w:val="24"/>
        </w:rPr>
        <w:t>kn, sa računa Financijske agencije-jamčevine broj IBAN: HR3323900011300028779 na račun uplatitelja jamčevine IBAN:</w:t>
      </w:r>
      <w:r w:rsidR="00B016D1">
        <w:rPr>
          <w:rFonts w:cs="Times New Roman" w:hAnsi="Times New Roman" w:ascii="Times New Roman"/>
          <w:sz w:val="24"/>
          <w:szCs w:val="24"/>
        </w:rPr>
        <w:t xml:space="preserve"> HR5223600003219497528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KOREL d.o.o., Zagreb, Trgovačka 6, OIB: 78687141921, u iznosu od 22.731,46 kn, sa računa Financijske agencije-jamčevine broj IBAN: HR3323900011300028779 na račun uplatitelja jamčevine IBAN: HR9323400091110345139,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KorBox d.o.o., Zagreb, Trgovačka 6, OIB: 54253942164, u iznosu od 22.731,46 kn, sa računa Financijske agencije-jamčevine broj IBAN: HR3323900011300028779 na račun uplatitelja jamčevine IBAN: HR7423300031133910038,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KorBox d.o.o., Zagreb, Trgovačka 6, OIB: 54253942164, u iznosu od 22.731,46 kn, sa računa Financijske agencije-jamčevine broj IBAN: HR3323900011300028779 na račun uplatitelja jamčevine IBAN: HR7423300031133910038,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BOXKOR d.o.o., Zagreb, Trgovačka 6, OIB: 99772654600, u iznosu od 22.731,46 kn, sa računa Financijske agencije-jamčevine broj IBAN: HR3323900011300028779 na račun uplatitelja jamčevine IBAN: HR4023300031133530895,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Daliboru Horvat, Orehovec Radobojski, Orehovec Radobojski 53A, OIB: 64475056307, u iznosu od 22.731,46 kn, sa računa Financijske agencije-jamčevine broj IBAN: HR3323900011300028779 na račun uplatitelja jamčevine IBAN: HR2823600003212857437,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Uplatitelju jamčevine Ivi Čengić, Grubišno Polje, Josipa Kozarca 8, OIB: 47244094393, u iznosu od 22.731,46 kn, sa računa Financijske agencije-jamčevine broj IBAN: HR3323900011300028779 na račun uplatitelja jamčevine IBAN: HR1723600003220316644,</w:t>
      </w:r>
    </w:p>
    <w:p w:rsidRDefault="00B016D1" w:rsidP="00B016D1" w:rsidR="00B016D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R.</w:t>
      </w:r>
      <w:r w:rsidR="003C0BC2">
        <w:rPr>
          <w:rFonts w:cs="Times New Roman" w:hAnsi="Times New Roman" w:ascii="Times New Roman"/>
          <w:sz w:val="24"/>
          <w:szCs w:val="24"/>
        </w:rPr>
        <w:t>E.A. KAPITAL d.o.o., Marinići, Mučići 51D, OIB: 32545629967</w:t>
      </w:r>
      <w:r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uplatitelja jamčevine IBAN: HR</w:t>
      </w:r>
      <w:r w:rsidR="003C0BC2">
        <w:rPr>
          <w:rFonts w:cs="Times New Roman" w:hAnsi="Times New Roman" w:ascii="Times New Roman"/>
          <w:sz w:val="24"/>
          <w:szCs w:val="24"/>
        </w:rPr>
        <w:t>0724020061100739703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ADRIA BONUS d.o.o., Poreč, Partizanska 13, OIB: 31756846138, u iznosu od 22.731,46 kn, sa računa Financijske agencije-jamčevine broj IBAN: HR3323900011300028779 na račun uplatitelja jamčevine IBAN: HR7623900011100950734,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ADRIA BONUS d.o.o., Poreč, Partizanska 13, OIB: 31756846138, u iznosu od 22.731,46 kn, sa računa Financijske agencije-jamčevine broj IBAN: HR3323900011300028779 na račun uplatitelja jamčevine IBAN: HR7623900011100950734,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Mariu Vunić, Zagreb, Ulica Milana Ogrizovića 18, OIB: 40931749658, u iznosu od 22.731,46 kn, sa računa Financijske agencije-jamčevine broj IBAN: HR3323900011300028779 na račun uplatitelja jamčevine IBAN: HR1423600003235108519,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B2 KAPITAL d.o.o., Zagreb, Radnička cesta 41, OIB: 57509775367, u iznosu od 22.731,46 kn, sa računa Financijske agencije-jamčevine broj IBAN: HR3323900011300028779 na račun uplatitelja jamčevine IBAN: HR9225000091101401685,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Marku Duilo, Zagreb, Puklavčeva 18, OIB: 20325880669, u iznosu od 22.731,46 kn, sa računa Financijske agencije-jamčevine broj IBAN: HR3323900011300028779 na račun uplatitelja jamčevine IBAN: HR7423400093230567310,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Domagoju Mihalic, Mala Subotica, Glavna 11, OIB: 94218707164, u iznosu od 22.731,46 kn, sa računa Financijske agencije-jamčevine broj IBAN: HR3323900011300028779 na račun uplatitelja jamčevine IBAN: HR8323400093226046851,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Igoru Jurišić, Lozica 70, Lozica, OIB: 93996920299, u iznosu od 22.731,46 kn, sa računa Financijske agencije-jamčevine broj IBAN: HR3323900011300028779 na račun uplatitelja jamčevine IBAN: HR8724070003262524520,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Darku Hlapčić, Nedelišće, Rade Končara 23, OIB: 39346618225, u iznosu od 22.731,46 kn, sa računa Financijske agencije-jamčevine broj IBAN: HR3323900011300028779 na račun uplatitelja jamčevine IBAN: HR9423600003200285534,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Mladenu Pavičić, Split, Antuna Branka Šimića 58, OIB: 02593188458, u iznosu od 22.731,46 kn, sa računa Financijske agencije-jamčevine broj IBAN: HR3323900011300028779 na račun uplatitelja jamčevine IBAN: HR2623600003222439327,</w:t>
      </w:r>
    </w:p>
    <w:p w:rsidRDefault="003C0BC2" w:rsidP="003C0BC2" w:rsidR="003C0B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Uplatitelju jamčevine </w:t>
      </w:r>
      <w:r w:rsidR="00051A1B">
        <w:rPr>
          <w:rFonts w:cs="Times New Roman" w:hAnsi="Times New Roman" w:ascii="Times New Roman"/>
          <w:sz w:val="24"/>
          <w:szCs w:val="24"/>
        </w:rPr>
        <w:t>Maji Pavičić, Split, Antuna Branka Šimića 58, OIB: 66431071888</w:t>
      </w:r>
      <w:r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uplatitelja jamčevine IBAN: HR</w:t>
      </w:r>
      <w:r w:rsidR="00051A1B">
        <w:rPr>
          <w:rFonts w:cs="Times New Roman" w:hAnsi="Times New Roman" w:ascii="Times New Roman"/>
          <w:sz w:val="24"/>
          <w:szCs w:val="24"/>
        </w:rPr>
        <w:t>2623600003222439327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Uplatitelju jamčevine Predragu Mihaljević, Njivice, Cvjetni trg 8, OIB: 58830648619, u iznosu od 22.731,46 kn, sa računa Financijske agencije-jamčevine </w:t>
      </w:r>
      <w:r>
        <w:rPr>
          <w:rFonts w:cs="Times New Roman" w:hAnsi="Times New Roman" w:ascii="Times New Roman"/>
          <w:sz w:val="24"/>
          <w:szCs w:val="24"/>
        </w:rPr>
        <w:lastRenderedPageBreak/>
        <w:t>broj IBAN: HR3323900011300028779 na račun uplatitelja jamčevine IBAN: HR5723400093203449617,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VAREWO d.o.o., Čakovec, B. J. Jelačića 3, OIB: 48962541269, u iznosu od 22.731,46 kn, sa računa Financijske agencije-jamčevine broj IBAN: HR3323900011300028779 na račun uplatitelja jamčevine IBAN: HR4524020061100783445,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K2 koncept d.o.o., Zagreb, Trgovačka 6, OIB: 27974492095, u iznosu od 22.731,46 kn, sa računa Financijske agencije-jamčevine broj IBAN: HR3323900011300028779 na račun uplatitelja jamčevine IBAN: HR2023600001102270374,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Stjepanu Kovač, Čakovec, Slavka Kolara 15, OIB: 30037479553, u iznosu od 22.731,46 kn, sa računa Financijske agencije-jamčevine broj IBAN: HR3323900011300028779 na račun uplatitelja jamčevine IBAN: HR1223400093201847017,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Zdravku Bestvina, Osijek, Stonska 5, OIB: 30771893677, u iznosu od 22.731,46 kn, sa računa Financijske agencije-jamčevine broj IBAN: HR3323900011300028779 na račun uplatitelja jamčevine IBAN: HR6923900013200048514,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Mirti Matulić, Ulica Andrije Kačića-Miošića 10, Čakovec, OIB: 32908944305, u iznosu od 22.731,46 kn, sa računa Financijske agencije-jamčevine broj IBAN: HR3323900011300028779 na račun uplatitelja jamčevine IBAN: HR5423300033243617136,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Ivici Bijeliću, Grbavac 37, Grbavac, OIB: 53399355080, u iznosu od 22.731,46 kn, sa računa Financijske agencije-jamčevine broj IBAN: HR3323900011300028779 na račun uplatitelja jamčevine IBAN: HR7523400093219551681,</w:t>
      </w:r>
    </w:p>
    <w:p w:rsidRDefault="00051A1B" w:rsidP="00051A1B" w:rsidR="00051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Krunoslavu Pokos, Ulica Grada Koblenza 2, Varaždin, OIB: 01105562754, u iznosu od 22.731,46 kn, sa računa Financijske agencije-jamčevine broj IBAN: HR3323900011300028779 na račun uplatitelja jamčevine IBAN: HR</w:t>
      </w:r>
      <w:r w:rsidR="002770E6">
        <w:rPr>
          <w:rFonts w:cs="Times New Roman" w:hAnsi="Times New Roman" w:ascii="Times New Roman"/>
          <w:sz w:val="24"/>
          <w:szCs w:val="24"/>
        </w:rPr>
        <w:t>4425000093210446195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770E6" w:rsidP="002770E6" w:rsidR="002770E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Uplatitelju jamčevine Biserki Pokos, Ulica Grada Koblenza 2, Varaždin, OIB: 90704181626, u iznosu od 22.731,46 kn, sa računa Financijske agencije-jamčevine broj IBAN: HR3323900011300028779 na račun uplatitelja jamčevine IBAN: HR4425000093210446195,</w:t>
      </w:r>
    </w:p>
    <w:p w:rsidRDefault="002770E6" w:rsidP="002770E6" w:rsidR="002770E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0E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Vedranu Bestvina, Ilirska 8, Osijek, OIB: 91518430853</w:t>
      </w:r>
      <w:r w:rsidRPr="002770E6">
        <w:rPr>
          <w:rFonts w:cs="Times New Roman" w:hAnsi="Times New Roman" w:ascii="Times New Roman"/>
          <w:sz w:val="24"/>
          <w:szCs w:val="24"/>
        </w:rPr>
        <w:t xml:space="preserve">, u iznosu od 22.731,46 kn, sa računa Financijske agencije-jamčevine broj IBAN: HR3323900011300028779 na račun </w:t>
      </w:r>
      <w:r>
        <w:rPr>
          <w:rFonts w:cs="Times New Roman" w:hAnsi="Times New Roman" w:ascii="Times New Roman"/>
          <w:sz w:val="24"/>
          <w:szCs w:val="24"/>
        </w:rPr>
        <w:t>uplatitelja jamčevine IBAN: HR5823400093209445945</w:t>
      </w:r>
      <w:r w:rsidRPr="002770E6">
        <w:rPr>
          <w:rFonts w:cs="Times New Roman" w:hAnsi="Times New Roman" w:ascii="Times New Roman"/>
          <w:sz w:val="24"/>
          <w:szCs w:val="24"/>
        </w:rPr>
        <w:t>,</w:t>
      </w:r>
    </w:p>
    <w:p w:rsidRDefault="002770E6" w:rsidP="002770E6" w:rsidR="002770E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0E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Men – Ars d.o.o., Zagrebačka 31, Varaždin, OIB: 14297783402</w:t>
      </w:r>
      <w:r w:rsidRPr="002770E6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</w:t>
      </w:r>
      <w:r>
        <w:rPr>
          <w:rFonts w:cs="Times New Roman" w:hAnsi="Times New Roman" w:ascii="Times New Roman"/>
          <w:sz w:val="24"/>
          <w:szCs w:val="24"/>
        </w:rPr>
        <w:t xml:space="preserve"> uplatitelja jamčevine IBAN: HR7024020061100453583</w:t>
      </w:r>
      <w:r w:rsidRPr="002770E6">
        <w:rPr>
          <w:rFonts w:cs="Times New Roman" w:hAnsi="Times New Roman" w:ascii="Times New Roman"/>
          <w:sz w:val="24"/>
          <w:szCs w:val="24"/>
        </w:rPr>
        <w:t>,</w:t>
      </w:r>
    </w:p>
    <w:p w:rsidRDefault="002770E6" w:rsidP="002770E6" w:rsidR="002770E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0E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ADRIA NOVA d.o.o., Ciottina ulica 22, Rijeka, OIB: 14832702287</w:t>
      </w:r>
      <w:r w:rsidRPr="002770E6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up</w:t>
      </w:r>
      <w:r>
        <w:rPr>
          <w:rFonts w:cs="Times New Roman" w:hAnsi="Times New Roman" w:ascii="Times New Roman"/>
          <w:sz w:val="24"/>
          <w:szCs w:val="24"/>
        </w:rPr>
        <w:t>latitelja jamčevine IBAN: HR6523600001101451660</w:t>
      </w:r>
      <w:r w:rsidRPr="002770E6">
        <w:rPr>
          <w:rFonts w:cs="Times New Roman" w:hAnsi="Times New Roman" w:ascii="Times New Roman"/>
          <w:sz w:val="24"/>
          <w:szCs w:val="24"/>
        </w:rPr>
        <w:t>,</w:t>
      </w:r>
    </w:p>
    <w:p w:rsidRDefault="002770E6" w:rsidP="002770E6" w:rsidR="002770E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0E6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Mariji Rogina, Ljudevita Gaja 30, Gojanec, OIB: 06157853027</w:t>
      </w:r>
      <w:r w:rsidRPr="002770E6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up</w:t>
      </w:r>
      <w:r>
        <w:rPr>
          <w:rFonts w:cs="Times New Roman" w:hAnsi="Times New Roman" w:ascii="Times New Roman"/>
          <w:sz w:val="24"/>
          <w:szCs w:val="24"/>
        </w:rPr>
        <w:t>latitelja jamčevine IBAN: HR4324840083201503587</w:t>
      </w:r>
      <w:r w:rsidRPr="002770E6">
        <w:rPr>
          <w:rFonts w:cs="Times New Roman" w:hAnsi="Times New Roman" w:ascii="Times New Roman"/>
          <w:sz w:val="24"/>
          <w:szCs w:val="24"/>
        </w:rPr>
        <w:t>,</w:t>
      </w:r>
    </w:p>
    <w:p w:rsidRDefault="002770E6" w:rsidP="002770E6" w:rsidR="002770E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0E6">
        <w:rPr>
          <w:rFonts w:cs="Times New Roman" w:hAnsi="Times New Roman" w:ascii="Times New Roman"/>
          <w:sz w:val="24"/>
          <w:szCs w:val="24"/>
        </w:rPr>
        <w:lastRenderedPageBreak/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Jadranki Čuljak, Tavankutska 15, Zagreb, OIB: 42266421815</w:t>
      </w:r>
      <w:r w:rsidRPr="002770E6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</w:t>
      </w:r>
      <w:r>
        <w:rPr>
          <w:rFonts w:cs="Times New Roman" w:hAnsi="Times New Roman" w:ascii="Times New Roman"/>
          <w:sz w:val="24"/>
          <w:szCs w:val="24"/>
        </w:rPr>
        <w:t>platitelja jamčevine IBAN: HR</w:t>
      </w:r>
      <w:r w:rsidR="0027745B">
        <w:rPr>
          <w:rFonts w:cs="Times New Roman" w:hAnsi="Times New Roman" w:ascii="Times New Roman"/>
          <w:sz w:val="24"/>
          <w:szCs w:val="24"/>
        </w:rPr>
        <w:t>8724840083212278428</w:t>
      </w:r>
      <w:r w:rsidRPr="002770E6">
        <w:rPr>
          <w:rFonts w:cs="Times New Roman" w:hAnsi="Times New Roman" w:ascii="Times New Roman"/>
          <w:sz w:val="24"/>
          <w:szCs w:val="24"/>
        </w:rPr>
        <w:t>,</w:t>
      </w:r>
    </w:p>
    <w:p w:rsidRDefault="0027745B" w:rsidP="0027745B" w:rsidR="0027745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45B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Milanu Lazaru, OIB: 59526185398, vlasniku obrta LM PVC STOLARIJA MILAN LAZAR, Trenkova 66, Varaždin</w:t>
      </w:r>
      <w:r w:rsidRPr="0027745B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</w:t>
      </w:r>
      <w:r>
        <w:rPr>
          <w:rFonts w:cs="Times New Roman" w:hAnsi="Times New Roman" w:ascii="Times New Roman"/>
          <w:sz w:val="24"/>
          <w:szCs w:val="24"/>
        </w:rPr>
        <w:t xml:space="preserve"> uplatitelja jamčevine IBAN: HR9723600001102024354</w:t>
      </w:r>
      <w:r w:rsidRPr="0027745B">
        <w:rPr>
          <w:rFonts w:cs="Times New Roman" w:hAnsi="Times New Roman" w:ascii="Times New Roman"/>
          <w:sz w:val="24"/>
          <w:szCs w:val="24"/>
        </w:rPr>
        <w:t>,</w:t>
      </w:r>
    </w:p>
    <w:p w:rsidRDefault="0027745B" w:rsidP="0027745B" w:rsidR="0027745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45B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Vladimiru Mastenu, Ulica Rade Končara 2, Nedelišće, OIB: 66525880561</w:t>
      </w:r>
      <w:r w:rsidRPr="0027745B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up</w:t>
      </w:r>
      <w:r>
        <w:rPr>
          <w:rFonts w:cs="Times New Roman" w:hAnsi="Times New Roman" w:ascii="Times New Roman"/>
          <w:sz w:val="24"/>
          <w:szCs w:val="24"/>
        </w:rPr>
        <w:t>latitelja jamčevine IBAN: HR9123400093220964586</w:t>
      </w:r>
      <w:r w:rsidRPr="0027745B">
        <w:rPr>
          <w:rFonts w:cs="Times New Roman" w:hAnsi="Times New Roman" w:ascii="Times New Roman"/>
          <w:sz w:val="24"/>
          <w:szCs w:val="24"/>
        </w:rPr>
        <w:t>,</w:t>
      </w:r>
    </w:p>
    <w:p w:rsidRDefault="0027745B" w:rsidP="0027745B" w:rsidR="00B016D1" w:rsidRPr="0027745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7745B">
        <w:rPr>
          <w:rFonts w:cs="Times New Roman" w:hAnsi="Times New Roman" w:ascii="Times New Roman"/>
          <w:sz w:val="24"/>
          <w:szCs w:val="24"/>
        </w:rPr>
        <w:t>Uplatitelju jamčevine</w:t>
      </w:r>
      <w:r>
        <w:rPr>
          <w:rFonts w:cs="Times New Roman" w:hAnsi="Times New Roman" w:ascii="Times New Roman"/>
          <w:sz w:val="24"/>
          <w:szCs w:val="24"/>
        </w:rPr>
        <w:t xml:space="preserve"> Nini Buriću, Ujevićeva 1, Pula, OIB: 95846081957</w:t>
      </w:r>
      <w:r w:rsidRPr="0027745B">
        <w:rPr>
          <w:rFonts w:cs="Times New Roman" w:hAnsi="Times New Roman" w:ascii="Times New Roman"/>
          <w:sz w:val="24"/>
          <w:szCs w:val="24"/>
        </w:rPr>
        <w:t>, u iznosu od 22.731,46 kn, sa računa Financijske agencije-jamčevine broj IBAN: HR3323900011300028779 na račun u</w:t>
      </w:r>
      <w:r>
        <w:rPr>
          <w:rFonts w:cs="Times New Roman" w:hAnsi="Times New Roman" w:ascii="Times New Roman"/>
          <w:sz w:val="24"/>
          <w:szCs w:val="24"/>
        </w:rPr>
        <w:t>platitelja jamčevine IBAN: HR4524020063202924474.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B016D1">
        <w:rPr>
          <w:rFonts w:hAnsi="Times New Roman" w:ascii="Times New Roman"/>
          <w:sz w:val="24"/>
          <w:szCs w:val="24"/>
        </w:rPr>
        <w:t>3. rujna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B016D1" w:rsidP="00E20C01" w:rsidR="00B016D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27745B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7745B">
        <w:rPr>
          <w:rFonts w:cs="Times New Roman" w:hAnsi="Times New Roman" w:ascii="Times New Roman"/>
          <w:sz w:val="24"/>
          <w:szCs w:val="24"/>
        </w:rPr>
        <w:t>Matko Ljuban, Hrvatskih iseljenika 3, Zagreb,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-Hrvoju Bogner, Zagreb, Ulica hrvatskih iseljenika 5,</w:t>
      </w:r>
    </w:p>
    <w:p w:rsidRDefault="00E550CE" w:rsidP="00E550CE" w:rsidR="00CD477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KOREL d.o.o., Zagreb, Trgovačka 6,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KorBox d.o.o., Zagreb, Trgovačka 6,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BOXKOR d.o.o., Zagreb, Trgovačka 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Daliboru Horvat, Orehovec Radobojski, Orehovec Radobojski 53A,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-Ivi Čengić, Grubišno Polje, Josipa Kozarca 8,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t xml:space="preserve"> </w:t>
      </w:r>
      <w:r w:rsidRPr="00E550CE">
        <w:rPr>
          <w:rFonts w:cs="Times New Roman" w:hAnsi="Times New Roman" w:ascii="Times New Roman"/>
          <w:sz w:val="24"/>
          <w:szCs w:val="24"/>
        </w:rPr>
        <w:t>R.E.A. KAPITAL d.o.o., Marinići, Mučići 51D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-ADRIA BONUS d.o.o., Poreč, Partizanska 13,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Mariu Vunić, Zagreb, Ulica Milana Ogrizovića 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B2 KAPITAL d.o.o., Zagreb, Radnička cesta 41,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 xml:space="preserve">Marku Duilo, Zagreb, Puklavčeva 18, 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Domagoju Mihalic, Mala Subotica, Glavna 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A7632B" w:rsidP="00E550CE" w:rsidR="00A7632B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E550CE">
        <w:rPr>
          <w:rFonts w:cs="Times New Roman" w:hAnsi="Times New Roman" w:ascii="Times New Roman"/>
          <w:sz w:val="24"/>
          <w:szCs w:val="24"/>
        </w:rPr>
        <w:t>Igoru Jurišić, Lozica 70, Lozica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Darku Hlapčić, Nedelišće, Rade Končara 23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-Mladenu Pavičić, Split, Antuna Branka Šimića 58,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Maji Pavičić, Split, Antuna Branka Šimića 58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Predragu Mihaljević, Njivice, Cvjetni trg 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VAREWO d.o.o., Čakovec, B. J. Jelačića 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K2 koncept d.o.o., Zagreb, Trgovačka 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Stjepanu Kovač, Čakovec, Slavka Kolara 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Zdravku Bestvina, Osijek, Stonska 5,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-Mirti Matulić, Ulica Andrije Kačića-Miošića 10, Čakovec,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Ivici Bijeliću, Grbavac 37, Grbavac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Krunoslavu Pokos, Ulica Grada Koblenza 2,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Biserki Pokos, Ulica Grada Koblenza 2,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Vedranu Bestvina, Ilirska 8, Osijek,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Men – Ars d.o.o., Zagrebačka 31,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ADRIA NOVA d.o.o., Ciottina ulica 22,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Mariji Rogina, Ljudevita Gaja 30, Gojanec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Jadranki Čuljak, Tavankutska 15, Zagreb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Milanu Lazaru, vlasniku obrta LM PVC STOLARIJA MILAN LAZAR, Trenkova 66,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550CE">
        <w:rPr>
          <w:rFonts w:cs="Times New Roman" w:hAnsi="Times New Roman" w:ascii="Times New Roman"/>
          <w:sz w:val="24"/>
          <w:szCs w:val="24"/>
        </w:rPr>
        <w:t>Vladimiru Mastenu, Ulica Rade Končara 2, Nedelišće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-Nini Buriću, Ujevićeva 1, Pula.</w:t>
      </w:r>
    </w:p>
    <w:p w:rsidRDefault="00E550CE" w:rsidP="00E550CE" w:rsid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550CE" w:rsidP="00E550CE" w:rsidR="00E550CE" w:rsidRPr="00E550C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27745B" w:rsidR="00E550CE" w:rsidRPr="00E550C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79E" w:rsidP="00FC7FCF" w:rsidR="004C579E">
      <w:pPr>
        <w:spacing w:lineRule="auto" w:line="240" w:after="0"/>
      </w:pPr>
      <w:r>
        <w:separator/>
      </w:r>
    </w:p>
  </w:endnote>
  <w:endnote w:id="0" w:type="continuationSeparator">
    <w:p w:rsidRDefault="004C579E" w:rsidP="00FC7FCF" w:rsidR="004C57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79E" w:rsidP="00FC7FCF" w:rsidR="004C579E">
      <w:pPr>
        <w:spacing w:lineRule="auto" w:line="240" w:after="0"/>
      </w:pPr>
      <w:r>
        <w:separator/>
      </w:r>
    </w:p>
  </w:footnote>
  <w:footnote w:id="0" w:type="continuationSeparator">
    <w:p w:rsidRDefault="004C579E" w:rsidP="00FC7FCF" w:rsidR="004C57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61F5F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444B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B016D1">
      <w:rPr>
        <w:rFonts w:cs="Times New Roman" w:eastAsia="Times New Roman" w:hAnsi="Times New Roman" w:ascii="Times New Roman"/>
        <w:sz w:val="24"/>
        <w:szCs w:val="24"/>
        <w:lang w:eastAsia="hr-HR"/>
      </w:rPr>
      <w:t>202/16-43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16DD9"/>
    <w:rsid w:val="000249D5"/>
    <w:rsid w:val="00051A1B"/>
    <w:rsid w:val="00080F14"/>
    <w:rsid w:val="000E1B78"/>
    <w:rsid w:val="00130AF7"/>
    <w:rsid w:val="001B5664"/>
    <w:rsid w:val="0027071A"/>
    <w:rsid w:val="002770E6"/>
    <w:rsid w:val="0027745B"/>
    <w:rsid w:val="003C0BC2"/>
    <w:rsid w:val="004C579E"/>
    <w:rsid w:val="00534B00"/>
    <w:rsid w:val="005E7D0C"/>
    <w:rsid w:val="0067662F"/>
    <w:rsid w:val="00677F9B"/>
    <w:rsid w:val="00707AE5"/>
    <w:rsid w:val="00761F5F"/>
    <w:rsid w:val="007622BE"/>
    <w:rsid w:val="008357DC"/>
    <w:rsid w:val="00865A4A"/>
    <w:rsid w:val="008C4570"/>
    <w:rsid w:val="008E1187"/>
    <w:rsid w:val="00A7632B"/>
    <w:rsid w:val="00AA24CE"/>
    <w:rsid w:val="00AD758F"/>
    <w:rsid w:val="00AE7372"/>
    <w:rsid w:val="00B016D1"/>
    <w:rsid w:val="00CD477E"/>
    <w:rsid w:val="00D31998"/>
    <w:rsid w:val="00D7012A"/>
    <w:rsid w:val="00D80442"/>
    <w:rsid w:val="00E0444B"/>
    <w:rsid w:val="00E20C01"/>
    <w:rsid w:val="00E550CE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761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761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  <item>B2  KAPITAL d.o.o. za poslovne usluge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  <item>B2  KAPITAL d.o.o. za poslovne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Marija Brkić</item>
      <item>B2  KAPITAL d.o.o. za poslovne usluge</item>
    </izvorni_sadrzaj>
    <derivirana_varijabla naziv="DomainObject.Predmet.OstaliListNazivFormated_1">
      <item>Županijsko državno odvjetništvo u Varaždinu</item>
      <item>Marija Brkić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  <item>B2  KAPITAL d.o.o. za poslovne usluge, OIB 57509775367</item>
    </izvorni_sadrzaj>
    <derivirana_varijabla naziv="DomainObject.Predmet.OstaliListNazivFormatedOIB_1">
      <item>Županijsko državno odvjetništvo u Varaždinu</item>
      <item>Marija Brkić, OIB 17990216167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  <item>B2  KAPITAL d.o.o. za poslovne usluge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  <item>, OIB 57509775367</item>
    </izvorni_sadrzaj>
    <derivirana_varijabla naziv="DomainObject.Predmet.SudioniciListNazivOIB_1">
      <item>, OIB 52200142889</item>
      <item>, OIB null</item>
      <item>, OIB 18683136487</item>
      <item>, OIB 17990216167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1401</properties:Words>
  <properties:Characters>9995</properties:Characters>
  <properties:Lines>214</properties:Lines>
  <properties:Paragraphs>85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2018-09-03T10:14:00Z</cp:lastPrinted>
  <dcterms:modified xmlns:xsi="http://www.w3.org/2001/XMLSchema-instance" xsi:type="dcterms:W3CDTF">2018-09-03T10:24:00Z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(ST-202-16-43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