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03a7" w14:paraId="13103a7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St-11</w:t>
      </w:r>
      <w:r w:rsidR="00011752">
        <w:t>71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 trg svibanjskih žrtava 1995. 1, OIB  85821130368 za provedbom skraćenog stečajnog postupka nad dužnikom </w:t>
      </w:r>
      <w:r w:rsidR="004A1C0B">
        <w:t xml:space="preserve">MELIKEN </w:t>
      </w:r>
      <w:r w:rsidR="008D61A3">
        <w:t>d.o.o. za</w:t>
      </w:r>
      <w:r w:rsidR="004A1C0B">
        <w:t xml:space="preserve"> trgovinu i</w:t>
      </w:r>
      <w:r w:rsidR="008D61A3">
        <w:t xml:space="preserve"> usluge Zagreb, </w:t>
      </w:r>
      <w:r w:rsidR="004A1C0B">
        <w:t>Gredice 5</w:t>
      </w:r>
      <w:r w:rsidR="008D61A3">
        <w:t xml:space="preserve">, OIB </w:t>
      </w:r>
      <w:r w:rsidR="004A1C0B">
        <w:t>63638544963</w:t>
      </w:r>
      <w:r w:rsidR="002A45E9">
        <w:t xml:space="preserve">, MBS </w:t>
      </w:r>
      <w:r w:rsidR="004A1C0B">
        <w:t>080014504</w:t>
      </w:r>
      <w:r w:rsidR="009664E4">
        <w:t xml:space="preserve">  </w:t>
      </w:r>
      <w:r>
        <w:t xml:space="preserve">dana </w:t>
      </w:r>
      <w:r w:rsidR="00F757DD">
        <w:t>5</w:t>
      </w:r>
      <w:r w:rsidR="002C604C">
        <w:t xml:space="preserve">. srpnja </w:t>
      </w:r>
      <w:r>
        <w:t>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 w:rsidRPr="002C604C">
        <w:rPr>
          <w:bCs/>
        </w:rPr>
        <w:t xml:space="preserve">OTVARA SE stečajni postupak nad dužnikom </w:t>
      </w:r>
      <w:r w:rsidR="004A1C0B">
        <w:t>MELIKEN d.o.o. za trgovinu i usluge Zagreb, Gredice 5, OIB 63638544963, MBS 080014504</w:t>
      </w:r>
      <w:r w:rsidR="002C604C">
        <w:t>.</w:t>
      </w:r>
    </w:p>
    <w:p w:rsidRDefault="00F757DD" w:rsidP="00F757DD" w:rsidR="00F757DD">
      <w:pPr>
        <w:pStyle w:val="Odlomakpopisa"/>
        <w:ind w:left="1571"/>
        <w:jc w:val="both"/>
      </w:pPr>
    </w:p>
    <w:p w:rsidRDefault="00B506CA" w:rsidP="00B506CA" w:rsidR="00B506CA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</w:t>
      </w:r>
      <w:r w:rsidR="00F757DD">
        <w:t xml:space="preserve">stečajnu upraviteljicu imenuje se Ana-Maria Bogović iz Slavonskog Broda, Naselje </w:t>
      </w:r>
      <w:proofErr w:type="spellStart"/>
      <w:r w:rsidR="00F757DD">
        <w:t>Lutvinka</w:t>
      </w:r>
      <w:proofErr w:type="spellEnd"/>
      <w:r w:rsidR="00F757DD">
        <w:t xml:space="preserve"> ulaz  2/9, OIB 36495483478.</w:t>
      </w:r>
    </w:p>
    <w:p w:rsidRDefault="00B506CA" w:rsidP="00B506CA" w:rsidR="00B506CA">
      <w:pPr>
        <w:pStyle w:val="Odlomakpopisa"/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ZAKLJUČUJE SE stečajni postupak nad dužnikom </w:t>
      </w:r>
      <w:r w:rsidR="004A1C0B">
        <w:t xml:space="preserve">MELIKEN d.o.o. za trgovinu i usluge Zagreb, Gredice 5, OIB 63638544963, MBS 080014504  </w:t>
      </w:r>
      <w:r w:rsidR="002A45E9">
        <w:t>.</w:t>
      </w:r>
    </w:p>
    <w:p w:rsidRDefault="00B506CA" w:rsidP="00B506CA" w:rsidR="00B506CA">
      <w:pPr>
        <w:pStyle w:val="Odlomakpopisa"/>
        <w:ind w:left="1571"/>
        <w:jc w:val="both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 </w:t>
      </w:r>
      <w:r w:rsidR="004A1C0B">
        <w:t>9</w:t>
      </w:r>
      <w:r w:rsidR="002C604C">
        <w:t>. veljače 2016</w:t>
      </w:r>
      <w:r>
        <w:t xml:space="preserve">. zahtjev za provedbu skraćenog stečajnog postupka nad dužnikom </w:t>
      </w:r>
      <w:r w:rsidR="004A1C0B">
        <w:t xml:space="preserve">MELIKEN d.o.o. za trgovinu i usluge Zagreb, Gredice 5, OIB 63638544963, MBS 080014504 </w:t>
      </w:r>
      <w:r>
        <w:t>.</w:t>
      </w:r>
    </w:p>
    <w:p w:rsidRDefault="00B506CA" w:rsidP="00B506CA" w:rsidR="00B506CA">
      <w:pPr>
        <w:jc w:val="both"/>
      </w:pPr>
    </w:p>
    <w:p w:rsidRDefault="00B506CA" w:rsidP="00B506CA" w:rsidR="00B506CA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B506CA" w:rsidP="00B506CA" w:rsidR="00B506CA">
      <w:pPr>
        <w:jc w:val="both"/>
      </w:pPr>
    </w:p>
    <w:p w:rsidRDefault="00B506CA" w:rsidP="00B506CA" w:rsidR="00B506CA"/>
    <w:p w:rsidRDefault="00B506CA" w:rsidP="00B506CA" w:rsidR="00B506CA">
      <w:pPr>
        <w:ind w:firstLine="708"/>
        <w:jc w:val="both"/>
      </w:pPr>
      <w:r>
        <w:lastRenderedPageBreak/>
        <w:t>Trgovački sud u Osijeku je dana 1</w:t>
      </w:r>
      <w:r w:rsidR="002C604C">
        <w:t>2</w:t>
      </w:r>
      <w:r>
        <w:t>. svibnja 2016. godine objavio oglas na mrežnoj stranici e-Oglasna ploča sudova pod poslovnim brojem St-11</w:t>
      </w:r>
      <w:r w:rsidR="004A1C0B">
        <w:t>71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F757DD">
        <w:t xml:space="preserve"> 5</w:t>
      </w:r>
      <w:r w:rsidR="002C604C">
        <w:t xml:space="preserve">. srpnja </w:t>
      </w:r>
      <w:r>
        <w:t xml:space="preserve">2016. 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R="00B506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2A45E9"/>
    <w:rsid w:val="002C604C"/>
    <w:rsid w:val="00474310"/>
    <w:rsid w:val="004A1C0B"/>
    <w:rsid w:val="0066353D"/>
    <w:rsid w:val="008D61A3"/>
    <w:rsid w:val="009664E4"/>
    <w:rsid w:val="00A21B65"/>
    <w:rsid w:val="00B506CA"/>
    <w:rsid w:val="00F7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St-1171/2016</izvorni_sadrzaj>
    <derivirana_varijabla naziv="DomainObject.Predmet.OznakaBroj_1">St-1171/2016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MELIKEN d.o.o.</izvorni_sadrzaj>
    <derivirana_varijabla naziv="DomainObject.Predmet.ProtustrankaFormated_1">  MELIKEN d.o.o.</derivirana_varijabla>
  </DomainObject.Predmet.ProtustrankaFormated>
  <DomainObject.Predmet.ProtustrankaFormatedOIB>
    <izvorni_sadrzaj>  MELIKEN d.o.o., OIB 63638544963</izvorni_sadrzaj>
    <derivirana_varijabla naziv="DomainObject.Predmet.ProtustrankaFormatedOIB_1">  MELIKEN d.o.o., OIB 63638544963</derivirana_varijabla>
  </DomainObject.Predmet.ProtustrankaFormatedOIB>
  <DomainObject.Predmet.ProtustrankaFormatedWithAdress>
    <izvorni_sadrzaj> MELIKEN d.o.o., Gredice 5, 10000 Zagreb</izvorni_sadrzaj>
    <derivirana_varijabla naziv="DomainObject.Predmet.ProtustrankaFormatedWithAdress_1"> MELIKEN d.o.o., Gredice 5, 10000 Zagreb</derivirana_varijabla>
  </DomainObject.Predmet.ProtustrankaFormatedWithAdress>
  <DomainObject.Predmet.ProtustrankaFormatedWithAdressOIB>
    <izvorni_sadrzaj> MELIKEN d.o.o., OIB 63638544963, Gredice 5, 10000 Zagreb</izvorni_sadrzaj>
    <derivirana_varijabla naziv="DomainObject.Predmet.ProtustrankaFormatedWithAdressOIB_1"> MELIKEN d.o.o., OIB 63638544963, Gredice 5, 10000 Zagreb</derivirana_varijabla>
  </DomainObject.Predmet.ProtustrankaFormatedWithAdressOIB>
  <DomainObject.Predmet.ProtustrankaWithAdress>
    <izvorni_sadrzaj>MELIKEN d.o.o. Gredice 5, 10000 Zagreb</izvorni_sadrzaj>
    <derivirana_varijabla naziv="DomainObject.Predmet.ProtustrankaWithAdress_1">MELIKEN d.o.o. Gredice 5, 10000 Zagreb</derivirana_varijabla>
  </DomainObject.Predmet.ProtustrankaWithAdress>
  <DomainObject.Predmet.ProtustrankaWithAdressOIB>
    <izvorni_sadrzaj>MELIKEN d.o.o., OIB 63638544963, Gredice 5, 10000 Zagreb</izvorni_sadrzaj>
    <derivirana_varijabla naziv="DomainObject.Predmet.ProtustrankaWithAdressOIB_1">MELIKEN d.o.o., OIB 63638544963, Gredice 5, 10000 Zagreb</derivirana_varijabla>
  </DomainObject.Predmet.ProtustrankaWithAdressOIB>
  <DomainObject.Predmet.ProtustrankaNazivFormated>
    <izvorni_sadrzaj>MELIKEN d.o.o.</izvorni_sadrzaj>
    <derivirana_varijabla naziv="DomainObject.Predmet.ProtustrankaNazivFormated_1">MELIKEN d.o.o.</derivirana_varijabla>
  </DomainObject.Predmet.ProtustrankaNazivFormated>
  <DomainObject.Predmet.ProtustrankaNazivFormatedOIB>
    <izvorni_sadrzaj>MELIKEN d.o.o., OIB 63638544963</izvorni_sadrzaj>
    <derivirana_varijabla naziv="DomainObject.Predmet.ProtustrankaNazivFormatedOIB_1">MELIKEN d.o.o., OIB 63638544963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MELIKEN d.o.o.</item>
    </izvorni_sadrzaj>
    <derivirana_varijabla naziv="DomainObject.Predmet.ProtuStrankaListFormated_1">
      <item>MELIKEN d.o.o.</item>
    </derivirana_varijabla>
  </DomainObject.Predmet.ProtuStrankaListFormated>
  <DomainObject.Predmet.ProtuStrankaListFormatedOIB>
    <izvorni_sadrzaj>
      <item>MELIKEN d.o.o., OIB 63638544963</item>
    </izvorni_sadrzaj>
    <derivirana_varijabla naziv="DomainObject.Predmet.ProtuStrankaListFormatedOIB_1">
      <item>MELIKEN d.o.o., OIB 63638544963</item>
    </derivirana_varijabla>
  </DomainObject.Predmet.ProtuStrankaListFormatedOIB>
  <DomainObject.Predmet.ProtuStrankaListFormatedWithAdress>
    <izvorni_sadrzaj>
      <item>MELIKEN d.o.o., Gredice 5, 10000 Zagreb</item>
    </izvorni_sadrzaj>
    <derivirana_varijabla naziv="DomainObject.Predmet.ProtuStrankaListFormatedWithAdress_1">
      <item>MELIKEN d.o.o., Gredice 5, 10000 Zagreb</item>
    </derivirana_varijabla>
  </DomainObject.Predmet.ProtuStrankaListFormatedWithAdress>
  <DomainObject.Predmet.ProtuStrankaListFormatedWithAdressOIB>
    <izvorni_sadrzaj>
      <item>MELIKEN d.o.o., OIB 63638544963, Gredice 5, 10000 Zagreb</item>
    </izvorni_sadrzaj>
    <derivirana_varijabla naziv="DomainObject.Predmet.ProtuStrankaListFormatedWithAdressOIB_1">
      <item>MELIKEN d.o.o., OIB 63638544963, Gredice 5, 10000 Zagreb</item>
    </derivirana_varijabla>
  </DomainObject.Predmet.ProtuStrankaListFormatedWithAdressOIB>
  <DomainObject.Predmet.ProtuStrankaListNazivFormated>
    <izvorni_sadrzaj>
      <item>MELIKEN d.o.o.</item>
    </izvorni_sadrzaj>
    <derivirana_varijabla naziv="DomainObject.Predmet.ProtuStrankaListNazivFormated_1">
      <item>MELIKEN d.o.o.</item>
    </derivirana_varijabla>
  </DomainObject.Predmet.ProtuStrankaListNazivFormated>
  <DomainObject.Predmet.ProtuStrankaListNazivFormatedOIB>
    <izvorni_sadrzaj>
      <item>MELIKEN d.o.o., OIB 63638544963</item>
    </izvorni_sadrzaj>
    <derivirana_varijabla naziv="DomainObject.Predmet.ProtuStrankaListNazivFormatedOIB_1">
      <item>MELIKEN d.o.o., OIB 63638544963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MELIKEN d.o.o.</izvorni_sadrzaj>
    <derivirana_varijabla naziv="DomainObject.Predmet.ProtustrankaIDrugi_1">MELIKEN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MELIKEN d.o.o., OIB 63638544963, Gredice 5, 10000 Zagreb</izvorni_sadrzaj>
    <derivirana_varijabla naziv="DomainObject.Predmet.ProtustrankaIDrugiAdressOIB_1">MELIKEN d.o.o., OIB 63638544963, Gredice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MELIKEN d.o.o.</item>
      <item>FINA Regionalni centar Zagreb</item>
    </izvorni_sadrzaj>
    <derivirana_varijabla naziv="DomainObject.Predmet.SudioniciListNaziv_1">
      <item>MELIKEN d.o.o.</item>
      <item>FINA Regionalni centar Zagreb</item>
    </derivirana_varijabla>
  </DomainObject.Predmet.SudioniciListNaziv>
  <DomainObject.Predmet.SudioniciListAdressOIB>
    <izvorni_sadrzaj>
      <item>MELIKEN d.o.o., OIB 63638544963, Gredice 5,10000 Zagreb</item>
      <item>FINA Regionalni centar Zagreb, OIB 85821130368, Trg svibanjskih žrtava 1995. 1,10000 Zagreb</item>
    </izvorni_sadrzaj>
    <derivirana_varijabla naziv="DomainObject.Predmet.SudioniciListAdressOIB_1">
      <item>MELIKEN d.o.o., OIB 63638544963, Gredice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63638544963</item>
      <item>, OIB 85821130368</item>
    </izvorni_sadrzaj>
    <derivirana_varijabla naziv="DomainObject.Predmet.SudioniciListNazivOIB_1">
      <item>, OIB 63638544963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2303</properties:Characters>
  <properties:Lines>86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2016-06-15T12:13:00Z</dcterms:created>
  <dc:creator>Darija Miličević</dc:creator>
  <cp:lastModifiedBy>Darija Miličević</cp:lastModifiedBy>
  <cp:lastPrinted>2016-07-05T08:23:00Z</cp:lastPrinted>
  <dcterms:modified xmlns:xsi="http://www.w3.org/2001/XMLSchema-instance" xsi:type="dcterms:W3CDTF">2016-07-05T08:24:00Z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