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c86" w14:paraId="1bddc8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6628B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3807E7">
        <w:t>PEKARA MORENO</w:t>
      </w:r>
      <w:r w:rsidR="00B767F0">
        <w:t xml:space="preserve"> </w:t>
      </w:r>
      <w:r w:rsidR="003807E7">
        <w:t>j.</w:t>
      </w:r>
      <w:r w:rsidR="00F6628B">
        <w:t xml:space="preserve">d.o.o., </w:t>
      </w:r>
      <w:r w:rsidR="003807E7">
        <w:t>Zadar</w:t>
      </w:r>
      <w:r w:rsidR="00F6628B">
        <w:t xml:space="preserve">, </w:t>
      </w:r>
      <w:r w:rsidR="003807E7">
        <w:t>Matije Gupca 22</w:t>
      </w:r>
      <w:r w:rsidR="00F6628B">
        <w:t xml:space="preserve">, OIB: </w:t>
      </w:r>
      <w:r w:rsidR="003807E7">
        <w:t>84968820225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510E7">
        <w:t>2</w:t>
      </w:r>
      <w:r w:rsidR="003807E7">
        <w:t>3</w:t>
      </w:r>
      <w:r>
        <w:t xml:space="preserve">. </w:t>
      </w:r>
      <w:r w:rsidR="00B767F0">
        <w:t>ožujka</w:t>
      </w:r>
      <w:r w:rsidR="00F6628B">
        <w:t xml:space="preserve"> </w:t>
      </w:r>
      <w:r w:rsidR="00997BBA">
        <w:t>201</w:t>
      </w:r>
      <w:r w:rsidR="00F6628B">
        <w:t>7</w:t>
      </w:r>
      <w:r w:rsidRPr="00FC1537">
        <w:t>.</w:t>
      </w:r>
      <w:r>
        <w:t xml:space="preserve">, </w:t>
      </w:r>
      <w:r w:rsidR="00B767F0">
        <w:t>3</w:t>
      </w:r>
      <w:r>
        <w:t xml:space="preserve">. </w:t>
      </w:r>
      <w:r w:rsidR="00B767F0">
        <w:t>travnja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807E7">
        <w:t>PEKARA MORENO j.d.o.o., Zadar, Matije Gupca 22, OIB: 84968820225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3807E7">
        <w:t>25</w:t>
      </w:r>
      <w:r w:rsidR="00B767F0">
        <w:t>.</w:t>
      </w:r>
      <w:r w:rsidR="003807E7">
        <w:t>550</w:t>
      </w:r>
      <w:r w:rsidR="00F6628B">
        <w:t>,</w:t>
      </w:r>
      <w:r w:rsidR="003807E7">
        <w:t>00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osoba</w:t>
      </w:r>
      <w:r>
        <w:t xml:space="preserve"> </w:t>
      </w:r>
      <w:r w:rsidR="00A64D31">
        <w:t>ovlašten</w:t>
      </w:r>
      <w:r w:rsidR="00F508E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3807E7">
        <w:t>Rexha Parallangaj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767F0">
        <w:t>3</w:t>
      </w:r>
      <w:r w:rsidR="00814E35">
        <w:t xml:space="preserve">. </w:t>
      </w:r>
      <w:r w:rsidR="00B767F0">
        <w:t>travnja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510E7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4F0" w:rsidR="004B64F0">
      <w:r>
        <w:separator/>
      </w:r>
    </w:p>
  </w:endnote>
  <w:endnote w:id="0" w:type="continuationSeparator">
    <w:p w:rsidRDefault="004B64F0" w:rsidR="004B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4F0" w:rsidR="004B64F0">
      <w:r>
        <w:separator/>
      </w:r>
    </w:p>
  </w:footnote>
  <w:footnote w:id="0" w:type="continuationSeparator">
    <w:p w:rsidRDefault="004B64F0" w:rsidR="004B64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DC740A" w:rsidR="004B64F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44BE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6628B">
      <w:t>Poslovni broj: 5</w:t>
    </w:r>
    <w:r w:rsidR="00F6628B" w:rsidRPr="00FC1537">
      <w:t xml:space="preserve"> St</w:t>
    </w:r>
    <w:r w:rsidR="00F6628B">
      <w:t>-</w:t>
    </w:r>
    <w:r w:rsidR="003807E7">
      <w:t>126</w:t>
    </w:r>
    <w:r w:rsidR="00B767F0">
      <w:t>/17-</w:t>
    </w:r>
    <w:r w:rsidR="004510E7">
      <w:t>6</w:t>
    </w:r>
  </w:p>
  <w:p w:rsidRDefault="004B64F0" w:rsidP="00F962D4" w:rsidR="004B64F0" w:rsidRPr="00FC1537">
    <w:pPr>
      <w:jc w:val="right"/>
    </w:pPr>
  </w:p>
  <w:p w:rsidRDefault="004B64F0" w:rsidP="004635D5" w:rsidR="004B64F0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4F0" w:rsidP="004635D5" w:rsidR="004B64F0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3807E7">
      <w:t>126</w:t>
    </w:r>
    <w:r>
      <w:t>/1</w:t>
    </w:r>
    <w:r w:rsidR="00F6628B">
      <w:t>7</w:t>
    </w:r>
    <w:r>
      <w:t>-</w:t>
    </w:r>
    <w:r w:rsidR="004510E7">
      <w:t>6</w:t>
    </w:r>
  </w:p>
  <w:p w:rsidRDefault="004B64F0" w:rsidP="004635D5" w:rsidR="004B64F0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3807E7"/>
    <w:rsid w:val="00447958"/>
    <w:rsid w:val="004510E7"/>
    <w:rsid w:val="004635D5"/>
    <w:rsid w:val="004B64F0"/>
    <w:rsid w:val="005F67DA"/>
    <w:rsid w:val="00611283"/>
    <w:rsid w:val="006A66B9"/>
    <w:rsid w:val="006C3DC0"/>
    <w:rsid w:val="006D444F"/>
    <w:rsid w:val="006E6B12"/>
    <w:rsid w:val="0071080F"/>
    <w:rsid w:val="00804643"/>
    <w:rsid w:val="00814E35"/>
    <w:rsid w:val="008337B7"/>
    <w:rsid w:val="00983B50"/>
    <w:rsid w:val="00990A98"/>
    <w:rsid w:val="00997BBA"/>
    <w:rsid w:val="009E2467"/>
    <w:rsid w:val="00A32F79"/>
    <w:rsid w:val="00A64D31"/>
    <w:rsid w:val="00B44BE9"/>
    <w:rsid w:val="00B767F0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MORENO j.d.o.o. za trgovinu, ugostiteljstvo, i pekarsku djelatnost</item>
    </izvorni_sadrzaj>
    <derivirana_varijabla naziv="DomainObject.Predmet.SudioniciListNaziv_1">
      <item>FINA</item>
      <item>PEKARA MORENO j.d.o.o. za trgovinu, ugostiteljstvo, i pekarsku djelatnost</item>
    </derivirana_varijabla>
  </DomainObject.Predmet.SudioniciListNaziv>
  <DomainObject.Predmet.SudioniciListAdressOIB>
    <izvorni_sadrzaj>
      <item>FINA, OIB 85821130368</item>
      <item>PEKARA MORENO j.d.o.o. za trgovinu, ugostiteljstvo, i pekarsku djelatnost, OIB 84968820225, Matije Gupca 22,23000 Zadar</item>
    </izvorni_sadrzaj>
    <derivirana_varijabla naziv="DomainObject.Predmet.SudioniciListAdressOIB_1">
      <item>FINA, OIB 85821130368</item>
      <item>PEKARA MORENO j.d.o.o. za trgovinu, ugostiteljstvo, i pekarsku djelatnost, OIB 84968820225, Matije Gupca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84968820225</item>
    </izvorni_sadrzaj>
    <derivirana_varijabla naziv="DomainObject.Predmet.SudioniciListNazivOIB_1">
      <item>, OIB 85821130368</item>
      <item>, OIB 84968820225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1964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2017-04-03T12:53:00Z</dcterms:created>
  <dc:creator>Tina Grgas</dc:creator>
  <cp:lastModifiedBy>Ante Rubelj</cp:lastModifiedBy>
  <cp:lastPrinted>2017-04-03T12:56:00Z</cp:lastPrinted>
  <dcterms:modified xmlns:xsi="http://www.w3.org/2001/XMLSchema-instance" xsi:type="dcterms:W3CDTF">2017-04-03T13:09:00Z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