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3868" w14:paraId="e8a3868" w:rsidRDefault="00A55B1A" w:rsidP="002678AE" w:rsidR="00A55B1A" w:rsidRPr="009674D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9674D3">
        <w:rPr>
          <w:rFonts w:hAnsi="Times New Roman" w:ascii="Times New Roman"/>
          <w:noProof/>
          <w:szCs w:val="24"/>
          <w:lang w:val="hr-HR"/>
        </w:rPr>
        <w:t>25. St-</w:t>
      </w:r>
      <w:r w:rsidR="009674D3" w:rsidRPr="009674D3">
        <w:rPr>
          <w:rFonts w:hAnsi="Times New Roman" w:ascii="Times New Roman"/>
          <w:noProof/>
          <w:szCs w:val="24"/>
          <w:lang w:val="hr-HR"/>
        </w:rPr>
        <w:t>690</w:t>
      </w:r>
      <w:r w:rsidR="008F011F" w:rsidRPr="009674D3">
        <w:rPr>
          <w:rFonts w:hAnsi="Times New Roman" w:ascii="Times New Roman"/>
          <w:noProof/>
          <w:szCs w:val="24"/>
          <w:lang w:val="hr-HR"/>
        </w:rPr>
        <w:t>/201</w:t>
      </w:r>
      <w:r w:rsidR="00565E21" w:rsidRPr="009674D3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9674D3">
      <w:pPr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9674D3">
      <w:pPr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9674D3">
      <w:pPr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9674D3">
      <w:pPr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9674D3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9674D3">
      <w:pPr>
        <w:jc w:val="center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9674D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674D3">
      <w:pPr>
        <w:jc w:val="center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674D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9674D3">
      <w:pPr>
        <w:ind w:firstLine="4"/>
        <w:jc w:val="both"/>
        <w:rPr>
          <w:rFonts w:hAnsi="Times New Roman" w:ascii="Times New Roman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ab/>
      </w:r>
      <w:r w:rsidR="00EE69E5" w:rsidRPr="009674D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9674D3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9674D3">
        <w:rPr>
          <w:rFonts w:hAnsi="Times New Roman" w:ascii="Times New Roman"/>
          <w:szCs w:val="24"/>
          <w:lang w:val="hr-HR"/>
        </w:rPr>
        <w:t>Gumzej</w:t>
      </w:r>
      <w:r w:rsidR="00EE69E5" w:rsidRPr="009674D3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9674D3">
        <w:rPr>
          <w:rFonts w:hAnsi="Times New Roman" w:ascii="Times New Roman"/>
        </w:rPr>
        <w:t xml:space="preserve"> </w:t>
      </w:r>
      <w:r w:rsidR="009674D3" w:rsidRPr="009674D3">
        <w:rPr>
          <w:rFonts w:hAnsi="Times New Roman" w:ascii="Times New Roman"/>
          <w:szCs w:val="24"/>
        </w:rPr>
        <w:t>GRAFIAS d.o.o., Bisačka 4, Zagreb, OIB: 31260568123, MBS: 080592420</w:t>
      </w:r>
      <w:r w:rsidR="00CB4703" w:rsidRPr="009674D3">
        <w:rPr>
          <w:rFonts w:hAnsi="Times New Roman" w:ascii="Times New Roman"/>
          <w:szCs w:val="24"/>
          <w:lang w:val="hr-HR"/>
        </w:rPr>
        <w:t xml:space="preserve">, </w:t>
      </w:r>
      <w:r w:rsidR="00FA2440" w:rsidRPr="00EC3413">
        <w:rPr>
          <w:rFonts w:hAnsi="Times New Roman" w:ascii="Times New Roman"/>
          <w:lang w:val="hr-HR"/>
        </w:rPr>
        <w:t xml:space="preserve">dana </w:t>
      </w:r>
      <w:r w:rsidR="00E13A2E" w:rsidRPr="00EC3413">
        <w:rPr>
          <w:rFonts w:hAnsi="Times New Roman" w:ascii="Times New Roman"/>
          <w:lang w:val="hr-HR"/>
        </w:rPr>
        <w:t>27</w:t>
      </w:r>
      <w:r w:rsidR="0082625D" w:rsidRPr="00EC3413">
        <w:rPr>
          <w:rFonts w:hAnsi="Times New Roman" w:ascii="Times New Roman"/>
          <w:lang w:val="hr-HR"/>
        </w:rPr>
        <w:t xml:space="preserve">. </w:t>
      </w:r>
      <w:r w:rsidR="00565E21" w:rsidRPr="00EC3413">
        <w:rPr>
          <w:rFonts w:hAnsi="Times New Roman" w:ascii="Times New Roman"/>
          <w:lang w:val="hr-HR"/>
        </w:rPr>
        <w:t>prosinca</w:t>
      </w:r>
      <w:r w:rsidR="0082625D" w:rsidRPr="00EC3413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9674D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674D3">
      <w:pPr>
        <w:jc w:val="center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674D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674D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9674D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9674D3">
        <w:rPr>
          <w:rFonts w:hAnsi="Times New Roman" w:ascii="Times New Roman"/>
          <w:szCs w:val="24"/>
        </w:rPr>
        <w:t>Otvara se stečajni postupak nad dužnikom</w:t>
      </w:r>
      <w:r w:rsidR="008F011F" w:rsidRPr="009674D3">
        <w:rPr>
          <w:rFonts w:hAnsi="Times New Roman" w:ascii="Times New Roman"/>
        </w:rPr>
        <w:t xml:space="preserve"> </w:t>
      </w:r>
      <w:r w:rsidR="009674D3" w:rsidRPr="009674D3">
        <w:rPr>
          <w:rFonts w:hAnsi="Times New Roman" w:ascii="Times New Roman"/>
          <w:szCs w:val="24"/>
        </w:rPr>
        <w:t>GRAFIAS d.o.o., Bisačka 4, Zagreb, OIB: 31260568123, MBS: 080592420</w:t>
      </w:r>
      <w:r w:rsidR="00243980" w:rsidRPr="009674D3">
        <w:rPr>
          <w:rFonts w:hAnsi="Times New Roman" w:ascii="Times New Roman"/>
        </w:rPr>
        <w:t>.</w:t>
      </w:r>
      <w:r w:rsidR="00636876" w:rsidRPr="009674D3">
        <w:rPr>
          <w:rFonts w:hAnsi="Times New Roman" w:ascii="Times New Roman"/>
        </w:rPr>
        <w:t xml:space="preserve"> </w:t>
      </w:r>
      <w:r w:rsidR="00243980" w:rsidRPr="009674D3">
        <w:rPr>
          <w:rFonts w:hAnsi="Times New Roman" w:ascii="Times New Roman"/>
          <w:szCs w:val="24"/>
          <w:lang w:val="hr-HR"/>
        </w:rPr>
        <w:t xml:space="preserve"> </w:t>
      </w:r>
      <w:r w:rsidRPr="009674D3">
        <w:rPr>
          <w:rFonts w:hAnsi="Times New Roman" w:ascii="Times New Roman"/>
          <w:szCs w:val="24"/>
        </w:rPr>
        <w:t xml:space="preserve">Stečajni postupak otvoren je dana </w:t>
      </w:r>
      <w:r w:rsidR="00E13A2E" w:rsidRPr="009674D3">
        <w:rPr>
          <w:rFonts w:hAnsi="Times New Roman" w:ascii="Times New Roman"/>
          <w:szCs w:val="24"/>
        </w:rPr>
        <w:t>27</w:t>
      </w:r>
      <w:r w:rsidR="0082625D" w:rsidRPr="009674D3">
        <w:rPr>
          <w:rFonts w:hAnsi="Times New Roman" w:ascii="Times New Roman"/>
          <w:szCs w:val="24"/>
        </w:rPr>
        <w:t xml:space="preserve">. </w:t>
      </w:r>
      <w:r w:rsidR="000C1F73" w:rsidRPr="009674D3">
        <w:rPr>
          <w:rFonts w:hAnsi="Times New Roman" w:ascii="Times New Roman"/>
          <w:szCs w:val="24"/>
        </w:rPr>
        <w:t>prosinca</w:t>
      </w:r>
      <w:r w:rsidR="0082625D" w:rsidRPr="009674D3">
        <w:rPr>
          <w:rFonts w:hAnsi="Times New Roman" w:ascii="Times New Roman"/>
          <w:szCs w:val="24"/>
        </w:rPr>
        <w:t xml:space="preserve"> 2018.</w:t>
      </w:r>
      <w:r w:rsidR="00A162B7" w:rsidRPr="009674D3">
        <w:rPr>
          <w:rFonts w:hAnsi="Times New Roman" w:ascii="Times New Roman"/>
          <w:szCs w:val="24"/>
        </w:rPr>
        <w:t xml:space="preserve"> </w:t>
      </w:r>
      <w:r w:rsidRPr="009674D3">
        <w:rPr>
          <w:rFonts w:hAnsi="Times New Roman" w:ascii="Times New Roman"/>
          <w:szCs w:val="24"/>
        </w:rPr>
        <w:t xml:space="preserve">u </w:t>
      </w:r>
      <w:r w:rsidR="001A3C95">
        <w:rPr>
          <w:rFonts w:hAnsi="Times New Roman" w:ascii="Times New Roman"/>
          <w:szCs w:val="24"/>
        </w:rPr>
        <w:t>12</w:t>
      </w:r>
      <w:r w:rsidR="0082625D" w:rsidRPr="00EC3413">
        <w:rPr>
          <w:rFonts w:hAnsi="Times New Roman" w:ascii="Times New Roman"/>
          <w:szCs w:val="24"/>
        </w:rPr>
        <w:t>,00</w:t>
      </w:r>
      <w:r w:rsidR="00A8418E" w:rsidRPr="00EC3413">
        <w:rPr>
          <w:rFonts w:hAnsi="Times New Roman" w:ascii="Times New Roman"/>
          <w:szCs w:val="24"/>
        </w:rPr>
        <w:t xml:space="preserve"> </w:t>
      </w:r>
      <w:r w:rsidRPr="00EC3413">
        <w:rPr>
          <w:rFonts w:hAnsi="Times New Roman" w:ascii="Times New Roman"/>
          <w:szCs w:val="24"/>
        </w:rPr>
        <w:t>sati,</w:t>
      </w:r>
      <w:r w:rsidRPr="009674D3">
        <w:rPr>
          <w:rFonts w:hAnsi="Times New Roman" w:ascii="Times New Roman"/>
          <w:szCs w:val="24"/>
        </w:rPr>
        <w:t xml:space="preserve"> kada je ovo rješenje</w:t>
      </w:r>
      <w:r w:rsidR="00B2463B" w:rsidRPr="009674D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9674D3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9674D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9674D3">
        <w:rPr>
          <w:rFonts w:hAnsi="Times New Roman" w:ascii="Times New Roman"/>
          <w:szCs w:val="24"/>
        </w:rPr>
        <w:t>Za s</w:t>
      </w:r>
      <w:r w:rsidR="009240EB" w:rsidRPr="009674D3">
        <w:rPr>
          <w:rFonts w:hAnsi="Times New Roman" w:ascii="Times New Roman"/>
          <w:szCs w:val="24"/>
        </w:rPr>
        <w:t xml:space="preserve">tečajnog upravitelja imenuje se </w:t>
      </w:r>
      <w:r w:rsidR="004C070F">
        <w:rPr>
          <w:rFonts w:hAnsi="Times New Roman" w:ascii="Times New Roman"/>
          <w:szCs w:val="24"/>
        </w:rPr>
        <w:t>Siniša Rajnović,</w:t>
      </w:r>
      <w:r w:rsidR="00741847" w:rsidRPr="009674D3">
        <w:rPr>
          <w:rFonts w:hAnsi="Times New Roman" w:ascii="Times New Roman"/>
          <w:szCs w:val="24"/>
        </w:rPr>
        <w:t xml:space="preserve"> OIB: </w:t>
      </w:r>
      <w:r w:rsidR="004C070F">
        <w:rPr>
          <w:rFonts w:hAnsi="Times New Roman" w:ascii="Times New Roman"/>
          <w:szCs w:val="24"/>
        </w:rPr>
        <w:t>86217384445,</w:t>
      </w:r>
      <w:r w:rsidR="00741847" w:rsidRPr="009674D3">
        <w:rPr>
          <w:rFonts w:hAnsi="Times New Roman" w:ascii="Times New Roman"/>
          <w:szCs w:val="24"/>
        </w:rPr>
        <w:t xml:space="preserve"> </w:t>
      </w:r>
      <w:r w:rsidR="004C070F">
        <w:rPr>
          <w:rFonts w:hAnsi="Times New Roman" w:ascii="Times New Roman"/>
          <w:szCs w:val="24"/>
        </w:rPr>
        <w:t>Sv. Trojstva 87, Milanovac, Virovitica.</w:t>
      </w:r>
    </w:p>
    <w:p w:rsidRDefault="00B64546" w:rsidP="00B64546" w:rsidR="00B64546" w:rsidRPr="009674D3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9674D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9674D3">
        <w:rPr>
          <w:rFonts w:hAnsi="Times New Roman" w:ascii="Times New Roman"/>
        </w:rPr>
        <w:t xml:space="preserve"> </w:t>
      </w:r>
      <w:r w:rsidR="009674D3" w:rsidRPr="009674D3">
        <w:rPr>
          <w:rFonts w:hAnsi="Times New Roman" w:ascii="Times New Roman"/>
          <w:szCs w:val="24"/>
        </w:rPr>
        <w:t>GRAFIAS d.o.o., Bisačka 4, Zagreb, OIB: 31260568123, MBS: 080592420</w:t>
      </w:r>
      <w:r w:rsidR="00E13A2E" w:rsidRPr="009674D3">
        <w:rPr>
          <w:rFonts w:hAnsi="Times New Roman" w:ascii="Times New Roman"/>
          <w:szCs w:val="24"/>
        </w:rPr>
        <w:t>.</w:t>
      </w:r>
    </w:p>
    <w:p w:rsidRDefault="00E13A2E" w:rsidP="00E13A2E" w:rsidR="00E13A2E" w:rsidRPr="009674D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9674D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 xml:space="preserve">Nakon </w:t>
      </w:r>
      <w:r w:rsidR="00EE69E5" w:rsidRPr="009674D3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9674D3">
        <w:rPr>
          <w:rFonts w:hAnsi="Times New Roman" w:ascii="Times New Roman"/>
          <w:szCs w:val="24"/>
          <w:lang w:val="hr-HR"/>
        </w:rPr>
        <w:t>ovog rješenja</w:t>
      </w:r>
      <w:r w:rsidR="00B2463B" w:rsidRPr="009674D3">
        <w:rPr>
          <w:rFonts w:hAnsi="Times New Roman" w:ascii="Times New Roman"/>
          <w:szCs w:val="24"/>
          <w:lang w:val="hr-HR"/>
        </w:rPr>
        <w:t xml:space="preserve">, </w:t>
      </w:r>
      <w:r w:rsidR="00EE69E5" w:rsidRPr="009674D3">
        <w:rPr>
          <w:rFonts w:hAnsi="Times New Roman" w:ascii="Times New Roman"/>
          <w:szCs w:val="24"/>
          <w:lang w:val="hr-HR"/>
        </w:rPr>
        <w:t>dužnik</w:t>
      </w:r>
      <w:r w:rsidR="00B2463B" w:rsidRPr="009674D3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9674D3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9674D3">
        <w:rPr>
          <w:rFonts w:hAnsi="Times New Roman" w:ascii="Times New Roman"/>
          <w:szCs w:val="24"/>
          <w:lang w:val="hr-HR"/>
        </w:rPr>
        <w:t>sudskog registra</w:t>
      </w:r>
      <w:r w:rsidR="00EC341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674D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674D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674D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9674D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9674D3">
        <w:rPr>
          <w:rFonts w:hAnsi="Times New Roman" w:ascii="Times New Roman"/>
          <w:szCs w:val="24"/>
          <w:lang w:val="hr-HR"/>
        </w:rPr>
        <w:t>29</w:t>
      </w:r>
      <w:r w:rsidRPr="009674D3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9674D3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9674D3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674D3">
      <w:pPr>
        <w:jc w:val="both"/>
        <w:rPr>
          <w:rFonts w:hAnsi="Times New Roman" w:ascii="Times New Roman"/>
          <w:lang w:val="hr-HR"/>
        </w:rPr>
      </w:pPr>
      <w:r w:rsidRPr="009674D3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9674D3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9674D3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674D3">
      <w:pPr>
        <w:jc w:val="both"/>
        <w:rPr>
          <w:rFonts w:hAnsi="Times New Roman" w:ascii="Times New Roman"/>
          <w:lang w:val="hr-HR"/>
        </w:rPr>
      </w:pPr>
      <w:r w:rsidRPr="009674D3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9674D3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9674D3">
      <w:pPr>
        <w:jc w:val="both"/>
        <w:rPr>
          <w:rFonts w:hAnsi="Times New Roman" w:ascii="Times New Roman"/>
          <w:lang w:val="hr-HR"/>
        </w:rPr>
      </w:pPr>
      <w:r w:rsidRPr="009674D3">
        <w:rPr>
          <w:rFonts w:hAnsi="Times New Roman" w:ascii="Times New Roman"/>
          <w:lang w:val="hr-HR"/>
        </w:rPr>
        <w:tab/>
      </w:r>
      <w:r w:rsidR="00E91D4E" w:rsidRPr="009674D3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9674D3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C3413">
      <w:pPr>
        <w:jc w:val="center"/>
        <w:rPr>
          <w:rFonts w:hAnsi="Times New Roman" w:ascii="Times New Roman"/>
          <w:lang w:val="hr-HR"/>
        </w:rPr>
      </w:pPr>
      <w:r w:rsidRPr="00EC3413">
        <w:rPr>
          <w:rFonts w:hAnsi="Times New Roman" w:ascii="Times New Roman"/>
          <w:lang w:val="hr-HR"/>
        </w:rPr>
        <w:t xml:space="preserve">U Zagrebu, </w:t>
      </w:r>
      <w:r w:rsidR="007A325E" w:rsidRPr="00EC3413">
        <w:rPr>
          <w:rFonts w:hAnsi="Times New Roman" w:ascii="Times New Roman"/>
          <w:lang w:val="hr-HR"/>
        </w:rPr>
        <w:t>27</w:t>
      </w:r>
      <w:r w:rsidR="0082625D" w:rsidRPr="00EC3413">
        <w:rPr>
          <w:rFonts w:hAnsi="Times New Roman" w:ascii="Times New Roman"/>
          <w:lang w:val="hr-HR"/>
        </w:rPr>
        <w:t xml:space="preserve">. </w:t>
      </w:r>
      <w:r w:rsidR="0039734A" w:rsidRPr="00EC3413">
        <w:rPr>
          <w:rFonts w:hAnsi="Times New Roman" w:ascii="Times New Roman"/>
          <w:lang w:val="hr-HR"/>
        </w:rPr>
        <w:t>prosinca</w:t>
      </w:r>
      <w:r w:rsidR="0082625D" w:rsidRPr="00EC3413">
        <w:rPr>
          <w:rFonts w:hAnsi="Times New Roman" w:ascii="Times New Roman"/>
          <w:lang w:val="hr-HR"/>
        </w:rPr>
        <w:t xml:space="preserve"> 2018.</w:t>
      </w:r>
    </w:p>
    <w:p w:rsidRDefault="00E91D4E" w:rsidP="00E91D4E" w:rsidR="00E91D4E" w:rsidRPr="009674D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9674D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9674D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9674D3">
        <w:rPr>
          <w:rFonts w:hAnsi="Times New Roman" w:ascii="Times New Roman"/>
          <w:lang w:val="hr-HR"/>
        </w:rPr>
        <w:t>SUDAC</w:t>
      </w:r>
    </w:p>
    <w:p w:rsidRDefault="00E91D4E" w:rsidP="00E91D4E" w:rsidR="00E91D4E" w:rsidRPr="009674D3">
      <w:pPr>
        <w:jc w:val="right"/>
        <w:rPr>
          <w:rFonts w:hAnsi="Times New Roman" w:ascii="Times New Roman"/>
          <w:lang w:val="hr-HR"/>
        </w:rPr>
      </w:pP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</w:r>
      <w:r w:rsidRPr="009674D3">
        <w:rPr>
          <w:rFonts w:hAnsi="Times New Roman" w:ascii="Times New Roman"/>
          <w:lang w:val="hr-HR"/>
        </w:rPr>
        <w:tab/>
        <w:t xml:space="preserve">Aleksandra </w:t>
      </w:r>
      <w:r w:rsidR="00EB72C4" w:rsidRPr="009674D3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9674D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674D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674D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9674D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UPUTA O PRAVNOM LIJEKU:</w:t>
      </w:r>
      <w:r w:rsidRPr="009674D3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9674D3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9674D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 xml:space="preserve">4.) </w:t>
      </w:r>
      <w:r w:rsidR="00DF1D46" w:rsidRPr="009674D3">
        <w:rPr>
          <w:rFonts w:hAnsi="Times New Roman" w:ascii="Times New Roman"/>
          <w:szCs w:val="24"/>
          <w:lang w:val="hr-HR"/>
        </w:rPr>
        <w:t>Sudski registar</w:t>
      </w:r>
      <w:r w:rsidRPr="009674D3">
        <w:rPr>
          <w:rFonts w:hAnsi="Times New Roman" w:ascii="Times New Roman"/>
          <w:szCs w:val="24"/>
          <w:lang w:val="hr-HR"/>
        </w:rPr>
        <w:t xml:space="preserve"> </w:t>
      </w:r>
      <w:r w:rsidRPr="009674D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9674D3">
      <w:pPr>
        <w:jc w:val="both"/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9674D3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9674D3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9674D3">
        <w:rPr>
          <w:rFonts w:hAnsi="Times New Roman" w:ascii="Times New Roman"/>
          <w:sz w:val="22"/>
          <w:lang w:val="hr-HR"/>
        </w:rPr>
        <w:t xml:space="preserve"> (</w:t>
      </w:r>
      <w:r w:rsidR="00EC3413">
        <w:rPr>
          <w:rFonts w:hAnsi="Times New Roman" w:ascii="Times New Roman"/>
          <w:sz w:val="22"/>
          <w:lang w:val="hr-HR"/>
        </w:rPr>
        <w:t>Zagrebačka</w:t>
      </w:r>
      <w:r w:rsidR="00CF0DC8" w:rsidRPr="009674D3">
        <w:rPr>
          <w:rFonts w:hAnsi="Times New Roman" w:ascii="Times New Roman"/>
          <w:sz w:val="22"/>
          <w:lang w:val="hr-HR"/>
        </w:rPr>
        <w:t xml:space="preserve"> banka)</w:t>
      </w:r>
    </w:p>
    <w:p w:rsidRDefault="00E91D4E" w:rsidP="00E91D4E" w:rsidR="00E91D4E" w:rsidRPr="009674D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9674D3">
      <w:pPr>
        <w:rPr>
          <w:rFonts w:hAnsi="Times New Roman" w:ascii="Times New Roman"/>
          <w:szCs w:val="24"/>
          <w:lang w:val="hr-HR"/>
        </w:rPr>
      </w:pPr>
      <w:r w:rsidRPr="009674D3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6D68AB" w:rsidP="00AB2EFE" w:rsidR="00D226FF" w:rsidRPr="009674D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Marijana Jurman</w:t>
      </w:r>
    </w:p>
    <w:p w:rsidRDefault="00182088" w:rsidP="00AB2EFE" w:rsidR="00182088" w:rsidRPr="009674D3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9674D3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2332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F1BB3">
      <w:rPr>
        <w:rFonts w:hAnsi="Times New Roman" w:ascii="Times New Roman"/>
      </w:rPr>
      <w:t>690</w:t>
    </w:r>
    <w:r w:rsidR="008F011F">
      <w:rPr>
        <w:rFonts w:hAnsi="Times New Roman" w:ascii="Times New Roman"/>
      </w:rPr>
      <w:t>/201</w:t>
    </w:r>
    <w:r w:rsidR="008F1BB3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A3C95"/>
    <w:rsid w:val="001B4C1B"/>
    <w:rsid w:val="001D4DA6"/>
    <w:rsid w:val="00243980"/>
    <w:rsid w:val="002678AE"/>
    <w:rsid w:val="00282835"/>
    <w:rsid w:val="00293857"/>
    <w:rsid w:val="002E41EF"/>
    <w:rsid w:val="00307776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070F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6D68AB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23325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8F1BB3"/>
    <w:rsid w:val="0090185C"/>
    <w:rsid w:val="009044FD"/>
    <w:rsid w:val="009240EB"/>
    <w:rsid w:val="009674D3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C3413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3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32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32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32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32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3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3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32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3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3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GRAFIAS d.o.o.</izvorni_sadrzaj>
    <derivirana_varijabla naziv="DomainObject.Predmet.ProtustrankaFormated_1">  GRAFIAS d.o.o.</derivirana_varijabla>
  </DomainObject.Predmet.ProtustrankaFormated>
  <DomainObject.Predmet.ProtustrankaFormatedOIB>
    <izvorni_sadrzaj>  GRAFIAS d.o.o., OIB 31260568123</izvorni_sadrzaj>
    <derivirana_varijabla naziv="DomainObject.Predmet.ProtustrankaFormatedOIB_1">  GRAFIAS d.o.o., OIB 31260568123</derivirana_varijabla>
  </DomainObject.Predmet.ProtustrankaFormatedOIB>
  <DomainObject.Predmet.ProtustrankaFormatedWithAdress>
    <izvorni_sadrzaj> GRAFIAS d.o.o., Bisačka 4, 10000 Zagreb</izvorni_sadrzaj>
    <derivirana_varijabla naziv="DomainObject.Predmet.ProtustrankaFormatedWithAdress_1"> GRAFIAS d.o.o., Bisačka 4, 10000 Zagreb</derivirana_varijabla>
  </DomainObject.Predmet.ProtustrankaFormatedWithAdress>
  <DomainObject.Predmet.ProtustrankaFormatedWithAdressOIB>
    <izvorni_sadrzaj> GRAFIAS d.o.o., OIB 31260568123, Bisačka 4, 10000 Zagreb</izvorni_sadrzaj>
    <derivirana_varijabla naziv="DomainObject.Predmet.ProtustrankaFormatedWithAdressOIB_1"> GRAFIAS d.o.o., OIB 31260568123, Bisačka 4, 10000 Zagreb</derivirana_varijabla>
  </DomainObject.Predmet.ProtustrankaFormatedWithAdressOIB>
  <DomainObject.Predmet.ProtustrankaWithAdress>
    <izvorni_sadrzaj>GRAFIAS d.o.o. Bisačka 4, 10000 Zagreb</izvorni_sadrzaj>
    <derivirana_varijabla naziv="DomainObject.Predmet.ProtustrankaWithAdress_1">GRAFIAS d.o.o. Bisačka 4, 10000 Zagreb</derivirana_varijabla>
  </DomainObject.Predmet.ProtustrankaWithAdress>
  <DomainObject.Predmet.ProtustrankaWithAdressOIB>
    <izvorni_sadrzaj>GRAFIAS d.o.o., OIB 31260568123, Bisačka 4, 10000 Zagreb</izvorni_sadrzaj>
    <derivirana_varijabla naziv="DomainObject.Predmet.ProtustrankaWithAdressOIB_1">GRAFIAS d.o.o., OIB 31260568123, Bisačka 4, 10000 Zagreb</derivirana_varijabla>
  </DomainObject.Predmet.ProtustrankaWithAdressOIB>
  <DomainObject.Predmet.ProtustrankaNazivFormated>
    <izvorni_sadrzaj>GRAFIAS d.o.o.</izvorni_sadrzaj>
    <derivirana_varijabla naziv="DomainObject.Predmet.ProtustrankaNazivFormated_1">GRAFIAS d.o.o.</derivirana_varijabla>
  </DomainObject.Predmet.ProtustrankaNazivFormated>
  <DomainObject.Predmet.ProtustrankaNazivFormatedOIB>
    <izvorni_sadrzaj>GRAFIAS d.o.o., OIB 31260568123</izvorni_sadrzaj>
    <derivirana_varijabla naziv="DomainObject.Predmet.ProtustrankaNazivFormatedOIB_1">GRAFIAS d.o.o., OIB 31260568123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GRAFIAS d.o.o.</item>
    </izvorni_sadrzaj>
    <derivirana_varijabla naziv="DomainObject.Predmet.ProtuStrankaListFormated_1">
      <item>GRAFIAS d.o.o.</item>
    </derivirana_varijabla>
  </DomainObject.Predmet.ProtuStrankaListFormated>
  <DomainObject.Predmet.ProtuStrankaListFormatedOIB>
    <izvorni_sadrzaj>
      <item>GRAFIAS d.o.o., OIB 31260568123</item>
    </izvorni_sadrzaj>
    <derivirana_varijabla naziv="DomainObject.Predmet.ProtuStrankaListFormatedOIB_1">
      <item>GRAFIAS d.o.o., OIB 31260568123</item>
    </derivirana_varijabla>
  </DomainObject.Predmet.ProtuStrankaListFormatedOIB>
  <DomainObject.Predmet.ProtuStrankaListFormatedWithAdress>
    <izvorni_sadrzaj>
      <item>GRAFIAS d.o.o., Bisačka 4, 10000 Zagreb</item>
    </izvorni_sadrzaj>
    <derivirana_varijabla naziv="DomainObject.Predmet.ProtuStrankaListFormatedWithAdress_1">
      <item>GRAFIAS d.o.o., Bisačka 4, 10000 Zagreb</item>
    </derivirana_varijabla>
  </DomainObject.Predmet.ProtuStrankaListFormatedWithAdress>
  <DomainObject.Predmet.ProtuStrankaListFormatedWithAdressOIB>
    <izvorni_sadrzaj>
      <item>GRAFIAS d.o.o., OIB 31260568123, Bisačka 4, 10000 Zagreb</item>
    </izvorni_sadrzaj>
    <derivirana_varijabla naziv="DomainObject.Predmet.ProtuStrankaListFormatedWithAdressOIB_1">
      <item>GRAFIAS d.o.o., OIB 31260568123, Bisačka 4, 10000 Zagreb</item>
    </derivirana_varijabla>
  </DomainObject.Predmet.ProtuStrankaListFormatedWithAdressOIB>
  <DomainObject.Predmet.ProtuStrankaListNazivFormated>
    <izvorni_sadrzaj>
      <item>GRAFIAS d.o.o.</item>
    </izvorni_sadrzaj>
    <derivirana_varijabla naziv="DomainObject.Predmet.ProtuStrankaListNazivFormated_1">
      <item>GRAFIAS d.o.o.</item>
    </derivirana_varijabla>
  </DomainObject.Predmet.ProtuStrankaListNazivFormated>
  <DomainObject.Predmet.ProtuStrankaListNazivFormatedOIB>
    <izvorni_sadrzaj>
      <item>GRAFIAS d.o.o., OIB 31260568123</item>
    </izvorni_sadrzaj>
    <derivirana_varijabla naziv="DomainObject.Predmet.ProtuStrankaListNazivFormatedOIB_1">
      <item>GRAFIAS d.o.o., OIB 31260568123</item>
    </derivirana_varijabla>
  </DomainObject.Predmet.ProtuStrankaListNazivFormatedOIB>
  <DomainObject.Predmet.OstaliListFormated>
    <izvorni_sadrzaj>
      <item>Tatjana Karapandža</item>
    </izvorni_sadrzaj>
    <derivirana_varijabla naziv="DomainObject.Predmet.OstaliListFormated_1">
      <item>Tatjana Karapandža</item>
    </derivirana_varijabla>
  </DomainObject.Predmet.OstaliListFormated>
  <DomainObject.Predmet.OstaliListFormatedOIB>
    <izvorni_sadrzaj>
      <item>Tatjana Karapandža, OIB 58580429636</item>
    </izvorni_sadrzaj>
    <derivirana_varijabla naziv="DomainObject.Predmet.OstaliListFormatedOIB_1">
      <item>Tatjana Karapandža, OIB 58580429636</item>
    </derivirana_varijabla>
  </DomainObject.Predmet.OstaliListFormatedOIB>
  <DomainObject.Predmet.OstaliListFormatedWithAdress>
    <izvorni_sadrzaj>
      <item>Tatjana Karapandža, Bisačka 4, 10000 Zagreb</item>
    </izvorni_sadrzaj>
    <derivirana_varijabla naziv="DomainObject.Predmet.OstaliListFormatedWithAdress_1">
      <item>Tatjana Karapandža, Bisačka 4, 10000 Zagreb</item>
    </derivirana_varijabla>
  </DomainObject.Predmet.OstaliListFormatedWithAdress>
  <DomainObject.Predmet.OstaliListFormatedWithAdressOIB>
    <izvorni_sadrzaj>
      <item>Tatjana Karapandža, OIB 58580429636, Bisačka 4, 10000 Zagreb</item>
    </izvorni_sadrzaj>
    <derivirana_varijabla naziv="DomainObject.Predmet.OstaliListFormatedWithAdressOIB_1">
      <item>Tatjana Karapandža, OIB 58580429636, Bisačka 4, 10000 Zagreb</item>
    </derivirana_varijabla>
  </DomainObject.Predmet.OstaliListFormatedWithAdressOIB>
  <DomainObject.Predmet.OstaliListNazivFormated>
    <izvorni_sadrzaj>
      <item>Tatjana Karapandža</item>
    </izvorni_sadrzaj>
    <derivirana_varijabla naziv="DomainObject.Predmet.OstaliListNazivFormated_1">
      <item>Tatjana Karapandža</item>
    </derivirana_varijabla>
  </DomainObject.Predmet.OstaliListNazivFormated>
  <DomainObject.Predmet.OstaliListNazivFormatedOIB>
    <izvorni_sadrzaj>
      <item>Tatjana Karapandža, OIB 58580429636</item>
    </izvorni_sadrzaj>
    <derivirana_varijabla naziv="DomainObject.Predmet.OstaliListNazivFormatedOIB_1">
      <item>Tatjana Karapandža, OIB 58580429636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GRAFIAS d.o.o.</izvorni_sadrzaj>
    <derivirana_varijabla naziv="DomainObject.Predmet.ProtustrankaIDrugi_1">GRAFIAS d.o.o.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GRAFIAS d.o.o., OIB 31260568123, Bisačka 4, 10000 Zagreb</izvorni_sadrzaj>
    <derivirana_varijabla naziv="DomainObject.Predmet.ProtustrankaIDrugiAdressOIB_1">GRAFIAS d.o.o., OIB 31260568123, Bisačka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GRAFIAS d.o.o.</item>
      <item>Tatjana Karapandža</item>
    </izvorni_sadrzaj>
    <derivirana_varijabla naziv="DomainObject.Predmet.SudioniciListNaziv_1">
      <item>FINA Regionalni centa Zagreb</item>
      <item>GRAFIAS d.o.o.</item>
      <item>Tatjana Karapandža</item>
    </derivirana_varijabla>
  </DomainObject.Predmet.SudioniciListNaziv>
  <DomainObject.Predmet.SudioniciListAdressOIB>
    <izvorni_sadrzaj>
      <item>FINA Regionalni centa Zagreb, OIB 85821130368, Trg svibanjskih žrtava 1995. 1,10000 Zagreb</item>
      <item>GRAFIAS d.o.o., OIB 31260568123, Bisačka 4,10000 Zagreb</item>
      <item>Tatjana Karapandža, OIB 58580429636, Bisačka 4,10000 Zagreb</item>
    </izvorni_sadrzaj>
    <derivirana_varijabla naziv="DomainObject.Predmet.SudioniciListAdressOIB_1">
      <item>FINA Regionalni centa Zagreb, OIB 85821130368, Trg svibanjskih žrtava 1995. 1,10000 Zagreb</item>
      <item>GRAFIAS d.o.o., OIB 31260568123, Bisačka 4,10000 Zagreb</item>
      <item>Tatjana Karapandža, OIB 58580429636, Bisačka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31260568123</item>
      <item>, OIB 58580429636</item>
    </izvorni_sadrzaj>
    <derivirana_varijabla naziv="DomainObject.Predmet.SudioniciListNazivOIB_1">
      <item>, OIB 85821130368</item>
      <item>, OIB 31260568123</item>
      <item>, OIB 58580429636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St-690/2018-4</izvorni_sadrzaj>
    <derivirana_varijabla naziv="DomainObject.PredzadnjaOdlukaIzPredmeta.Oznaka_1">St-690/2018-4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2420</properties:Characters>
  <properties:Lines>78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2018-12-24T07:13:00Z</dcterms:created>
  <dc:creator>Sudsko vijeæe</dc:creator>
  <cp:lastModifiedBy>Belma Čolić</cp:lastModifiedBy>
  <cp:lastPrinted>2018-12-27T10:47:00Z</cp:lastPrinted>
  <dcterms:modified xmlns:xsi="http://www.w3.org/2001/XMLSchema-instance" xsi:type="dcterms:W3CDTF">2018-12-27T10:48:00Z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 690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