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01ccf" w14:paraId="a701ccf" w:rsidRDefault="00D90DD7" w:rsidP="00AC7C55" w:rsidR="00E12B0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277" cx="719169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C7C55" w:rsidP="00AC7C55" w:rsidR="00AC7C55">
      <w:r>
        <w:t>REPUBLIKA HRVATSKA</w:t>
      </w:r>
    </w:p>
    <w:p w:rsidRDefault="00AC7C55" w:rsidP="00AC7C55" w:rsidR="00AC7C55">
      <w:r>
        <w:t xml:space="preserve">TRGOVAČKI SUD U ZAGREBU        </w:t>
      </w:r>
    </w:p>
    <w:p w:rsidRDefault="00AC7C55" w:rsidP="00AC7C55" w:rsidR="00AC7C55">
      <w:r>
        <w:t xml:space="preserve">Zagreb, Amruševa 2/II </w:t>
      </w:r>
      <w:r>
        <w:tab/>
      </w:r>
      <w:r>
        <w:tab/>
      </w:r>
      <w:r>
        <w:tab/>
        <w:t xml:space="preserve">                                                12  St-874/2012.</w:t>
      </w:r>
    </w:p>
    <w:p w:rsidRDefault="00AC7C55" w:rsidP="00AC7C55" w:rsidR="00AC7C55">
      <w:pPr>
        <w:jc w:val="center"/>
      </w:pPr>
    </w:p>
    <w:p w:rsidRDefault="002802E2" w:rsidP="00AC7C55" w:rsidR="00AC7C55">
      <w:pPr>
        <w:jc w:val="center"/>
      </w:pPr>
      <w:r>
        <w:t xml:space="preserve"> ZAKLJUČAK </w:t>
      </w:r>
    </w:p>
    <w:p w:rsidRDefault="00AC7C55" w:rsidP="00AC7C55" w:rsidR="00AC7C55">
      <w:pPr>
        <w:jc w:val="both"/>
      </w:pPr>
    </w:p>
    <w:p w:rsidRDefault="00AC7C55" w:rsidP="00AC7C55" w:rsidR="00AC7C55" w:rsidRPr="00D92E85">
      <w:pPr>
        <w:ind w:firstLine="708"/>
        <w:jc w:val="both"/>
      </w:pPr>
      <w:r>
        <w:t xml:space="preserve">Trgovački sud u Zagrebu po sucu Nini Radiću kao stečajnom sucu u stečajnom postupku nad  dužnikom  ZPM TEHNO d.o.o. u stečaju  za graditeljstvo i trgovinu, Zagreb, Grobnička 24, MBS:080720391, OIB:15892401304, </w:t>
      </w:r>
      <w:r w:rsidR="00143476">
        <w:t>0</w:t>
      </w:r>
      <w:r w:rsidR="00D71B04">
        <w:t>5</w:t>
      </w:r>
      <w:r>
        <w:t xml:space="preserve">. </w:t>
      </w:r>
      <w:r w:rsidR="00D71B04">
        <w:t>srpnja</w:t>
      </w:r>
      <w:r>
        <w:t xml:space="preserve"> 201</w:t>
      </w:r>
      <w:r w:rsidR="005872DC">
        <w:t>6</w:t>
      </w:r>
      <w:r>
        <w:t>. godine,</w:t>
      </w:r>
    </w:p>
    <w:p w:rsidRDefault="00AC7C55" w:rsidP="00AC7C55" w:rsidR="00AC7C55">
      <w:pPr>
        <w:jc w:val="center"/>
        <w:rPr>
          <w:b/>
          <w:bCs/>
        </w:rPr>
      </w:pPr>
    </w:p>
    <w:p w:rsidRDefault="002802E2" w:rsidP="00AC7C55" w:rsidR="00AC7C55">
      <w:pPr>
        <w:jc w:val="center"/>
        <w:rPr>
          <w:b/>
          <w:bCs/>
        </w:rPr>
      </w:pPr>
      <w:r>
        <w:rPr>
          <w:b/>
          <w:bCs/>
        </w:rPr>
        <w:t xml:space="preserve"> </w:t>
      </w:r>
      <w:r w:rsidR="00D71B04">
        <w:rPr>
          <w:b/>
          <w:bCs/>
        </w:rPr>
        <w:t>z</w:t>
      </w:r>
      <w:r>
        <w:rPr>
          <w:b/>
          <w:bCs/>
        </w:rPr>
        <w:t xml:space="preserve"> a k lj u č</w:t>
      </w:r>
      <w:r w:rsidR="00AC7C55">
        <w:rPr>
          <w:b/>
          <w:bCs/>
        </w:rPr>
        <w:t xml:space="preserve">  i  o     j e</w:t>
      </w:r>
    </w:p>
    <w:p w:rsidRDefault="00AC7C55" w:rsidP="00AC7C55" w:rsidR="00AC7C55"/>
    <w:p w:rsidRDefault="00AC7C55" w:rsidP="00AC7C55" w:rsidR="00AC7C55" w:rsidRPr="00BB088F">
      <w:pPr>
        <w:jc w:val="both"/>
      </w:pPr>
      <w:r>
        <w:rPr>
          <w:b/>
        </w:rPr>
        <w:t xml:space="preserve">I        Sud određuje način unovčenja nekretnina, upisanih u zemljišne knjige Općinskog suda u Vinkovcima, K.O. Vinkovci, z.k.ul. 8685, kat. Čestica 5289/2 tvorničko dvorište u Ulici Josipa Lovretića površine 1929 m2 i kat.čestica 5289/3 tvorničko dvorište u Ulici Josipa Lovretića u površini 1959 m2 na kojoj nekretnini je na listu B upisan prijenos prava vlasništva sa imena i vlasništva </w:t>
      </w:r>
      <w:r w:rsidR="00BB088F">
        <w:t>ZPM TEHNO d.o.o.   za graditeljstvo i trgovinu, Zagreb, Grobnička 24, MBS:080720391, OIB:15892401304 radi osiguranja novčane tražbine od 6.500.000,00 (šestmiliona</w:t>
      </w:r>
      <w:r w:rsidR="00581D1C">
        <w:t>petstotisuća</w:t>
      </w:r>
      <w:r w:rsidR="00BB088F">
        <w:t xml:space="preserve">kn) uvećano za pripadajuću redovnu i zateznu kamatu, naknadu i ostale troškove u korist Centar banka d.d. </w:t>
      </w:r>
      <w:r w:rsidR="00B46D25">
        <w:t>u stečaju ,</w:t>
      </w:r>
      <w:r w:rsidR="00E06AA2">
        <w:t>Z</w:t>
      </w:r>
      <w:r w:rsidR="00BB088F">
        <w:t xml:space="preserve">agreb, </w:t>
      </w:r>
      <w:r w:rsidR="00E06AA2">
        <w:t>A</w:t>
      </w:r>
      <w:r w:rsidR="00BB088F">
        <w:t>mruševa 6, OIB:89296739230.</w:t>
      </w:r>
    </w:p>
    <w:p w:rsidRDefault="00AC7C55" w:rsidP="00AC7C55" w:rsidR="00AC7C55" w:rsidRPr="002C7FEF">
      <w:pPr>
        <w:numPr>
          <w:ilvl w:val="0"/>
          <w:numId w:val="3"/>
        </w:numPr>
        <w:jc w:val="both"/>
        <w:rPr>
          <w:b/>
        </w:rPr>
      </w:pPr>
      <w:r>
        <w:rPr>
          <w:b/>
        </w:rPr>
        <w:t>prodajom u ovom stečajnom postupku uz odgovarajuću primjenu pravila o ovrsi na nekretnini.</w:t>
      </w:r>
    </w:p>
    <w:p w:rsidRDefault="004501D6" w:rsidP="004501D6" w:rsidR="004501D6">
      <w:pPr>
        <w:jc w:val="both"/>
        <w:rPr>
          <w:shd w:fill="FFFFFF" w:color="auto" w:val="clear"/>
        </w:rPr>
      </w:pPr>
      <w:r w:rsidRPr="006100EF">
        <w:t xml:space="preserve">Prodaja se obavlja usmenom javnom dražbom </w:t>
      </w:r>
      <w:r w:rsidRPr="006100EF">
        <w:rPr>
          <w:shd w:fill="FFFFFF" w:color="auto" w:val="clear"/>
        </w:rPr>
        <w:t xml:space="preserve">po načelu </w:t>
      </w:r>
      <w:r w:rsidRPr="006100EF">
        <w:rPr>
          <w:rStyle w:val="Naglaeno"/>
          <w:shd w:fill="FFFFFF" w:color="auto" w:val="clear"/>
        </w:rPr>
        <w:t>"viđeno - kupljeno"</w:t>
      </w:r>
      <w:r w:rsidRPr="006100EF">
        <w:rPr>
          <w:shd w:fill="FFFFFF" w:color="auto" w:val="clear"/>
        </w:rPr>
        <w:t xml:space="preserve"> što isključuje sve naknadne prigovore kupca.</w:t>
      </w:r>
      <w:r>
        <w:rPr>
          <w:shd w:fill="FFFFFF" w:color="auto" w:val="clear"/>
        </w:rPr>
        <w:t xml:space="preserve"> Nekretnine se prodaju kao cjelina.</w:t>
      </w:r>
    </w:p>
    <w:p w:rsidRDefault="004501D6" w:rsidP="004501D6" w:rsidR="004501D6">
      <w:pPr>
        <w:jc w:val="both"/>
        <w:rPr>
          <w:b/>
        </w:rPr>
      </w:pPr>
      <w:r w:rsidRPr="006100EF">
        <w:rPr>
          <w:b/>
        </w:rPr>
        <w:t>Ročište za prodaju određuje se za</w:t>
      </w:r>
      <w:r w:rsidRPr="006100EF">
        <w:t xml:space="preserve"> </w:t>
      </w:r>
      <w:r w:rsidR="00B2246B" w:rsidRPr="00B2246B">
        <w:rPr>
          <w:b/>
        </w:rPr>
        <w:t>06</w:t>
      </w:r>
      <w:r w:rsidRPr="00507D24">
        <w:rPr>
          <w:b/>
        </w:rPr>
        <w:t>.</w:t>
      </w:r>
      <w:r w:rsidRPr="006100EF">
        <w:rPr>
          <w:b/>
        </w:rPr>
        <w:t xml:space="preserve"> </w:t>
      </w:r>
      <w:r w:rsidR="00B2246B">
        <w:rPr>
          <w:b/>
        </w:rPr>
        <w:t>rujna</w:t>
      </w:r>
      <w:r w:rsidRPr="006100EF">
        <w:rPr>
          <w:b/>
        </w:rPr>
        <w:t xml:space="preserve"> 20</w:t>
      </w:r>
      <w:r>
        <w:rPr>
          <w:b/>
        </w:rPr>
        <w:t>1</w:t>
      </w:r>
      <w:r w:rsidR="005872DC">
        <w:rPr>
          <w:b/>
        </w:rPr>
        <w:t>6</w:t>
      </w:r>
      <w:r w:rsidRPr="006100EF">
        <w:rPr>
          <w:b/>
        </w:rPr>
        <w:t xml:space="preserve">. godine u </w:t>
      </w:r>
      <w:r w:rsidR="00B2246B">
        <w:rPr>
          <w:b/>
        </w:rPr>
        <w:t>10</w:t>
      </w:r>
      <w:r w:rsidRPr="006100EF">
        <w:rPr>
          <w:b/>
        </w:rPr>
        <w:t>,</w:t>
      </w:r>
      <w:r w:rsidR="00B2246B">
        <w:rPr>
          <w:b/>
        </w:rPr>
        <w:t>0</w:t>
      </w:r>
      <w:r w:rsidRPr="006100EF">
        <w:rPr>
          <w:b/>
        </w:rPr>
        <w:t xml:space="preserve">0 sati u prostorijama Trgovačkog suda </w:t>
      </w:r>
      <w:r>
        <w:rPr>
          <w:b/>
        </w:rPr>
        <w:t>u Zagrebu, Petrinjska 8, soba 84</w:t>
      </w:r>
      <w:r w:rsidRPr="006100EF">
        <w:rPr>
          <w:b/>
        </w:rPr>
        <w:t>, II kat, ulična zgrada.</w:t>
      </w:r>
    </w:p>
    <w:p w:rsidRDefault="004501D6" w:rsidP="004501D6" w:rsidR="004501D6">
      <w:pPr>
        <w:jc w:val="both"/>
        <w:rPr>
          <w:shd w:fill="FFFFFF" w:color="auto" w:val="clear"/>
        </w:rPr>
      </w:pPr>
      <w:r w:rsidRPr="006100EF">
        <w:t xml:space="preserve">Na </w:t>
      </w:r>
      <w:r>
        <w:t>ovom</w:t>
      </w:r>
      <w:r w:rsidRPr="006100EF">
        <w:t xml:space="preserve"> ročištu za dražbu nekr</w:t>
      </w:r>
      <w:r>
        <w:t xml:space="preserve">etnine se ne mogu prodati ispod </w:t>
      </w:r>
      <w:r w:rsidRPr="006100EF">
        <w:t>vrijednosti</w:t>
      </w:r>
      <w:r>
        <w:t xml:space="preserve"> od  </w:t>
      </w:r>
      <w:r w:rsidR="00372682">
        <w:t>1</w:t>
      </w:r>
      <w:r w:rsidR="00B46D25">
        <w:t>.</w:t>
      </w:r>
      <w:r w:rsidR="00D71B04">
        <w:t>1</w:t>
      </w:r>
      <w:r w:rsidR="00B46D25">
        <w:t>0</w:t>
      </w:r>
      <w:r w:rsidR="0012590B">
        <w:t>0.000,00</w:t>
      </w:r>
      <w:r>
        <w:t xml:space="preserve">  (</w:t>
      </w:r>
      <w:r w:rsidR="00372682">
        <w:t>milion</w:t>
      </w:r>
      <w:r w:rsidR="00143476">
        <w:t>s</w:t>
      </w:r>
      <w:r w:rsidR="00372682">
        <w:t>totisuća</w:t>
      </w:r>
      <w:r w:rsidR="00B46D25">
        <w:t xml:space="preserve">kn) </w:t>
      </w:r>
      <w:r>
        <w:t xml:space="preserve">. </w:t>
      </w:r>
      <w:r w:rsidRPr="006100EF">
        <w:t>Kupac je dužan platiti sve poreze i pristojbe u svezi s prodajom.</w:t>
      </w:r>
      <w:r>
        <w:t xml:space="preserve"> </w:t>
      </w:r>
      <w:r w:rsidRPr="006100EF">
        <w:t>Na javnoj dražbi mogu sudjelovati samo fizičke i pravne osobe koje su prethodno uplatile jamčevinu.</w:t>
      </w:r>
      <w:r>
        <w:t xml:space="preserve"> </w:t>
      </w:r>
      <w:r w:rsidRPr="006100EF">
        <w:t xml:space="preserve">Jamčevina se određuje u iznosu od </w:t>
      </w:r>
      <w:r>
        <w:t>10 %  ukupne početne vrijednosti za dražbu</w:t>
      </w:r>
      <w:r w:rsidRPr="006100EF">
        <w:t xml:space="preserve"> i osoba koja valjano želi pristupiti dražbi kao ponuditelj mora uplatiti na depozitni račun ovog suda broj:</w:t>
      </w:r>
      <w:r w:rsidRPr="0085414B">
        <w:rPr>
          <w:b/>
        </w:rPr>
        <w:t>IBAN:HR9223900011300000460</w:t>
      </w:r>
      <w:r w:rsidRPr="006100EF">
        <w:t>, pozivom na broj 05 St-</w:t>
      </w:r>
      <w:r>
        <w:t>874</w:t>
      </w:r>
      <w:r w:rsidRPr="006100EF">
        <w:t>/20</w:t>
      </w:r>
      <w:r>
        <w:t>12</w:t>
      </w:r>
      <w:r w:rsidRPr="006100EF">
        <w:t xml:space="preserve"> iznos </w:t>
      </w:r>
      <w:r w:rsidR="00372682">
        <w:t>1</w:t>
      </w:r>
      <w:r w:rsidR="00D71B04">
        <w:t>1</w:t>
      </w:r>
      <w:r w:rsidR="00B46D25">
        <w:t>0</w:t>
      </w:r>
      <w:r w:rsidR="0012590B">
        <w:t>.000</w:t>
      </w:r>
      <w:r>
        <w:t xml:space="preserve">,00 kuna </w:t>
      </w:r>
      <w:r w:rsidRPr="00743B9D">
        <w:t xml:space="preserve">do </w:t>
      </w:r>
      <w:r w:rsidR="00B2246B">
        <w:t>05</w:t>
      </w:r>
      <w:r w:rsidRPr="00743B9D">
        <w:t xml:space="preserve">. </w:t>
      </w:r>
      <w:r w:rsidR="00B2246B">
        <w:t>rujna</w:t>
      </w:r>
      <w:r>
        <w:t xml:space="preserve"> 20</w:t>
      </w:r>
      <w:r w:rsidRPr="00743B9D">
        <w:t>1</w:t>
      </w:r>
      <w:r w:rsidR="005872DC">
        <w:t>6</w:t>
      </w:r>
      <w:r w:rsidRPr="00743B9D">
        <w:t>.</w:t>
      </w:r>
      <w:r>
        <w:t xml:space="preserve"> godine te dokaz o </w:t>
      </w:r>
      <w:r w:rsidRPr="006100EF">
        <w:t xml:space="preserve">uplati dostaviti na spis. </w:t>
      </w:r>
      <w:r w:rsidRPr="006100EF">
        <w:rPr>
          <w:shd w:fill="FFFFFF" w:color="auto" w:val="clear"/>
        </w:rPr>
        <w:t>Sudionicima dražbe čija ponuda bude prihvaćena, jamčevina će se uračunati u cijenu, a ostalima se vraća u roku od 15</w:t>
      </w:r>
      <w:r>
        <w:rPr>
          <w:shd w:fill="FFFFFF" w:color="auto" w:val="clear"/>
        </w:rPr>
        <w:t xml:space="preserve"> dana od dana održavanja dražbe. </w:t>
      </w:r>
    </w:p>
    <w:p w:rsidRDefault="004501D6" w:rsidP="004501D6" w:rsidR="004501D6">
      <w:pPr>
        <w:jc w:val="both"/>
      </w:pPr>
      <w:r>
        <w:rPr>
          <w:shd w:fill="FFFFFF" w:color="auto" w:val="clear"/>
        </w:rPr>
        <w:t xml:space="preserve">Jamčevina se vraća isključivo na račun koji odredi uplatitelj i nije moguć gotovinski povrat iznosa u računovodstvu  suda. </w:t>
      </w:r>
      <w:r w:rsidRPr="006100EF">
        <w:t xml:space="preserve">Ponuditelj koji ponudi najveću cijenu dužan je položiti kupovninu  umanjenu za iznos jamčevine u roku od  </w:t>
      </w:r>
      <w:r>
        <w:t>30</w:t>
      </w:r>
      <w:r w:rsidRPr="006100EF">
        <w:t xml:space="preserve"> dana nakon</w:t>
      </w:r>
      <w:r>
        <w:t xml:space="preserve"> pravomoćnosti</w:t>
      </w:r>
      <w:r w:rsidRPr="006100EF">
        <w:t xml:space="preserve"> rješenja o </w:t>
      </w:r>
    </w:p>
    <w:p w:rsidRDefault="004501D6" w:rsidP="004501D6" w:rsidR="004501D6" w:rsidRPr="006100EF">
      <w:pPr>
        <w:jc w:val="both"/>
      </w:pPr>
      <w:r w:rsidRPr="006100EF">
        <w:t xml:space="preserve">dosudi. </w:t>
      </w:r>
      <w:r w:rsidRPr="006100EF">
        <w:rPr>
          <w:shd w:fill="FFFFFF" w:color="auto" w:val="clear"/>
        </w:rPr>
        <w:t>Ukoliko kupac ne položi kupovnu cijenu u navedenom roku Sud će rješenjem oglasiti prodaju nevažećom i odrediti novu prodaju. Uplaćena jamčevina zadržati će se radi namirenja troškova nove prodaje i naknade razlike kupovne cijene</w:t>
      </w:r>
      <w:r>
        <w:t xml:space="preserve">. </w:t>
      </w:r>
      <w:r w:rsidRPr="006100EF">
        <w:t>U rješenju o dosudi sud će odrediti stjecanje prava na upi</w:t>
      </w:r>
      <w:r>
        <w:t xml:space="preserve">s prava vlasništva  u zemljišne </w:t>
      </w:r>
      <w:r w:rsidRPr="006100EF">
        <w:t xml:space="preserve">knjige po </w:t>
      </w:r>
      <w:r>
        <w:t xml:space="preserve">uplati kupovnine u cijelosti. </w:t>
      </w:r>
    </w:p>
    <w:p w:rsidRDefault="004501D6" w:rsidP="004501D6" w:rsidR="004501D6" w:rsidRPr="0017125E">
      <w:pPr>
        <w:jc w:val="both"/>
        <w:rPr>
          <w:shd w:fill="FFFFFF" w:color="auto" w:val="clear"/>
        </w:rPr>
      </w:pPr>
      <w:r w:rsidRPr="006100EF">
        <w:t>Nakon pravomoćnosti rješenja o dosudi nekretnine i pošto kupac uplati kupovninu,</w:t>
      </w:r>
      <w:r>
        <w:t xml:space="preserve"> sud će donijeti zaključak o pre</w:t>
      </w:r>
      <w:r w:rsidRPr="006100EF">
        <w:t>daji nekretnine kupcu.</w:t>
      </w:r>
      <w:r>
        <w:t xml:space="preserve"> Kamate se ne uračunavaju u jamčevinu. </w:t>
      </w:r>
      <w:r w:rsidRPr="006100EF">
        <w:rPr>
          <w:shd w:fill="FFFFFF" w:color="auto" w:val="clear"/>
        </w:rPr>
        <w:lastRenderedPageBreak/>
        <w:t>Imovina koj</w:t>
      </w:r>
      <w:r>
        <w:rPr>
          <w:shd w:fill="FFFFFF" w:color="auto" w:val="clear"/>
        </w:rPr>
        <w:t>a je predmet prodaje može se vidjeti uz najavu i prema rasporedu  stečajnog upravitelja , Anamaria Ivanković , Zagreb, Bri</w:t>
      </w:r>
      <w:r w:rsidR="00B064C9">
        <w:rPr>
          <w:shd w:fill="FFFFFF" w:color="auto" w:val="clear"/>
        </w:rPr>
        <w:t>tanski trg 10., tel:099-505-0000.</w:t>
      </w:r>
    </w:p>
    <w:p w:rsidRDefault="004501D6" w:rsidP="004501D6" w:rsidR="004501D6">
      <w:pPr>
        <w:jc w:val="both"/>
        <w:rPr>
          <w:b/>
        </w:rPr>
      </w:pPr>
    </w:p>
    <w:p w:rsidRDefault="004501D6" w:rsidP="004501D6" w:rsidR="004501D6">
      <w:pPr>
        <w:jc w:val="center"/>
        <w:rPr>
          <w:b/>
          <w:bCs/>
        </w:rPr>
      </w:pPr>
      <w:r>
        <w:rPr>
          <w:b/>
          <w:bCs/>
        </w:rPr>
        <w:t>O    b     r    a    z    l    o    ž    e    n  j    e</w:t>
      </w:r>
    </w:p>
    <w:p w:rsidRDefault="004501D6" w:rsidP="004501D6" w:rsidR="004501D6">
      <w:pPr>
        <w:jc w:val="center"/>
        <w:rPr>
          <w:b/>
          <w:bCs/>
        </w:rPr>
      </w:pPr>
    </w:p>
    <w:p w:rsidRDefault="004501D6" w:rsidP="004501D6" w:rsidR="004501D6">
      <w:pPr>
        <w:jc w:val="both"/>
      </w:pPr>
      <w:r w:rsidRPr="006100EF">
        <w:t xml:space="preserve">Temeljem </w:t>
      </w:r>
      <w:r>
        <w:t>rješenja Trgovačkog suda u Zagrebu od</w:t>
      </w:r>
      <w:r w:rsidRPr="006100EF">
        <w:t xml:space="preserve"> </w:t>
      </w:r>
      <w:r>
        <w:t>21</w:t>
      </w:r>
      <w:r w:rsidRPr="006100EF">
        <w:t xml:space="preserve">. </w:t>
      </w:r>
      <w:r>
        <w:t>10. 2014</w:t>
      </w:r>
      <w:r w:rsidRPr="006100EF">
        <w:t>. godine sud je donio odluku o prodaji nekretnine sukladno pr</w:t>
      </w:r>
      <w:r>
        <w:t>avilima o prodaji za nekretnine. Temeljem</w:t>
      </w:r>
      <w:r w:rsidRPr="006100EF">
        <w:t xml:space="preserve"> članka 6.</w:t>
      </w:r>
      <w:r>
        <w:t xml:space="preserve">, 17. i 164 </w:t>
      </w:r>
      <w:r w:rsidRPr="006100EF">
        <w:t xml:space="preserve"> Stečajnog zakona </w:t>
      </w:r>
      <w:r>
        <w:t>odlučeno je kao u izreci ovog</w:t>
      </w:r>
      <w:r w:rsidRPr="006100EF">
        <w:t xml:space="preserve"> zaključk</w:t>
      </w:r>
      <w:r>
        <w:t>a</w:t>
      </w:r>
      <w:r w:rsidRPr="006100EF">
        <w:t>.</w:t>
      </w:r>
      <w:r>
        <w:t xml:space="preserve"> </w:t>
      </w:r>
    </w:p>
    <w:p w:rsidRDefault="00E06AA2" w:rsidP="004501D6" w:rsidR="00E06AA2" w:rsidRPr="006100EF">
      <w:pPr>
        <w:jc w:val="both"/>
      </w:pPr>
    </w:p>
    <w:p w:rsidRDefault="004501D6" w:rsidP="004501D6" w:rsidR="004501D6">
      <w:pPr>
        <w:jc w:val="center"/>
      </w:pPr>
      <w:r w:rsidRPr="006100EF">
        <w:t xml:space="preserve">U Zagrebu, </w:t>
      </w:r>
      <w:r w:rsidR="00143476">
        <w:t>0</w:t>
      </w:r>
      <w:r w:rsidR="00D71B04">
        <w:t>5</w:t>
      </w:r>
      <w:r w:rsidR="00D90DD7">
        <w:t>.</w:t>
      </w:r>
      <w:r w:rsidR="00143476">
        <w:t xml:space="preserve"> </w:t>
      </w:r>
      <w:r w:rsidR="00D71B04">
        <w:t>srpnja</w:t>
      </w:r>
      <w:r w:rsidR="00D90DD7">
        <w:t xml:space="preserve"> </w:t>
      </w:r>
      <w:r>
        <w:t xml:space="preserve"> </w:t>
      </w:r>
      <w:r w:rsidRPr="006100EF">
        <w:t>20</w:t>
      </w:r>
      <w:r>
        <w:t>1</w:t>
      </w:r>
      <w:r w:rsidR="005872DC">
        <w:t>6</w:t>
      </w:r>
      <w:r w:rsidRPr="006100EF">
        <w:t>. godine</w:t>
      </w:r>
    </w:p>
    <w:p w:rsidRDefault="004501D6" w:rsidP="004501D6" w:rsidR="004501D6">
      <w:pPr>
        <w:jc w:val="center"/>
      </w:pPr>
    </w:p>
    <w:p w:rsidRDefault="004501D6" w:rsidP="004501D6" w:rsidR="004501D6" w:rsidRPr="006100EF">
      <w:pPr>
        <w:jc w:val="both"/>
      </w:pPr>
      <w:r>
        <w:t xml:space="preserve">                                                                                                </w:t>
      </w:r>
      <w:r w:rsidRPr="006100EF">
        <w:t xml:space="preserve">    STEČAJNI SUDAC:</w:t>
      </w:r>
    </w:p>
    <w:p w:rsidRDefault="004501D6" w:rsidP="004501D6" w:rsidR="00625E7C">
      <w:pPr>
        <w:jc w:val="both"/>
      </w:pPr>
      <w:r w:rsidRPr="006100EF">
        <w:t xml:space="preserve">                                                                                                </w:t>
      </w:r>
      <w:r>
        <w:t xml:space="preserve">   </w:t>
      </w:r>
      <w:r w:rsidRPr="006100EF">
        <w:t xml:space="preserve"> NINO RADIĆ</w:t>
      </w:r>
      <w:r>
        <w:t xml:space="preserve"> </w:t>
      </w:r>
      <w:r w:rsidR="00F75866">
        <w:t xml:space="preserve"> v.r. </w:t>
      </w:r>
      <w:r>
        <w:t xml:space="preserve"> </w:t>
      </w:r>
    </w:p>
    <w:p w:rsidRDefault="004501D6" w:rsidP="004501D6" w:rsidR="004501D6" w:rsidRPr="006100EF">
      <w:pPr>
        <w:jc w:val="both"/>
      </w:pPr>
    </w:p>
    <w:p w:rsidRDefault="004501D6" w:rsidP="00E06AA2" w:rsidR="00CD0DAC">
      <w:pPr>
        <w:jc w:val="both"/>
      </w:pPr>
      <w:r>
        <w:t xml:space="preserve">POUKA: Protiv zaključka žalba nije dopuštena ( čl </w:t>
      </w:r>
      <w:smartTag w:element="metricconverter" w:uri="urn:schemas-microsoft-com:office:smarttags">
        <w:smartTagPr>
          <w:attr w:val="11. st" w:name="ProductID"/>
        </w:smartTagPr>
        <w:r>
          <w:t>11. st</w:t>
        </w:r>
      </w:smartTag>
      <w:r>
        <w:t>. (9) Stečajnog zakona).</w:t>
      </w:r>
      <w:r>
        <w:tab/>
      </w:r>
    </w:p>
    <w:p w:rsidRDefault="00F75866" w:rsidP="00E06AA2" w:rsidR="00F75866">
      <w:pPr>
        <w:jc w:val="both"/>
      </w:pPr>
    </w:p>
    <w:p w:rsidRDefault="00F75866" w:rsidP="00DB266D" w:rsidR="005C6764">
      <w:r>
        <w:t xml:space="preserve">    </w:t>
      </w:r>
      <w:r>
        <w:tab/>
      </w:r>
      <w:r w:rsidR="00AC7C55">
        <w:t xml:space="preserve">  </w:t>
      </w:r>
    </w:p>
    <w:p w:rsidRDefault="00AC7C55" w:rsidP="00AC7C55" w:rsidR="00AC7C55">
      <w:pPr>
        <w:jc w:val="both"/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AC7C55" w:rsidP="00AC7C55" w:rsidR="00AC7C55" w:rsidRPr="00A65474">
      <w:pPr>
        <w:rPr>
          <w:sz w:val="22"/>
          <w:szCs w:val="22"/>
        </w:rPr>
      </w:pPr>
      <w:r w:rsidRPr="00A65474">
        <w:rPr>
          <w:sz w:val="22"/>
          <w:szCs w:val="22"/>
        </w:rPr>
        <w:t xml:space="preserve">Dna: 1.   stečajnom upravitelju </w:t>
      </w:r>
      <w:r w:rsidR="00BB088F" w:rsidRPr="00A65474">
        <w:rPr>
          <w:sz w:val="22"/>
          <w:szCs w:val="22"/>
        </w:rPr>
        <w:t>Anamarija Ivanković</w:t>
      </w:r>
    </w:p>
    <w:p w:rsidRDefault="00AC7C55" w:rsidP="00473233" w:rsidR="00AC7C55">
      <w:r w:rsidRPr="00A65474">
        <w:rPr>
          <w:sz w:val="22"/>
          <w:szCs w:val="22"/>
        </w:rPr>
        <w:t xml:space="preserve">     </w:t>
      </w:r>
      <w:r w:rsidR="00E06AA2">
        <w:rPr>
          <w:sz w:val="22"/>
          <w:szCs w:val="22"/>
        </w:rPr>
        <w:t xml:space="preserve"> </w:t>
      </w:r>
      <w:r w:rsidRPr="00A65474">
        <w:rPr>
          <w:sz w:val="22"/>
          <w:szCs w:val="22"/>
        </w:rPr>
        <w:t xml:space="preserve">   2</w:t>
      </w:r>
      <w:r w:rsidR="00473233">
        <w:rPr>
          <w:sz w:val="22"/>
          <w:szCs w:val="22"/>
        </w:rPr>
        <w:t xml:space="preserve">.   </w:t>
      </w:r>
      <w:r w:rsidR="00BB088F">
        <w:t>Centar banka d.d. u stečaju Zagreb, Amruševa 6</w:t>
      </w:r>
    </w:p>
    <w:p w:rsidRDefault="005872DC" w:rsidP="00473233" w:rsidR="005872DC">
      <w:r>
        <w:t xml:space="preserve">        3. eOglasna 8 dana</w:t>
      </w:r>
    </w:p>
    <w:p w:rsidRDefault="00224AB5" w:rsidP="00473233" w:rsidR="00224AB5">
      <w:r>
        <w:t xml:space="preserve">        4. ŽDO U ZG</w:t>
      </w:r>
    </w:p>
    <w:sectPr w:rsidR="00224AB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FD525A"/>
    <w:multiLevelType w:val="hybridMultilevel"/>
    <w:tmpl w:val="AF724350"/>
    <w:lvl w:tplc="EB50F33A" w:ilvl="0">
      <w:start w:val="12"/>
      <w:numFmt w:val="bullet"/>
      <w:lvlText w:val="-"/>
      <w:lvlJc w:val="left"/>
      <w:pPr>
        <w:tabs>
          <w:tab w:pos="960" w:val="num"/>
        </w:tabs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680" w:val="num"/>
        </w:tabs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400" w:val="num"/>
        </w:tabs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120" w:val="num"/>
        </w:tabs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840" w:val="num"/>
        </w:tabs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60" w:val="num"/>
        </w:tabs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80" w:val="num"/>
        </w:tabs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000" w:val="num"/>
        </w:tabs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720" w:val="num"/>
        </w:tabs>
        <w:ind w:hanging="360" w:left="6720"/>
      </w:pPr>
      <w:rPr>
        <w:rFonts w:hAnsi="Wingdings" w:ascii="Wingdings" w:hint="default"/>
      </w:rPr>
    </w:lvl>
  </w:abstractNum>
  <w:abstractNum w:abstractNumId="1">
    <w:nsid w:val="31C34282"/>
    <w:multiLevelType w:val="hybridMultilevel"/>
    <w:tmpl w:val="15CA32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4C83180"/>
    <w:multiLevelType w:val="hybridMultilevel"/>
    <w:tmpl w:val="B4ACA3CA"/>
    <w:lvl w:tplc="70167262" w:ilvl="0">
      <w:start w:val="1"/>
      <w:numFmt w:val="decimal"/>
      <w:lvlText w:val="%1."/>
      <w:lvlJc w:val="left"/>
      <w:pPr>
        <w:tabs>
          <w:tab w:pos="1800" w:val="num"/>
        </w:tabs>
        <w:ind w:hanging="660" w:left="180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2220" w:val="num"/>
        </w:tabs>
        <w:ind w:hanging="360" w:left="2220"/>
      </w:pPr>
    </w:lvl>
    <w:lvl w:tplc="041A001B" w:ilvl="2">
      <w:start w:val="1"/>
      <w:numFmt w:val="lowerRoman"/>
      <w:lvlText w:val="%3."/>
      <w:lvlJc w:val="right"/>
      <w:pPr>
        <w:tabs>
          <w:tab w:pos="2940" w:val="num"/>
        </w:tabs>
        <w:ind w:hanging="180" w:left="2940"/>
      </w:pPr>
    </w:lvl>
    <w:lvl w:tplc="041A000F" w:ilvl="3">
      <w:start w:val="1"/>
      <w:numFmt w:val="decimal"/>
      <w:lvlText w:val="%4."/>
      <w:lvlJc w:val="left"/>
      <w:pPr>
        <w:tabs>
          <w:tab w:pos="3660" w:val="num"/>
        </w:tabs>
        <w:ind w:hanging="360" w:left="3660"/>
      </w:pPr>
    </w:lvl>
    <w:lvl w:tplc="041A0019" w:ilvl="4">
      <w:start w:val="1"/>
      <w:numFmt w:val="lowerLetter"/>
      <w:lvlText w:val="%5."/>
      <w:lvlJc w:val="left"/>
      <w:pPr>
        <w:tabs>
          <w:tab w:pos="4380" w:val="num"/>
        </w:tabs>
        <w:ind w:hanging="360" w:left="4380"/>
      </w:pPr>
    </w:lvl>
    <w:lvl w:tplc="041A001B" w:ilvl="5">
      <w:start w:val="1"/>
      <w:numFmt w:val="lowerRoman"/>
      <w:lvlText w:val="%6."/>
      <w:lvlJc w:val="right"/>
      <w:pPr>
        <w:tabs>
          <w:tab w:pos="5100" w:val="num"/>
        </w:tabs>
        <w:ind w:hanging="180" w:left="5100"/>
      </w:pPr>
    </w:lvl>
    <w:lvl w:tplc="041A000F" w:ilvl="6">
      <w:start w:val="1"/>
      <w:numFmt w:val="decimal"/>
      <w:lvlText w:val="%7."/>
      <w:lvlJc w:val="left"/>
      <w:pPr>
        <w:tabs>
          <w:tab w:pos="5820" w:val="num"/>
        </w:tabs>
        <w:ind w:hanging="360" w:left="5820"/>
      </w:pPr>
    </w:lvl>
    <w:lvl w:tplc="041A0019" w:ilvl="7">
      <w:start w:val="1"/>
      <w:numFmt w:val="lowerLetter"/>
      <w:lvlText w:val="%8."/>
      <w:lvlJc w:val="left"/>
      <w:pPr>
        <w:tabs>
          <w:tab w:pos="6540" w:val="num"/>
        </w:tabs>
        <w:ind w:hanging="360" w:left="6540"/>
      </w:pPr>
    </w:lvl>
    <w:lvl w:tplc="041A001B" w:ilvl="8">
      <w:start w:val="1"/>
      <w:numFmt w:val="lowerRoman"/>
      <w:lvlText w:val="%9."/>
      <w:lvlJc w:val="right"/>
      <w:pPr>
        <w:tabs>
          <w:tab w:pos="7260" w:val="num"/>
        </w:tabs>
        <w:ind w:hanging="180" w:left="7260"/>
      </w:pPr>
    </w:lvl>
  </w:abstractNum>
  <w:abstractNum w:abstractNumId="3">
    <w:nsid w:val="60C401AD"/>
    <w:multiLevelType w:val="hybridMultilevel"/>
    <w:tmpl w:val="981E35B6"/>
    <w:lvl w:tplc="B97C75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E627D97"/>
    <w:multiLevelType w:val="hybridMultilevel"/>
    <w:tmpl w:val="BC78E3E6"/>
    <w:lvl w:tplc="6F266C9A" w:ilvl="0">
      <w:start w:val="3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0102"/>
    <w:rsid w:val="0000054E"/>
    <w:rsid w:val="00005CF6"/>
    <w:rsid w:val="00005FB7"/>
    <w:rsid w:val="0000638D"/>
    <w:rsid w:val="00006D3A"/>
    <w:rsid w:val="000078E3"/>
    <w:rsid w:val="00011D40"/>
    <w:rsid w:val="0001411D"/>
    <w:rsid w:val="000143AA"/>
    <w:rsid w:val="000277AC"/>
    <w:rsid w:val="0003510C"/>
    <w:rsid w:val="00036FB6"/>
    <w:rsid w:val="00040374"/>
    <w:rsid w:val="00043A6E"/>
    <w:rsid w:val="0004413C"/>
    <w:rsid w:val="0004641E"/>
    <w:rsid w:val="0004683C"/>
    <w:rsid w:val="00047FC2"/>
    <w:rsid w:val="000500B0"/>
    <w:rsid w:val="0005074B"/>
    <w:rsid w:val="00050AD7"/>
    <w:rsid w:val="0005575B"/>
    <w:rsid w:val="00057314"/>
    <w:rsid w:val="00057D06"/>
    <w:rsid w:val="00062BEB"/>
    <w:rsid w:val="00065DDC"/>
    <w:rsid w:val="000667E0"/>
    <w:rsid w:val="00071632"/>
    <w:rsid w:val="00073145"/>
    <w:rsid w:val="000742AE"/>
    <w:rsid w:val="0007498A"/>
    <w:rsid w:val="00075278"/>
    <w:rsid w:val="000773A4"/>
    <w:rsid w:val="000817C6"/>
    <w:rsid w:val="00082576"/>
    <w:rsid w:val="00084637"/>
    <w:rsid w:val="00086FCE"/>
    <w:rsid w:val="000908F5"/>
    <w:rsid w:val="000945FB"/>
    <w:rsid w:val="000951B6"/>
    <w:rsid w:val="00095200"/>
    <w:rsid w:val="00096B26"/>
    <w:rsid w:val="00096BAC"/>
    <w:rsid w:val="000A60ED"/>
    <w:rsid w:val="000A7314"/>
    <w:rsid w:val="000A7A33"/>
    <w:rsid w:val="000B26A6"/>
    <w:rsid w:val="000B4B9B"/>
    <w:rsid w:val="000B54A7"/>
    <w:rsid w:val="000C4996"/>
    <w:rsid w:val="000C5332"/>
    <w:rsid w:val="000C79A1"/>
    <w:rsid w:val="000D01CC"/>
    <w:rsid w:val="000D125A"/>
    <w:rsid w:val="000D39D9"/>
    <w:rsid w:val="000D4A23"/>
    <w:rsid w:val="000D67FF"/>
    <w:rsid w:val="000D72C3"/>
    <w:rsid w:val="000E06CE"/>
    <w:rsid w:val="000E0A6C"/>
    <w:rsid w:val="000E1568"/>
    <w:rsid w:val="000E304D"/>
    <w:rsid w:val="000E357C"/>
    <w:rsid w:val="000E35D3"/>
    <w:rsid w:val="000E4AFB"/>
    <w:rsid w:val="000E57EE"/>
    <w:rsid w:val="000E694D"/>
    <w:rsid w:val="000F4E1B"/>
    <w:rsid w:val="000F5051"/>
    <w:rsid w:val="00100819"/>
    <w:rsid w:val="00104028"/>
    <w:rsid w:val="00110CF3"/>
    <w:rsid w:val="00111F49"/>
    <w:rsid w:val="00113BB5"/>
    <w:rsid w:val="001170FC"/>
    <w:rsid w:val="00117A3B"/>
    <w:rsid w:val="00121F5E"/>
    <w:rsid w:val="00123271"/>
    <w:rsid w:val="0012590B"/>
    <w:rsid w:val="00126F70"/>
    <w:rsid w:val="001270D8"/>
    <w:rsid w:val="0013051E"/>
    <w:rsid w:val="00130EE2"/>
    <w:rsid w:val="00134BA4"/>
    <w:rsid w:val="00134F88"/>
    <w:rsid w:val="00136C5D"/>
    <w:rsid w:val="00137001"/>
    <w:rsid w:val="00137DCA"/>
    <w:rsid w:val="00137DD7"/>
    <w:rsid w:val="00140173"/>
    <w:rsid w:val="00143476"/>
    <w:rsid w:val="001452E2"/>
    <w:rsid w:val="00145BA7"/>
    <w:rsid w:val="001474C1"/>
    <w:rsid w:val="001508FC"/>
    <w:rsid w:val="00150C92"/>
    <w:rsid w:val="00155C83"/>
    <w:rsid w:val="001622D8"/>
    <w:rsid w:val="00163273"/>
    <w:rsid w:val="00164FF9"/>
    <w:rsid w:val="00165D88"/>
    <w:rsid w:val="0016613D"/>
    <w:rsid w:val="00167E56"/>
    <w:rsid w:val="00171901"/>
    <w:rsid w:val="001761B8"/>
    <w:rsid w:val="0017626A"/>
    <w:rsid w:val="00176A48"/>
    <w:rsid w:val="001806F5"/>
    <w:rsid w:val="00181C81"/>
    <w:rsid w:val="00181CE5"/>
    <w:rsid w:val="00181E31"/>
    <w:rsid w:val="00182BC1"/>
    <w:rsid w:val="0018402A"/>
    <w:rsid w:val="0018489B"/>
    <w:rsid w:val="00184D50"/>
    <w:rsid w:val="001901AA"/>
    <w:rsid w:val="001908A2"/>
    <w:rsid w:val="00193A49"/>
    <w:rsid w:val="0019487A"/>
    <w:rsid w:val="00197F30"/>
    <w:rsid w:val="001A2A93"/>
    <w:rsid w:val="001A5BFB"/>
    <w:rsid w:val="001B19B3"/>
    <w:rsid w:val="001B39F1"/>
    <w:rsid w:val="001B3A7D"/>
    <w:rsid w:val="001B559B"/>
    <w:rsid w:val="001B62CE"/>
    <w:rsid w:val="001B6FF9"/>
    <w:rsid w:val="001C18AE"/>
    <w:rsid w:val="001C36E6"/>
    <w:rsid w:val="001C3DB9"/>
    <w:rsid w:val="001C41EC"/>
    <w:rsid w:val="001C4EAB"/>
    <w:rsid w:val="001C55CD"/>
    <w:rsid w:val="001C5609"/>
    <w:rsid w:val="001C6BDB"/>
    <w:rsid w:val="001D1C60"/>
    <w:rsid w:val="001D2EFC"/>
    <w:rsid w:val="001D4448"/>
    <w:rsid w:val="001D747F"/>
    <w:rsid w:val="001D75A0"/>
    <w:rsid w:val="001D766C"/>
    <w:rsid w:val="001D7DEE"/>
    <w:rsid w:val="001E1649"/>
    <w:rsid w:val="001E5509"/>
    <w:rsid w:val="001E5DFA"/>
    <w:rsid w:val="001E68EC"/>
    <w:rsid w:val="001F5C82"/>
    <w:rsid w:val="001F655B"/>
    <w:rsid w:val="001F676B"/>
    <w:rsid w:val="00202CAB"/>
    <w:rsid w:val="00203F72"/>
    <w:rsid w:val="002047E5"/>
    <w:rsid w:val="00205DCF"/>
    <w:rsid w:val="00206183"/>
    <w:rsid w:val="00207B71"/>
    <w:rsid w:val="00210EA1"/>
    <w:rsid w:val="002119E6"/>
    <w:rsid w:val="00220DF6"/>
    <w:rsid w:val="00220F12"/>
    <w:rsid w:val="0022146A"/>
    <w:rsid w:val="00224AB5"/>
    <w:rsid w:val="00231EEA"/>
    <w:rsid w:val="00233F3B"/>
    <w:rsid w:val="00233F55"/>
    <w:rsid w:val="00237017"/>
    <w:rsid w:val="002400CC"/>
    <w:rsid w:val="002413EA"/>
    <w:rsid w:val="002441EA"/>
    <w:rsid w:val="002452E6"/>
    <w:rsid w:val="0024580E"/>
    <w:rsid w:val="00245C82"/>
    <w:rsid w:val="00254298"/>
    <w:rsid w:val="00255156"/>
    <w:rsid w:val="002557A4"/>
    <w:rsid w:val="002568D9"/>
    <w:rsid w:val="00257CB6"/>
    <w:rsid w:val="0026664D"/>
    <w:rsid w:val="00267134"/>
    <w:rsid w:val="0027126B"/>
    <w:rsid w:val="002724DA"/>
    <w:rsid w:val="002737F4"/>
    <w:rsid w:val="002738F1"/>
    <w:rsid w:val="002752DB"/>
    <w:rsid w:val="002759B2"/>
    <w:rsid w:val="00275D03"/>
    <w:rsid w:val="00276DCB"/>
    <w:rsid w:val="00277DBB"/>
    <w:rsid w:val="002802E2"/>
    <w:rsid w:val="00280B38"/>
    <w:rsid w:val="002810C8"/>
    <w:rsid w:val="002826BD"/>
    <w:rsid w:val="0028418B"/>
    <w:rsid w:val="00284B1B"/>
    <w:rsid w:val="00287BFE"/>
    <w:rsid w:val="00293154"/>
    <w:rsid w:val="0029580B"/>
    <w:rsid w:val="002975B9"/>
    <w:rsid w:val="002A0DEA"/>
    <w:rsid w:val="002A1D32"/>
    <w:rsid w:val="002A2E95"/>
    <w:rsid w:val="002A3639"/>
    <w:rsid w:val="002A3F94"/>
    <w:rsid w:val="002A42C1"/>
    <w:rsid w:val="002A4B05"/>
    <w:rsid w:val="002A6A2C"/>
    <w:rsid w:val="002A6F1B"/>
    <w:rsid w:val="002A729D"/>
    <w:rsid w:val="002A74EA"/>
    <w:rsid w:val="002A7568"/>
    <w:rsid w:val="002B0E7C"/>
    <w:rsid w:val="002B28CC"/>
    <w:rsid w:val="002B2E63"/>
    <w:rsid w:val="002B3FE7"/>
    <w:rsid w:val="002B435E"/>
    <w:rsid w:val="002B7F89"/>
    <w:rsid w:val="002C17ED"/>
    <w:rsid w:val="002C1B6E"/>
    <w:rsid w:val="002C4657"/>
    <w:rsid w:val="002C565C"/>
    <w:rsid w:val="002C6E3C"/>
    <w:rsid w:val="002C7567"/>
    <w:rsid w:val="002D06C2"/>
    <w:rsid w:val="002D13FF"/>
    <w:rsid w:val="002D5BCA"/>
    <w:rsid w:val="002E29D0"/>
    <w:rsid w:val="002E302A"/>
    <w:rsid w:val="002E4C38"/>
    <w:rsid w:val="002F0759"/>
    <w:rsid w:val="002F1DFB"/>
    <w:rsid w:val="002F3881"/>
    <w:rsid w:val="002F3A33"/>
    <w:rsid w:val="002F4A46"/>
    <w:rsid w:val="002F51E0"/>
    <w:rsid w:val="002F5212"/>
    <w:rsid w:val="00300C7D"/>
    <w:rsid w:val="0030114A"/>
    <w:rsid w:val="003018B7"/>
    <w:rsid w:val="00302981"/>
    <w:rsid w:val="00302D8A"/>
    <w:rsid w:val="0030430A"/>
    <w:rsid w:val="0031124B"/>
    <w:rsid w:val="0031423A"/>
    <w:rsid w:val="00314320"/>
    <w:rsid w:val="0032428E"/>
    <w:rsid w:val="003261B2"/>
    <w:rsid w:val="0033196C"/>
    <w:rsid w:val="003322BE"/>
    <w:rsid w:val="003331FB"/>
    <w:rsid w:val="003340CB"/>
    <w:rsid w:val="003361D7"/>
    <w:rsid w:val="003403D3"/>
    <w:rsid w:val="00340CD0"/>
    <w:rsid w:val="0034664A"/>
    <w:rsid w:val="00347F5D"/>
    <w:rsid w:val="0035015C"/>
    <w:rsid w:val="00351F4B"/>
    <w:rsid w:val="0035319B"/>
    <w:rsid w:val="00353D98"/>
    <w:rsid w:val="00357F9F"/>
    <w:rsid w:val="0036000D"/>
    <w:rsid w:val="0036047F"/>
    <w:rsid w:val="00361842"/>
    <w:rsid w:val="00363CC7"/>
    <w:rsid w:val="0036459C"/>
    <w:rsid w:val="0036655A"/>
    <w:rsid w:val="00366D3A"/>
    <w:rsid w:val="00371314"/>
    <w:rsid w:val="00372682"/>
    <w:rsid w:val="00372693"/>
    <w:rsid w:val="00372FE4"/>
    <w:rsid w:val="00375FF5"/>
    <w:rsid w:val="00376C5E"/>
    <w:rsid w:val="0037788C"/>
    <w:rsid w:val="003811F3"/>
    <w:rsid w:val="00382B22"/>
    <w:rsid w:val="00384436"/>
    <w:rsid w:val="0038526D"/>
    <w:rsid w:val="00385602"/>
    <w:rsid w:val="0038734F"/>
    <w:rsid w:val="0039202E"/>
    <w:rsid w:val="00393B79"/>
    <w:rsid w:val="0039428B"/>
    <w:rsid w:val="00394343"/>
    <w:rsid w:val="003967D2"/>
    <w:rsid w:val="00397DEC"/>
    <w:rsid w:val="003A0BD1"/>
    <w:rsid w:val="003A1D86"/>
    <w:rsid w:val="003A21A8"/>
    <w:rsid w:val="003A3088"/>
    <w:rsid w:val="003A4064"/>
    <w:rsid w:val="003A53F6"/>
    <w:rsid w:val="003A5A14"/>
    <w:rsid w:val="003A7942"/>
    <w:rsid w:val="003B039B"/>
    <w:rsid w:val="003B1CAF"/>
    <w:rsid w:val="003B2301"/>
    <w:rsid w:val="003B3140"/>
    <w:rsid w:val="003B4704"/>
    <w:rsid w:val="003B5C6E"/>
    <w:rsid w:val="003B63A6"/>
    <w:rsid w:val="003B7739"/>
    <w:rsid w:val="003C2828"/>
    <w:rsid w:val="003C4ABD"/>
    <w:rsid w:val="003C6090"/>
    <w:rsid w:val="003C7664"/>
    <w:rsid w:val="003D0569"/>
    <w:rsid w:val="003D23A0"/>
    <w:rsid w:val="003D443A"/>
    <w:rsid w:val="003D770E"/>
    <w:rsid w:val="003E3522"/>
    <w:rsid w:val="003E4CAE"/>
    <w:rsid w:val="003E53C9"/>
    <w:rsid w:val="003E540A"/>
    <w:rsid w:val="003E57B6"/>
    <w:rsid w:val="003E592E"/>
    <w:rsid w:val="003E6CA7"/>
    <w:rsid w:val="003F1F46"/>
    <w:rsid w:val="003F2722"/>
    <w:rsid w:val="003F2E80"/>
    <w:rsid w:val="003F426C"/>
    <w:rsid w:val="003F457C"/>
    <w:rsid w:val="003F64C0"/>
    <w:rsid w:val="004021E5"/>
    <w:rsid w:val="004027F3"/>
    <w:rsid w:val="004035AB"/>
    <w:rsid w:val="00405C03"/>
    <w:rsid w:val="004068F2"/>
    <w:rsid w:val="00410255"/>
    <w:rsid w:val="00410B3A"/>
    <w:rsid w:val="00414178"/>
    <w:rsid w:val="00415217"/>
    <w:rsid w:val="00417A86"/>
    <w:rsid w:val="00417B65"/>
    <w:rsid w:val="004207CD"/>
    <w:rsid w:val="00420EB8"/>
    <w:rsid w:val="00421160"/>
    <w:rsid w:val="004225AE"/>
    <w:rsid w:val="004242BA"/>
    <w:rsid w:val="00424630"/>
    <w:rsid w:val="0042726E"/>
    <w:rsid w:val="00427EAD"/>
    <w:rsid w:val="0043068A"/>
    <w:rsid w:val="004331DE"/>
    <w:rsid w:val="00435E5D"/>
    <w:rsid w:val="00445EFB"/>
    <w:rsid w:val="00446CC0"/>
    <w:rsid w:val="00447166"/>
    <w:rsid w:val="0045019F"/>
    <w:rsid w:val="004501D6"/>
    <w:rsid w:val="00450A26"/>
    <w:rsid w:val="0045278D"/>
    <w:rsid w:val="00452FC7"/>
    <w:rsid w:val="0045382F"/>
    <w:rsid w:val="00457E1D"/>
    <w:rsid w:val="00460578"/>
    <w:rsid w:val="00460A25"/>
    <w:rsid w:val="0046542B"/>
    <w:rsid w:val="00466005"/>
    <w:rsid w:val="00470021"/>
    <w:rsid w:val="004708DD"/>
    <w:rsid w:val="00470C90"/>
    <w:rsid w:val="00470F5E"/>
    <w:rsid w:val="00472A07"/>
    <w:rsid w:val="00473233"/>
    <w:rsid w:val="00475C3A"/>
    <w:rsid w:val="0047669C"/>
    <w:rsid w:val="00480A62"/>
    <w:rsid w:val="0048164C"/>
    <w:rsid w:val="00482BB6"/>
    <w:rsid w:val="004867B9"/>
    <w:rsid w:val="00490FD4"/>
    <w:rsid w:val="004918F5"/>
    <w:rsid w:val="004925F3"/>
    <w:rsid w:val="00493DB7"/>
    <w:rsid w:val="004954E3"/>
    <w:rsid w:val="00495A65"/>
    <w:rsid w:val="0049758D"/>
    <w:rsid w:val="00497635"/>
    <w:rsid w:val="00497809"/>
    <w:rsid w:val="004A01F1"/>
    <w:rsid w:val="004A1AF9"/>
    <w:rsid w:val="004A30CA"/>
    <w:rsid w:val="004A6775"/>
    <w:rsid w:val="004A7368"/>
    <w:rsid w:val="004A7619"/>
    <w:rsid w:val="004B1965"/>
    <w:rsid w:val="004B314D"/>
    <w:rsid w:val="004B590C"/>
    <w:rsid w:val="004B5BAE"/>
    <w:rsid w:val="004B6AB2"/>
    <w:rsid w:val="004C16F6"/>
    <w:rsid w:val="004C2A0D"/>
    <w:rsid w:val="004C3999"/>
    <w:rsid w:val="004C4547"/>
    <w:rsid w:val="004C45A8"/>
    <w:rsid w:val="004C46BF"/>
    <w:rsid w:val="004C5E73"/>
    <w:rsid w:val="004C6227"/>
    <w:rsid w:val="004C6460"/>
    <w:rsid w:val="004C6498"/>
    <w:rsid w:val="004C6921"/>
    <w:rsid w:val="004C6A7C"/>
    <w:rsid w:val="004D1415"/>
    <w:rsid w:val="004D3ED0"/>
    <w:rsid w:val="004D5026"/>
    <w:rsid w:val="004D5A85"/>
    <w:rsid w:val="004D62A9"/>
    <w:rsid w:val="004E17ED"/>
    <w:rsid w:val="004E5DAA"/>
    <w:rsid w:val="004E625B"/>
    <w:rsid w:val="004F22F2"/>
    <w:rsid w:val="004F5773"/>
    <w:rsid w:val="0050061A"/>
    <w:rsid w:val="00502364"/>
    <w:rsid w:val="005044D2"/>
    <w:rsid w:val="00505982"/>
    <w:rsid w:val="00507D24"/>
    <w:rsid w:val="0051074A"/>
    <w:rsid w:val="00513E97"/>
    <w:rsid w:val="005176A5"/>
    <w:rsid w:val="005255C4"/>
    <w:rsid w:val="00525BF3"/>
    <w:rsid w:val="00525F7D"/>
    <w:rsid w:val="00527C07"/>
    <w:rsid w:val="00530EFA"/>
    <w:rsid w:val="00532D99"/>
    <w:rsid w:val="0053414A"/>
    <w:rsid w:val="00534CFB"/>
    <w:rsid w:val="0053673A"/>
    <w:rsid w:val="00537A9D"/>
    <w:rsid w:val="00537F7C"/>
    <w:rsid w:val="00540251"/>
    <w:rsid w:val="0054184F"/>
    <w:rsid w:val="00543008"/>
    <w:rsid w:val="00547D42"/>
    <w:rsid w:val="00550438"/>
    <w:rsid w:val="00552D3A"/>
    <w:rsid w:val="00561B90"/>
    <w:rsid w:val="005642E1"/>
    <w:rsid w:val="00565A63"/>
    <w:rsid w:val="0056604C"/>
    <w:rsid w:val="00567099"/>
    <w:rsid w:val="0057138F"/>
    <w:rsid w:val="0057147A"/>
    <w:rsid w:val="00574651"/>
    <w:rsid w:val="00577063"/>
    <w:rsid w:val="0057772F"/>
    <w:rsid w:val="00581D1C"/>
    <w:rsid w:val="00585728"/>
    <w:rsid w:val="00585C0C"/>
    <w:rsid w:val="00586ED6"/>
    <w:rsid w:val="005872DC"/>
    <w:rsid w:val="00591E66"/>
    <w:rsid w:val="00594568"/>
    <w:rsid w:val="00595A31"/>
    <w:rsid w:val="005964C6"/>
    <w:rsid w:val="005A58A0"/>
    <w:rsid w:val="005B038C"/>
    <w:rsid w:val="005B1184"/>
    <w:rsid w:val="005B1FAB"/>
    <w:rsid w:val="005B35D8"/>
    <w:rsid w:val="005B3B38"/>
    <w:rsid w:val="005B5E33"/>
    <w:rsid w:val="005B6344"/>
    <w:rsid w:val="005B6709"/>
    <w:rsid w:val="005C087C"/>
    <w:rsid w:val="005C4568"/>
    <w:rsid w:val="005C4E23"/>
    <w:rsid w:val="005C6764"/>
    <w:rsid w:val="005C781A"/>
    <w:rsid w:val="005D06E7"/>
    <w:rsid w:val="005D0D90"/>
    <w:rsid w:val="005D7DE5"/>
    <w:rsid w:val="005E08AA"/>
    <w:rsid w:val="005E1509"/>
    <w:rsid w:val="005E2E8D"/>
    <w:rsid w:val="005E474E"/>
    <w:rsid w:val="005E4E9F"/>
    <w:rsid w:val="005E53E0"/>
    <w:rsid w:val="005E62CC"/>
    <w:rsid w:val="005E7018"/>
    <w:rsid w:val="005F2621"/>
    <w:rsid w:val="005F2906"/>
    <w:rsid w:val="005F32F2"/>
    <w:rsid w:val="005F42AB"/>
    <w:rsid w:val="005F44A6"/>
    <w:rsid w:val="005F5EAF"/>
    <w:rsid w:val="006040D4"/>
    <w:rsid w:val="006041C9"/>
    <w:rsid w:val="006059C1"/>
    <w:rsid w:val="0060676D"/>
    <w:rsid w:val="00606BB1"/>
    <w:rsid w:val="0060715C"/>
    <w:rsid w:val="00610D48"/>
    <w:rsid w:val="00611E26"/>
    <w:rsid w:val="00613AA0"/>
    <w:rsid w:val="00613B61"/>
    <w:rsid w:val="00614029"/>
    <w:rsid w:val="006140AC"/>
    <w:rsid w:val="00614A0A"/>
    <w:rsid w:val="00614A93"/>
    <w:rsid w:val="0061769D"/>
    <w:rsid w:val="00621A0A"/>
    <w:rsid w:val="0062446A"/>
    <w:rsid w:val="00624DF2"/>
    <w:rsid w:val="00625B27"/>
    <w:rsid w:val="00625E7C"/>
    <w:rsid w:val="006303D8"/>
    <w:rsid w:val="0063159C"/>
    <w:rsid w:val="00631F47"/>
    <w:rsid w:val="00633956"/>
    <w:rsid w:val="00633CBB"/>
    <w:rsid w:val="00633FBA"/>
    <w:rsid w:val="00634174"/>
    <w:rsid w:val="0063493D"/>
    <w:rsid w:val="0063780B"/>
    <w:rsid w:val="006415AE"/>
    <w:rsid w:val="00641E1C"/>
    <w:rsid w:val="00642BAF"/>
    <w:rsid w:val="0064374F"/>
    <w:rsid w:val="00645715"/>
    <w:rsid w:val="00646EBB"/>
    <w:rsid w:val="00650A3E"/>
    <w:rsid w:val="00652C57"/>
    <w:rsid w:val="00653AE1"/>
    <w:rsid w:val="0065764C"/>
    <w:rsid w:val="00657BAB"/>
    <w:rsid w:val="00660CCA"/>
    <w:rsid w:val="0066143E"/>
    <w:rsid w:val="00665021"/>
    <w:rsid w:val="00665F7B"/>
    <w:rsid w:val="00666C9F"/>
    <w:rsid w:val="006679AA"/>
    <w:rsid w:val="00667B72"/>
    <w:rsid w:val="00670055"/>
    <w:rsid w:val="00670090"/>
    <w:rsid w:val="0067097E"/>
    <w:rsid w:val="006709E7"/>
    <w:rsid w:val="00671AAD"/>
    <w:rsid w:val="00672773"/>
    <w:rsid w:val="00673A55"/>
    <w:rsid w:val="0067650D"/>
    <w:rsid w:val="00677378"/>
    <w:rsid w:val="00677445"/>
    <w:rsid w:val="00677C48"/>
    <w:rsid w:val="00683FFF"/>
    <w:rsid w:val="0068586E"/>
    <w:rsid w:val="006873D0"/>
    <w:rsid w:val="00687B3A"/>
    <w:rsid w:val="00691B0A"/>
    <w:rsid w:val="00692DF0"/>
    <w:rsid w:val="006966F0"/>
    <w:rsid w:val="00697712"/>
    <w:rsid w:val="006A07B6"/>
    <w:rsid w:val="006A0A89"/>
    <w:rsid w:val="006A1DA5"/>
    <w:rsid w:val="006A2601"/>
    <w:rsid w:val="006A2C30"/>
    <w:rsid w:val="006A3609"/>
    <w:rsid w:val="006A3966"/>
    <w:rsid w:val="006A45C0"/>
    <w:rsid w:val="006A61B2"/>
    <w:rsid w:val="006A76C2"/>
    <w:rsid w:val="006B0455"/>
    <w:rsid w:val="006B51DC"/>
    <w:rsid w:val="006C12D7"/>
    <w:rsid w:val="006C2D2A"/>
    <w:rsid w:val="006C2F5A"/>
    <w:rsid w:val="006C56AB"/>
    <w:rsid w:val="006D25D9"/>
    <w:rsid w:val="006D3288"/>
    <w:rsid w:val="006D56DB"/>
    <w:rsid w:val="006D67F4"/>
    <w:rsid w:val="006D684A"/>
    <w:rsid w:val="006E04D5"/>
    <w:rsid w:val="006E17D4"/>
    <w:rsid w:val="006E2961"/>
    <w:rsid w:val="006E2CB8"/>
    <w:rsid w:val="006E49B6"/>
    <w:rsid w:val="006E5EDC"/>
    <w:rsid w:val="006E60F5"/>
    <w:rsid w:val="006E66C9"/>
    <w:rsid w:val="006E7B26"/>
    <w:rsid w:val="006F03DE"/>
    <w:rsid w:val="006F321F"/>
    <w:rsid w:val="006F649C"/>
    <w:rsid w:val="006F7E84"/>
    <w:rsid w:val="007008B6"/>
    <w:rsid w:val="00705B57"/>
    <w:rsid w:val="00706686"/>
    <w:rsid w:val="00710FDA"/>
    <w:rsid w:val="0071158F"/>
    <w:rsid w:val="0071241D"/>
    <w:rsid w:val="00714804"/>
    <w:rsid w:val="007175C3"/>
    <w:rsid w:val="0072001F"/>
    <w:rsid w:val="0072216A"/>
    <w:rsid w:val="00722FDA"/>
    <w:rsid w:val="0072321D"/>
    <w:rsid w:val="00723966"/>
    <w:rsid w:val="007239D0"/>
    <w:rsid w:val="00724279"/>
    <w:rsid w:val="00725737"/>
    <w:rsid w:val="00727169"/>
    <w:rsid w:val="00731066"/>
    <w:rsid w:val="00733A25"/>
    <w:rsid w:val="007345E0"/>
    <w:rsid w:val="00734F0E"/>
    <w:rsid w:val="007370A8"/>
    <w:rsid w:val="00740CBE"/>
    <w:rsid w:val="00740E72"/>
    <w:rsid w:val="00742022"/>
    <w:rsid w:val="00742AB0"/>
    <w:rsid w:val="00745A8E"/>
    <w:rsid w:val="00746ADC"/>
    <w:rsid w:val="00747746"/>
    <w:rsid w:val="00753077"/>
    <w:rsid w:val="00760534"/>
    <w:rsid w:val="0076438B"/>
    <w:rsid w:val="00764485"/>
    <w:rsid w:val="00764D6B"/>
    <w:rsid w:val="007674D6"/>
    <w:rsid w:val="00770157"/>
    <w:rsid w:val="0077182A"/>
    <w:rsid w:val="00771C19"/>
    <w:rsid w:val="00775630"/>
    <w:rsid w:val="00777934"/>
    <w:rsid w:val="0078015F"/>
    <w:rsid w:val="007817C0"/>
    <w:rsid w:val="00781AB5"/>
    <w:rsid w:val="00781C32"/>
    <w:rsid w:val="00782FFB"/>
    <w:rsid w:val="007849C1"/>
    <w:rsid w:val="00785E0A"/>
    <w:rsid w:val="00787716"/>
    <w:rsid w:val="00795357"/>
    <w:rsid w:val="007A0A68"/>
    <w:rsid w:val="007A0EE4"/>
    <w:rsid w:val="007A196A"/>
    <w:rsid w:val="007A1E18"/>
    <w:rsid w:val="007A628A"/>
    <w:rsid w:val="007B0BEA"/>
    <w:rsid w:val="007B38D9"/>
    <w:rsid w:val="007B3CB3"/>
    <w:rsid w:val="007B4CAF"/>
    <w:rsid w:val="007B5483"/>
    <w:rsid w:val="007B6A53"/>
    <w:rsid w:val="007B7864"/>
    <w:rsid w:val="007B7C17"/>
    <w:rsid w:val="007C2177"/>
    <w:rsid w:val="007D3594"/>
    <w:rsid w:val="007D3F7C"/>
    <w:rsid w:val="007D4A6B"/>
    <w:rsid w:val="007D5FD8"/>
    <w:rsid w:val="007D61EB"/>
    <w:rsid w:val="007E0B16"/>
    <w:rsid w:val="007E24FD"/>
    <w:rsid w:val="007E3B94"/>
    <w:rsid w:val="007E4AE6"/>
    <w:rsid w:val="007E6407"/>
    <w:rsid w:val="007F06B1"/>
    <w:rsid w:val="007F10EC"/>
    <w:rsid w:val="007F4A55"/>
    <w:rsid w:val="007F4B62"/>
    <w:rsid w:val="007F5758"/>
    <w:rsid w:val="007F6D60"/>
    <w:rsid w:val="007F712F"/>
    <w:rsid w:val="008013CE"/>
    <w:rsid w:val="00801DD3"/>
    <w:rsid w:val="00804FDF"/>
    <w:rsid w:val="008065B5"/>
    <w:rsid w:val="0081008F"/>
    <w:rsid w:val="00814D10"/>
    <w:rsid w:val="00815596"/>
    <w:rsid w:val="00815B34"/>
    <w:rsid w:val="008161DA"/>
    <w:rsid w:val="0081746E"/>
    <w:rsid w:val="00830817"/>
    <w:rsid w:val="00835868"/>
    <w:rsid w:val="00836D82"/>
    <w:rsid w:val="0084224E"/>
    <w:rsid w:val="00842276"/>
    <w:rsid w:val="00843DF8"/>
    <w:rsid w:val="008448B4"/>
    <w:rsid w:val="00845044"/>
    <w:rsid w:val="008454D5"/>
    <w:rsid w:val="00845FA7"/>
    <w:rsid w:val="008518F0"/>
    <w:rsid w:val="008532CF"/>
    <w:rsid w:val="00854EDD"/>
    <w:rsid w:val="00856DDD"/>
    <w:rsid w:val="00856F98"/>
    <w:rsid w:val="00857E57"/>
    <w:rsid w:val="00861979"/>
    <w:rsid w:val="00861DD3"/>
    <w:rsid w:val="0086534E"/>
    <w:rsid w:val="008654B5"/>
    <w:rsid w:val="00866DAB"/>
    <w:rsid w:val="0087199F"/>
    <w:rsid w:val="00873925"/>
    <w:rsid w:val="008802C7"/>
    <w:rsid w:val="00882D0B"/>
    <w:rsid w:val="0088592C"/>
    <w:rsid w:val="00886A35"/>
    <w:rsid w:val="00887ADA"/>
    <w:rsid w:val="00887F6F"/>
    <w:rsid w:val="00890448"/>
    <w:rsid w:val="00890C49"/>
    <w:rsid w:val="008927FD"/>
    <w:rsid w:val="00895644"/>
    <w:rsid w:val="00895BC4"/>
    <w:rsid w:val="00896CB3"/>
    <w:rsid w:val="00896F1C"/>
    <w:rsid w:val="008A0E3B"/>
    <w:rsid w:val="008A1BF3"/>
    <w:rsid w:val="008A1C03"/>
    <w:rsid w:val="008A33A5"/>
    <w:rsid w:val="008A43AD"/>
    <w:rsid w:val="008A4B43"/>
    <w:rsid w:val="008A5C0D"/>
    <w:rsid w:val="008A6E1E"/>
    <w:rsid w:val="008A729F"/>
    <w:rsid w:val="008A757C"/>
    <w:rsid w:val="008A76ED"/>
    <w:rsid w:val="008A7F72"/>
    <w:rsid w:val="008B023E"/>
    <w:rsid w:val="008B0D80"/>
    <w:rsid w:val="008B25AC"/>
    <w:rsid w:val="008B4671"/>
    <w:rsid w:val="008B5559"/>
    <w:rsid w:val="008B6044"/>
    <w:rsid w:val="008B7CE0"/>
    <w:rsid w:val="008B7E21"/>
    <w:rsid w:val="008C0E8D"/>
    <w:rsid w:val="008C3877"/>
    <w:rsid w:val="008C3CAC"/>
    <w:rsid w:val="008C4402"/>
    <w:rsid w:val="008C5D7A"/>
    <w:rsid w:val="008C5DD9"/>
    <w:rsid w:val="008C7D13"/>
    <w:rsid w:val="008D1CFF"/>
    <w:rsid w:val="008D2BC9"/>
    <w:rsid w:val="008D2F09"/>
    <w:rsid w:val="008D3016"/>
    <w:rsid w:val="008D54CD"/>
    <w:rsid w:val="008D616F"/>
    <w:rsid w:val="008D6C63"/>
    <w:rsid w:val="008D6C94"/>
    <w:rsid w:val="008D6F36"/>
    <w:rsid w:val="008D780A"/>
    <w:rsid w:val="008E15BB"/>
    <w:rsid w:val="008E416E"/>
    <w:rsid w:val="008E5724"/>
    <w:rsid w:val="008E6F2B"/>
    <w:rsid w:val="008E79B9"/>
    <w:rsid w:val="008F13C3"/>
    <w:rsid w:val="008F1661"/>
    <w:rsid w:val="008F1A67"/>
    <w:rsid w:val="008F2693"/>
    <w:rsid w:val="008F46B3"/>
    <w:rsid w:val="008F5EFD"/>
    <w:rsid w:val="008F6F1E"/>
    <w:rsid w:val="008F73DB"/>
    <w:rsid w:val="00901211"/>
    <w:rsid w:val="00901599"/>
    <w:rsid w:val="00901650"/>
    <w:rsid w:val="009115B8"/>
    <w:rsid w:val="00914EAA"/>
    <w:rsid w:val="00916C4F"/>
    <w:rsid w:val="009218DD"/>
    <w:rsid w:val="00921D5C"/>
    <w:rsid w:val="009222FB"/>
    <w:rsid w:val="00924E4A"/>
    <w:rsid w:val="009267E0"/>
    <w:rsid w:val="00927A86"/>
    <w:rsid w:val="009306EA"/>
    <w:rsid w:val="009333FE"/>
    <w:rsid w:val="00933500"/>
    <w:rsid w:val="009348B4"/>
    <w:rsid w:val="009473E6"/>
    <w:rsid w:val="00954B28"/>
    <w:rsid w:val="0095623C"/>
    <w:rsid w:val="0095748A"/>
    <w:rsid w:val="00957759"/>
    <w:rsid w:val="00957CA8"/>
    <w:rsid w:val="00957FF8"/>
    <w:rsid w:val="0096147D"/>
    <w:rsid w:val="009622E6"/>
    <w:rsid w:val="00965977"/>
    <w:rsid w:val="00966311"/>
    <w:rsid w:val="00966DDA"/>
    <w:rsid w:val="00970DA0"/>
    <w:rsid w:val="009715B0"/>
    <w:rsid w:val="00973B6C"/>
    <w:rsid w:val="00973FB6"/>
    <w:rsid w:val="00974F1B"/>
    <w:rsid w:val="00974FE5"/>
    <w:rsid w:val="009752F6"/>
    <w:rsid w:val="009753AB"/>
    <w:rsid w:val="00976AB7"/>
    <w:rsid w:val="0097773C"/>
    <w:rsid w:val="00980BF5"/>
    <w:rsid w:val="009812BE"/>
    <w:rsid w:val="00981E6F"/>
    <w:rsid w:val="00987094"/>
    <w:rsid w:val="00990245"/>
    <w:rsid w:val="00991E17"/>
    <w:rsid w:val="009938D0"/>
    <w:rsid w:val="009A258F"/>
    <w:rsid w:val="009A26D9"/>
    <w:rsid w:val="009A29C5"/>
    <w:rsid w:val="009A2DEB"/>
    <w:rsid w:val="009B2A60"/>
    <w:rsid w:val="009B3777"/>
    <w:rsid w:val="009B6E59"/>
    <w:rsid w:val="009B6EFB"/>
    <w:rsid w:val="009B75EA"/>
    <w:rsid w:val="009C0D7A"/>
    <w:rsid w:val="009C1FB6"/>
    <w:rsid w:val="009C31DD"/>
    <w:rsid w:val="009C63B3"/>
    <w:rsid w:val="009C770A"/>
    <w:rsid w:val="009D0430"/>
    <w:rsid w:val="009D16EC"/>
    <w:rsid w:val="009D2DC3"/>
    <w:rsid w:val="009D3EA6"/>
    <w:rsid w:val="009D4DE4"/>
    <w:rsid w:val="009D6566"/>
    <w:rsid w:val="009D6668"/>
    <w:rsid w:val="009D7A0A"/>
    <w:rsid w:val="009E0A4E"/>
    <w:rsid w:val="009E0CE3"/>
    <w:rsid w:val="009E103B"/>
    <w:rsid w:val="009F10AF"/>
    <w:rsid w:val="009F149D"/>
    <w:rsid w:val="009F3DFF"/>
    <w:rsid w:val="009F6031"/>
    <w:rsid w:val="009F7697"/>
    <w:rsid w:val="009F7728"/>
    <w:rsid w:val="00A01612"/>
    <w:rsid w:val="00A01B08"/>
    <w:rsid w:val="00A03FAB"/>
    <w:rsid w:val="00A04753"/>
    <w:rsid w:val="00A05DFC"/>
    <w:rsid w:val="00A06512"/>
    <w:rsid w:val="00A066A2"/>
    <w:rsid w:val="00A07601"/>
    <w:rsid w:val="00A10284"/>
    <w:rsid w:val="00A13035"/>
    <w:rsid w:val="00A147CC"/>
    <w:rsid w:val="00A15C49"/>
    <w:rsid w:val="00A16D39"/>
    <w:rsid w:val="00A20050"/>
    <w:rsid w:val="00A2164E"/>
    <w:rsid w:val="00A22047"/>
    <w:rsid w:val="00A25686"/>
    <w:rsid w:val="00A33209"/>
    <w:rsid w:val="00A37058"/>
    <w:rsid w:val="00A40952"/>
    <w:rsid w:val="00A4192A"/>
    <w:rsid w:val="00A42FEE"/>
    <w:rsid w:val="00A43DBC"/>
    <w:rsid w:val="00A43EB9"/>
    <w:rsid w:val="00A447E4"/>
    <w:rsid w:val="00A459A0"/>
    <w:rsid w:val="00A477A7"/>
    <w:rsid w:val="00A51AE1"/>
    <w:rsid w:val="00A536C9"/>
    <w:rsid w:val="00A56F5C"/>
    <w:rsid w:val="00A57A0E"/>
    <w:rsid w:val="00A61CFA"/>
    <w:rsid w:val="00A639EC"/>
    <w:rsid w:val="00A642D6"/>
    <w:rsid w:val="00A64A1E"/>
    <w:rsid w:val="00A65474"/>
    <w:rsid w:val="00A660F0"/>
    <w:rsid w:val="00A6724D"/>
    <w:rsid w:val="00A70403"/>
    <w:rsid w:val="00A7050C"/>
    <w:rsid w:val="00A734F7"/>
    <w:rsid w:val="00A73FAB"/>
    <w:rsid w:val="00A764D2"/>
    <w:rsid w:val="00A76DE3"/>
    <w:rsid w:val="00A775FF"/>
    <w:rsid w:val="00A81FE5"/>
    <w:rsid w:val="00A82A3F"/>
    <w:rsid w:val="00A84A93"/>
    <w:rsid w:val="00A85711"/>
    <w:rsid w:val="00A861AB"/>
    <w:rsid w:val="00A864E1"/>
    <w:rsid w:val="00A87061"/>
    <w:rsid w:val="00A87123"/>
    <w:rsid w:val="00A9284A"/>
    <w:rsid w:val="00A93FF8"/>
    <w:rsid w:val="00A94650"/>
    <w:rsid w:val="00AA0BF4"/>
    <w:rsid w:val="00AA243B"/>
    <w:rsid w:val="00AA29CA"/>
    <w:rsid w:val="00AA6507"/>
    <w:rsid w:val="00AA6A4F"/>
    <w:rsid w:val="00AB0E74"/>
    <w:rsid w:val="00AB0FC3"/>
    <w:rsid w:val="00AB2F47"/>
    <w:rsid w:val="00AB62D8"/>
    <w:rsid w:val="00AC3399"/>
    <w:rsid w:val="00AC5A21"/>
    <w:rsid w:val="00AC6137"/>
    <w:rsid w:val="00AC715B"/>
    <w:rsid w:val="00AC7C55"/>
    <w:rsid w:val="00AD0BA6"/>
    <w:rsid w:val="00AD1746"/>
    <w:rsid w:val="00AD2AEF"/>
    <w:rsid w:val="00AD3C9E"/>
    <w:rsid w:val="00AD4831"/>
    <w:rsid w:val="00AD58DA"/>
    <w:rsid w:val="00AD594D"/>
    <w:rsid w:val="00AD6AC9"/>
    <w:rsid w:val="00AE53FC"/>
    <w:rsid w:val="00AE6679"/>
    <w:rsid w:val="00AE6F8F"/>
    <w:rsid w:val="00AF0765"/>
    <w:rsid w:val="00AF344F"/>
    <w:rsid w:val="00AF5E7C"/>
    <w:rsid w:val="00AF7608"/>
    <w:rsid w:val="00AF76B1"/>
    <w:rsid w:val="00B00CEB"/>
    <w:rsid w:val="00B014B4"/>
    <w:rsid w:val="00B01E1D"/>
    <w:rsid w:val="00B06139"/>
    <w:rsid w:val="00B064C9"/>
    <w:rsid w:val="00B11715"/>
    <w:rsid w:val="00B11ED3"/>
    <w:rsid w:val="00B12B73"/>
    <w:rsid w:val="00B148EB"/>
    <w:rsid w:val="00B14A1C"/>
    <w:rsid w:val="00B1796C"/>
    <w:rsid w:val="00B17D78"/>
    <w:rsid w:val="00B2246B"/>
    <w:rsid w:val="00B22F5E"/>
    <w:rsid w:val="00B2300B"/>
    <w:rsid w:val="00B23EAE"/>
    <w:rsid w:val="00B24F47"/>
    <w:rsid w:val="00B2742D"/>
    <w:rsid w:val="00B27DB2"/>
    <w:rsid w:val="00B33D40"/>
    <w:rsid w:val="00B3658A"/>
    <w:rsid w:val="00B36840"/>
    <w:rsid w:val="00B40F15"/>
    <w:rsid w:val="00B46D25"/>
    <w:rsid w:val="00B47080"/>
    <w:rsid w:val="00B50495"/>
    <w:rsid w:val="00B514D6"/>
    <w:rsid w:val="00B51B19"/>
    <w:rsid w:val="00B533C2"/>
    <w:rsid w:val="00B5382B"/>
    <w:rsid w:val="00B53B43"/>
    <w:rsid w:val="00B55226"/>
    <w:rsid w:val="00B5727D"/>
    <w:rsid w:val="00B57719"/>
    <w:rsid w:val="00B60DB9"/>
    <w:rsid w:val="00B63953"/>
    <w:rsid w:val="00B63A3A"/>
    <w:rsid w:val="00B63BB3"/>
    <w:rsid w:val="00B65632"/>
    <w:rsid w:val="00B675B1"/>
    <w:rsid w:val="00B70297"/>
    <w:rsid w:val="00B7056E"/>
    <w:rsid w:val="00B70600"/>
    <w:rsid w:val="00B706F4"/>
    <w:rsid w:val="00B707B8"/>
    <w:rsid w:val="00B72C95"/>
    <w:rsid w:val="00B73F59"/>
    <w:rsid w:val="00B771FB"/>
    <w:rsid w:val="00B84E35"/>
    <w:rsid w:val="00B86A08"/>
    <w:rsid w:val="00B91AB7"/>
    <w:rsid w:val="00B92618"/>
    <w:rsid w:val="00BA0BC7"/>
    <w:rsid w:val="00BA0C22"/>
    <w:rsid w:val="00BA10B6"/>
    <w:rsid w:val="00BA1BCE"/>
    <w:rsid w:val="00BA37A9"/>
    <w:rsid w:val="00BA3EB7"/>
    <w:rsid w:val="00BA4868"/>
    <w:rsid w:val="00BA4FFB"/>
    <w:rsid w:val="00BA5758"/>
    <w:rsid w:val="00BA5925"/>
    <w:rsid w:val="00BA593D"/>
    <w:rsid w:val="00BA6F1E"/>
    <w:rsid w:val="00BA7E19"/>
    <w:rsid w:val="00BB088F"/>
    <w:rsid w:val="00BB1183"/>
    <w:rsid w:val="00BB12D8"/>
    <w:rsid w:val="00BB16B9"/>
    <w:rsid w:val="00BB178B"/>
    <w:rsid w:val="00BB2A6A"/>
    <w:rsid w:val="00BB672B"/>
    <w:rsid w:val="00BB6EF8"/>
    <w:rsid w:val="00BB7215"/>
    <w:rsid w:val="00BB7288"/>
    <w:rsid w:val="00BC0102"/>
    <w:rsid w:val="00BC079A"/>
    <w:rsid w:val="00BC51A2"/>
    <w:rsid w:val="00BC58FB"/>
    <w:rsid w:val="00BD1071"/>
    <w:rsid w:val="00BD32AF"/>
    <w:rsid w:val="00BD5DD8"/>
    <w:rsid w:val="00BD66F4"/>
    <w:rsid w:val="00BD6C04"/>
    <w:rsid w:val="00BE01D5"/>
    <w:rsid w:val="00BE2A7E"/>
    <w:rsid w:val="00BE3662"/>
    <w:rsid w:val="00BE40CB"/>
    <w:rsid w:val="00BE40CC"/>
    <w:rsid w:val="00BE5979"/>
    <w:rsid w:val="00BE6328"/>
    <w:rsid w:val="00BF064D"/>
    <w:rsid w:val="00BF0F3B"/>
    <w:rsid w:val="00BF42B7"/>
    <w:rsid w:val="00BF7190"/>
    <w:rsid w:val="00C008DE"/>
    <w:rsid w:val="00C01C35"/>
    <w:rsid w:val="00C06F1A"/>
    <w:rsid w:val="00C07964"/>
    <w:rsid w:val="00C101EA"/>
    <w:rsid w:val="00C11572"/>
    <w:rsid w:val="00C131D1"/>
    <w:rsid w:val="00C1383D"/>
    <w:rsid w:val="00C13845"/>
    <w:rsid w:val="00C16118"/>
    <w:rsid w:val="00C173C2"/>
    <w:rsid w:val="00C17628"/>
    <w:rsid w:val="00C2183C"/>
    <w:rsid w:val="00C21E38"/>
    <w:rsid w:val="00C26103"/>
    <w:rsid w:val="00C265F9"/>
    <w:rsid w:val="00C278C4"/>
    <w:rsid w:val="00C27C03"/>
    <w:rsid w:val="00C3070C"/>
    <w:rsid w:val="00C32190"/>
    <w:rsid w:val="00C37FF2"/>
    <w:rsid w:val="00C401FE"/>
    <w:rsid w:val="00C40384"/>
    <w:rsid w:val="00C41134"/>
    <w:rsid w:val="00C42C37"/>
    <w:rsid w:val="00C43645"/>
    <w:rsid w:val="00C4387B"/>
    <w:rsid w:val="00C44A59"/>
    <w:rsid w:val="00C467C4"/>
    <w:rsid w:val="00C52804"/>
    <w:rsid w:val="00C538C5"/>
    <w:rsid w:val="00C54DFD"/>
    <w:rsid w:val="00C55831"/>
    <w:rsid w:val="00C5787E"/>
    <w:rsid w:val="00C57C0E"/>
    <w:rsid w:val="00C603AB"/>
    <w:rsid w:val="00C60939"/>
    <w:rsid w:val="00C646FC"/>
    <w:rsid w:val="00C6478D"/>
    <w:rsid w:val="00C66020"/>
    <w:rsid w:val="00C66646"/>
    <w:rsid w:val="00C66C72"/>
    <w:rsid w:val="00C67304"/>
    <w:rsid w:val="00C673F5"/>
    <w:rsid w:val="00C72D54"/>
    <w:rsid w:val="00C75AF3"/>
    <w:rsid w:val="00C75B57"/>
    <w:rsid w:val="00C77250"/>
    <w:rsid w:val="00C77451"/>
    <w:rsid w:val="00C806CD"/>
    <w:rsid w:val="00C80A19"/>
    <w:rsid w:val="00C81363"/>
    <w:rsid w:val="00C8348B"/>
    <w:rsid w:val="00C87A63"/>
    <w:rsid w:val="00C90114"/>
    <w:rsid w:val="00C90D58"/>
    <w:rsid w:val="00C91168"/>
    <w:rsid w:val="00C92A35"/>
    <w:rsid w:val="00C931EF"/>
    <w:rsid w:val="00C95873"/>
    <w:rsid w:val="00C96164"/>
    <w:rsid w:val="00C968E1"/>
    <w:rsid w:val="00C97CC6"/>
    <w:rsid w:val="00CA23C6"/>
    <w:rsid w:val="00CA3EA2"/>
    <w:rsid w:val="00CA47AD"/>
    <w:rsid w:val="00CA5C13"/>
    <w:rsid w:val="00CB29E3"/>
    <w:rsid w:val="00CB39C2"/>
    <w:rsid w:val="00CB4005"/>
    <w:rsid w:val="00CB5DEE"/>
    <w:rsid w:val="00CB67D8"/>
    <w:rsid w:val="00CC0026"/>
    <w:rsid w:val="00CC12CE"/>
    <w:rsid w:val="00CC2387"/>
    <w:rsid w:val="00CC24AA"/>
    <w:rsid w:val="00CC259B"/>
    <w:rsid w:val="00CC2A3D"/>
    <w:rsid w:val="00CC3455"/>
    <w:rsid w:val="00CC3745"/>
    <w:rsid w:val="00CC3C3C"/>
    <w:rsid w:val="00CC4FBE"/>
    <w:rsid w:val="00CC5629"/>
    <w:rsid w:val="00CD032A"/>
    <w:rsid w:val="00CD0DAC"/>
    <w:rsid w:val="00CD0DCD"/>
    <w:rsid w:val="00CD1842"/>
    <w:rsid w:val="00CD1E3A"/>
    <w:rsid w:val="00CD3FF7"/>
    <w:rsid w:val="00CE6399"/>
    <w:rsid w:val="00CE6D18"/>
    <w:rsid w:val="00CF269C"/>
    <w:rsid w:val="00CF3909"/>
    <w:rsid w:val="00CF47A5"/>
    <w:rsid w:val="00CF47FA"/>
    <w:rsid w:val="00CF5D90"/>
    <w:rsid w:val="00CF645A"/>
    <w:rsid w:val="00CF6AC4"/>
    <w:rsid w:val="00D04B37"/>
    <w:rsid w:val="00D06381"/>
    <w:rsid w:val="00D06891"/>
    <w:rsid w:val="00D06E51"/>
    <w:rsid w:val="00D0763E"/>
    <w:rsid w:val="00D11531"/>
    <w:rsid w:val="00D117F4"/>
    <w:rsid w:val="00D13A06"/>
    <w:rsid w:val="00D146B0"/>
    <w:rsid w:val="00D1610A"/>
    <w:rsid w:val="00D2252D"/>
    <w:rsid w:val="00D22C61"/>
    <w:rsid w:val="00D2340E"/>
    <w:rsid w:val="00D248E3"/>
    <w:rsid w:val="00D24DF5"/>
    <w:rsid w:val="00D25AF6"/>
    <w:rsid w:val="00D27CC1"/>
    <w:rsid w:val="00D315A3"/>
    <w:rsid w:val="00D31A60"/>
    <w:rsid w:val="00D33AC7"/>
    <w:rsid w:val="00D33AE1"/>
    <w:rsid w:val="00D35CD9"/>
    <w:rsid w:val="00D363D6"/>
    <w:rsid w:val="00D418DF"/>
    <w:rsid w:val="00D41C55"/>
    <w:rsid w:val="00D43A6A"/>
    <w:rsid w:val="00D443FA"/>
    <w:rsid w:val="00D44484"/>
    <w:rsid w:val="00D53877"/>
    <w:rsid w:val="00D53D8F"/>
    <w:rsid w:val="00D56D65"/>
    <w:rsid w:val="00D5714A"/>
    <w:rsid w:val="00D603C3"/>
    <w:rsid w:val="00D6170B"/>
    <w:rsid w:val="00D65498"/>
    <w:rsid w:val="00D67197"/>
    <w:rsid w:val="00D7029F"/>
    <w:rsid w:val="00D71B04"/>
    <w:rsid w:val="00D73F28"/>
    <w:rsid w:val="00D74A50"/>
    <w:rsid w:val="00D76A71"/>
    <w:rsid w:val="00D8046F"/>
    <w:rsid w:val="00D808C3"/>
    <w:rsid w:val="00D81AA6"/>
    <w:rsid w:val="00D83668"/>
    <w:rsid w:val="00D83B12"/>
    <w:rsid w:val="00D8506C"/>
    <w:rsid w:val="00D87E40"/>
    <w:rsid w:val="00D905C1"/>
    <w:rsid w:val="00D90AC1"/>
    <w:rsid w:val="00D90DD7"/>
    <w:rsid w:val="00D932B5"/>
    <w:rsid w:val="00D93F60"/>
    <w:rsid w:val="00D94A9E"/>
    <w:rsid w:val="00D95C65"/>
    <w:rsid w:val="00D96C7F"/>
    <w:rsid w:val="00D9702A"/>
    <w:rsid w:val="00DA0017"/>
    <w:rsid w:val="00DA04B4"/>
    <w:rsid w:val="00DA59B4"/>
    <w:rsid w:val="00DA6233"/>
    <w:rsid w:val="00DA67E0"/>
    <w:rsid w:val="00DA6FC6"/>
    <w:rsid w:val="00DB0C96"/>
    <w:rsid w:val="00DB266D"/>
    <w:rsid w:val="00DB3F4E"/>
    <w:rsid w:val="00DB5633"/>
    <w:rsid w:val="00DB64C0"/>
    <w:rsid w:val="00DB69E8"/>
    <w:rsid w:val="00DC146D"/>
    <w:rsid w:val="00DC4A2B"/>
    <w:rsid w:val="00DC690A"/>
    <w:rsid w:val="00DD02BB"/>
    <w:rsid w:val="00DD06E2"/>
    <w:rsid w:val="00DD0F9B"/>
    <w:rsid w:val="00DD13B6"/>
    <w:rsid w:val="00DD50FB"/>
    <w:rsid w:val="00DD7602"/>
    <w:rsid w:val="00DE1B87"/>
    <w:rsid w:val="00DE45B0"/>
    <w:rsid w:val="00DE6491"/>
    <w:rsid w:val="00DF09A4"/>
    <w:rsid w:val="00DF131A"/>
    <w:rsid w:val="00DF3297"/>
    <w:rsid w:val="00DF4585"/>
    <w:rsid w:val="00DF4D9B"/>
    <w:rsid w:val="00DF723A"/>
    <w:rsid w:val="00DF72FC"/>
    <w:rsid w:val="00E010F2"/>
    <w:rsid w:val="00E018ED"/>
    <w:rsid w:val="00E027F8"/>
    <w:rsid w:val="00E02E7B"/>
    <w:rsid w:val="00E04986"/>
    <w:rsid w:val="00E0502C"/>
    <w:rsid w:val="00E05C2E"/>
    <w:rsid w:val="00E06AA2"/>
    <w:rsid w:val="00E105D7"/>
    <w:rsid w:val="00E1150D"/>
    <w:rsid w:val="00E1265B"/>
    <w:rsid w:val="00E12B07"/>
    <w:rsid w:val="00E13B0F"/>
    <w:rsid w:val="00E141C7"/>
    <w:rsid w:val="00E16C28"/>
    <w:rsid w:val="00E20338"/>
    <w:rsid w:val="00E207BB"/>
    <w:rsid w:val="00E21850"/>
    <w:rsid w:val="00E234FD"/>
    <w:rsid w:val="00E23B94"/>
    <w:rsid w:val="00E23BE5"/>
    <w:rsid w:val="00E24C49"/>
    <w:rsid w:val="00E256E3"/>
    <w:rsid w:val="00E25B90"/>
    <w:rsid w:val="00E25E3C"/>
    <w:rsid w:val="00E314B1"/>
    <w:rsid w:val="00E32762"/>
    <w:rsid w:val="00E4317D"/>
    <w:rsid w:val="00E46D00"/>
    <w:rsid w:val="00E509F1"/>
    <w:rsid w:val="00E5273B"/>
    <w:rsid w:val="00E56661"/>
    <w:rsid w:val="00E571FD"/>
    <w:rsid w:val="00E57E8B"/>
    <w:rsid w:val="00E646AD"/>
    <w:rsid w:val="00E70AE7"/>
    <w:rsid w:val="00E7187B"/>
    <w:rsid w:val="00E7595F"/>
    <w:rsid w:val="00E80BFA"/>
    <w:rsid w:val="00E82242"/>
    <w:rsid w:val="00E834A9"/>
    <w:rsid w:val="00E834FC"/>
    <w:rsid w:val="00E83764"/>
    <w:rsid w:val="00E84969"/>
    <w:rsid w:val="00E85062"/>
    <w:rsid w:val="00E86026"/>
    <w:rsid w:val="00E877A7"/>
    <w:rsid w:val="00E9010F"/>
    <w:rsid w:val="00E90473"/>
    <w:rsid w:val="00E90B83"/>
    <w:rsid w:val="00E91027"/>
    <w:rsid w:val="00E910CF"/>
    <w:rsid w:val="00E9215D"/>
    <w:rsid w:val="00E97F1B"/>
    <w:rsid w:val="00EA0283"/>
    <w:rsid w:val="00EA0A01"/>
    <w:rsid w:val="00EA29C5"/>
    <w:rsid w:val="00EA3017"/>
    <w:rsid w:val="00EA3AA4"/>
    <w:rsid w:val="00EA5658"/>
    <w:rsid w:val="00EB1A14"/>
    <w:rsid w:val="00EB1F1D"/>
    <w:rsid w:val="00EB2C2A"/>
    <w:rsid w:val="00EB2D9B"/>
    <w:rsid w:val="00EB2ED1"/>
    <w:rsid w:val="00EB52F9"/>
    <w:rsid w:val="00EB54C6"/>
    <w:rsid w:val="00EB70BB"/>
    <w:rsid w:val="00EB76B1"/>
    <w:rsid w:val="00EC4E7E"/>
    <w:rsid w:val="00EC54C1"/>
    <w:rsid w:val="00EC62AC"/>
    <w:rsid w:val="00ED1008"/>
    <w:rsid w:val="00ED19A6"/>
    <w:rsid w:val="00ED1F52"/>
    <w:rsid w:val="00ED55D2"/>
    <w:rsid w:val="00ED58B8"/>
    <w:rsid w:val="00ED593B"/>
    <w:rsid w:val="00ED7429"/>
    <w:rsid w:val="00EE1761"/>
    <w:rsid w:val="00EE2112"/>
    <w:rsid w:val="00EE42B7"/>
    <w:rsid w:val="00EE45EF"/>
    <w:rsid w:val="00EE5672"/>
    <w:rsid w:val="00EE6969"/>
    <w:rsid w:val="00EE7C2E"/>
    <w:rsid w:val="00EF0D0D"/>
    <w:rsid w:val="00EF1056"/>
    <w:rsid w:val="00EF174E"/>
    <w:rsid w:val="00EF321C"/>
    <w:rsid w:val="00EF3946"/>
    <w:rsid w:val="00EF7E39"/>
    <w:rsid w:val="00F017FC"/>
    <w:rsid w:val="00F100A7"/>
    <w:rsid w:val="00F15D7D"/>
    <w:rsid w:val="00F20144"/>
    <w:rsid w:val="00F21ED8"/>
    <w:rsid w:val="00F21F3C"/>
    <w:rsid w:val="00F230B2"/>
    <w:rsid w:val="00F32413"/>
    <w:rsid w:val="00F34361"/>
    <w:rsid w:val="00F3436A"/>
    <w:rsid w:val="00F347F4"/>
    <w:rsid w:val="00F362A1"/>
    <w:rsid w:val="00F372F8"/>
    <w:rsid w:val="00F41F62"/>
    <w:rsid w:val="00F4421D"/>
    <w:rsid w:val="00F45006"/>
    <w:rsid w:val="00F47F53"/>
    <w:rsid w:val="00F51B87"/>
    <w:rsid w:val="00F529C9"/>
    <w:rsid w:val="00F57E6A"/>
    <w:rsid w:val="00F62042"/>
    <w:rsid w:val="00F62133"/>
    <w:rsid w:val="00F623EE"/>
    <w:rsid w:val="00F64492"/>
    <w:rsid w:val="00F64B25"/>
    <w:rsid w:val="00F66028"/>
    <w:rsid w:val="00F66658"/>
    <w:rsid w:val="00F70302"/>
    <w:rsid w:val="00F717C0"/>
    <w:rsid w:val="00F71A42"/>
    <w:rsid w:val="00F746B0"/>
    <w:rsid w:val="00F75866"/>
    <w:rsid w:val="00F75C8D"/>
    <w:rsid w:val="00F76914"/>
    <w:rsid w:val="00F76AD4"/>
    <w:rsid w:val="00F77F9C"/>
    <w:rsid w:val="00F801AD"/>
    <w:rsid w:val="00F80287"/>
    <w:rsid w:val="00F802E2"/>
    <w:rsid w:val="00F80421"/>
    <w:rsid w:val="00F819B5"/>
    <w:rsid w:val="00F83177"/>
    <w:rsid w:val="00F83795"/>
    <w:rsid w:val="00F84B09"/>
    <w:rsid w:val="00F85516"/>
    <w:rsid w:val="00F85528"/>
    <w:rsid w:val="00F86231"/>
    <w:rsid w:val="00F8746B"/>
    <w:rsid w:val="00F875B7"/>
    <w:rsid w:val="00F87780"/>
    <w:rsid w:val="00F87EAD"/>
    <w:rsid w:val="00F94772"/>
    <w:rsid w:val="00F97790"/>
    <w:rsid w:val="00FA1E74"/>
    <w:rsid w:val="00FA49D9"/>
    <w:rsid w:val="00FA4B69"/>
    <w:rsid w:val="00FA4CC1"/>
    <w:rsid w:val="00FA5A47"/>
    <w:rsid w:val="00FA69B9"/>
    <w:rsid w:val="00FB4027"/>
    <w:rsid w:val="00FB5A64"/>
    <w:rsid w:val="00FC0060"/>
    <w:rsid w:val="00FC024C"/>
    <w:rsid w:val="00FC3132"/>
    <w:rsid w:val="00FC3360"/>
    <w:rsid w:val="00FC4BAE"/>
    <w:rsid w:val="00FC513E"/>
    <w:rsid w:val="00FD0354"/>
    <w:rsid w:val="00FD2A4D"/>
    <w:rsid w:val="00FD4280"/>
    <w:rsid w:val="00FD665A"/>
    <w:rsid w:val="00FD6AE7"/>
    <w:rsid w:val="00FE44DF"/>
    <w:rsid w:val="00FE4BB8"/>
    <w:rsid w:val="00FE5F12"/>
    <w:rsid w:val="00FE6976"/>
    <w:rsid w:val="00FE71DB"/>
    <w:rsid w:val="00FE7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F649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uiPriority w:val="22"/>
    <w:qFormat/>
    <w:rsid w:val="004501D6"/>
    <w:rPr>
      <w:b/>
      <w:bCs/>
    </w:rPr>
  </w:style>
  <w:style w:styleId="Tekstbalonia" w:type="paragraph">
    <w:name w:val="Balloon Text"/>
    <w:basedOn w:val="Normal"/>
    <w:link w:val="TekstbaloniaChar"/>
    <w:rsid w:val="00D90D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90DD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91E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1E6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1E6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1E6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1E6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F649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uiPriority w:val="22"/>
    <w:qFormat/>
    <w:rsid w:val="004501D6"/>
    <w:rPr>
      <w:b/>
      <w:bCs/>
    </w:rPr>
  </w:style>
  <w:style w:styleId="Tekstbalonia" w:type="paragraph">
    <w:name w:val="Balloon Text"/>
    <w:basedOn w:val="Normal"/>
    <w:link w:val="TekstbaloniaChar"/>
    <w:rsid w:val="00D90D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90DD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91E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1E6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1E6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1E6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1E6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srpnja 2016.</izvorni_sadrzaj>
    <derivirana_varijabla naziv="DomainObject.DatumDonosenjaOdluke_1">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874</izvorni_sadrzaj>
    <derivirana_varijabla naziv="DomainObject.Predmet.Broj_1">874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kolovoza 2012.</izvorni_sadrzaj>
    <derivirana_varijabla naziv="DomainObject.Predmet.DatumOsnivanja_1">3. kolovoza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St-874/2012</izvorni_sadrzaj>
    <derivirana_varijabla naziv="DomainObject.Predmet.OznakaBroj_1">St-874/2012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Pr- 9192/13 OPĆINSKI RADNI SUD U ZAGREBU</izvorni_sadrzaj>
    <derivirana_varijabla naziv="DomainObject.Predmet.PrimjedbaSuca_1">Pr- 9192/13 OPĆINSKI RADNI SUD U ZAGREBU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ZPM TEHNO d.o.o. za graditeljstvo i trgovinu</izvorni_sadrzaj>
    <derivirana_varijabla naziv="DomainObject.Predmet.ProtustrankaFormated_1">  ZPM TEHNO d.o.o. za graditeljstvo i trgovinu</derivirana_varijabla>
  </DomainObject.Predmet.ProtustrankaFormated>
  <DomainObject.Predmet.ProtustrankaFormatedOIB>
    <izvorni_sadrzaj>  ZPM TEHNO d.o.o. za graditeljstvo i trgovinu, OIB 15892401304</izvorni_sadrzaj>
    <derivirana_varijabla naziv="DomainObject.Predmet.ProtustrankaFormatedOIB_1">  ZPM TEHNO d.o.o. za graditeljstvo i trgovinu, OIB 15892401304</derivirana_varijabla>
  </DomainObject.Predmet.ProtustrankaFormatedOIB>
  <DomainObject.Predmet.ProtustrankaFormatedWithAdress>
    <izvorni_sadrzaj> ZPM TEHNO d.o.o. za graditeljstvo i trgovinu, Grobnička 24, 10000 Zagreb</izvorni_sadrzaj>
    <derivirana_varijabla naziv="DomainObject.Predmet.ProtustrankaFormatedWithAdress_1"> ZPM TEHNO d.o.o. za graditeljstvo i trgovinu, Grobnička 24, 10000 Zagreb</derivirana_varijabla>
  </DomainObject.Predmet.ProtustrankaFormatedWithAdress>
  <DomainObject.Predmet.ProtustrankaFormatedWithAdressOIB>
    <izvorni_sadrzaj> ZPM TEHNO d.o.o. za graditeljstvo i trgovinu, OIB 15892401304, Grobnička 24, 10000 Zagreb</izvorni_sadrzaj>
    <derivirana_varijabla naziv="DomainObject.Predmet.ProtustrankaFormatedWithAdressOIB_1"> ZPM TEHNO d.o.o. za graditeljstvo i trgovinu, OIB 15892401304, Grobnička 24, 10000 Zagreb</derivirana_varijabla>
  </DomainObject.Predmet.ProtustrankaFormatedWithAdressOIB>
  <DomainObject.Predmet.ProtustrankaWithAdress>
    <izvorni_sadrzaj>ZPM TEHNO d.o.o. za graditeljstvo i trgovinu Grobnička 24, 10000 Zagreb</izvorni_sadrzaj>
    <derivirana_varijabla naziv="DomainObject.Predmet.ProtustrankaWithAdress_1">ZPM TEHNO d.o.o. za graditeljstvo i trgovinu Grobnička 24, 10000 Zagreb</derivirana_varijabla>
  </DomainObject.Predmet.ProtustrankaWithAdress>
  <DomainObject.Predmet.ProtustrankaWithAdressOIB>
    <izvorni_sadrzaj>ZPM TEHNO d.o.o. za graditeljstvo i trgovinu, OIB 15892401304, Grobnička 24, 10000 Zagreb</izvorni_sadrzaj>
    <derivirana_varijabla naziv="DomainObject.Predmet.ProtustrankaWithAdressOIB_1">ZPM TEHNO d.o.o. za graditeljstvo i trgovinu, OIB 15892401304, Grobnička 24, 10000 Zagreb</derivirana_varijabla>
  </DomainObject.Predmet.ProtustrankaWithAdressOIB>
  <DomainObject.Predmet.ProtustrankaNazivFormated>
    <izvorni_sadrzaj>ZPM TEHNO d.o.o. za graditeljstvo i trgovinu</izvorni_sadrzaj>
    <derivirana_varijabla naziv="DomainObject.Predmet.ProtustrankaNazivFormated_1">ZPM TEHNO d.o.o. za graditeljstvo i trgovinu</derivirana_varijabla>
  </DomainObject.Predmet.ProtustrankaNazivFormated>
  <DomainObject.Predmet.ProtustrankaNazivFormatedOIB>
    <izvorni_sadrzaj>ZPM TEHNO d.o.o. za graditeljstvo i trgovinu, OIB 15892401304</izvorni_sadrzaj>
    <derivirana_varijabla naziv="DomainObject.Predmet.ProtustrankaNazivFormatedOIB_1">ZPM TEHNO d.o.o. za graditeljstvo i trgovinu, OIB 15892401304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MARKO RAVLIJA zastupanog po punomoćniku TIHOMIR VOLIĆ I NATAŠA RUŽIČKA ZOU; Erni Dobri zastupanog po punomoćniku TIHOMIR VOLIĆ I NATAŠA RUŽIČKA ZOU; Vencl Sakač zastupanog po punomoćniku TIHOMIR VOLIĆ I NATAŠA RUŽIČKA ZOU; Jurica Njegovec zastupanog po punomoćniku TIHOMIR VOLIĆ I NATAŠA RUŽIČKA ZOU</izvorni_sadrzaj>
    <derivirana_varijabla naziv="DomainObject.Predmet.StrankaFormated_1">  MARKO RAVLIJA zastupanog po punomoćniku TIHOMIR VOLIĆ I NATAŠA RUŽIČKA ZOU; Erni Dobri zastupanog po punomoćniku TIHOMIR VOLIĆ I NATAŠA RUŽIČKA ZOU; Vencl Sakač zastupanog po punomoćniku TIHOMIR VOLIĆ I NATAŠA RUŽIČKA ZOU; Jurica Njegovec zastupanog po punomoćniku TIHOMIR VOLIĆ I NATAŠA RUŽIČKA ZOU</derivirana_varijabla>
  </DomainObject.Predmet.StrankaFormated>
  <DomainObject.Predmet.StrankaFormatedOIB>
    <izvorni_sadrzaj>  MARKO RAVLIJA zastupanog po punomoćniku TIHOMIR VOLIĆ I NATAŠA RUŽIČKA ZOU; Erni Dobri, OIB 42678011572 zastupanog po punomoćniku TIHOMIR VOLIĆ I NATAŠA RUŽIČKA ZOU; Vencl Sakač, OIB 48336787222 zastupanog po punomoćniku TIHOMIR VOLIĆ I NATAŠA RUŽIČKA ZOU; Jurica Njegovec, OIB 88512714778 zastupanog po punomoćniku TIHOMIR VOLIĆ I NATAŠA RUŽIČKA ZOU</izvorni_sadrzaj>
    <derivirana_varijabla naziv="DomainObject.Predmet.StrankaFormatedOIB_1">  MARKO RAVLIJA zastupanog po punomoćniku TIHOMIR VOLIĆ I NATAŠA RUŽIČKA ZOU; Erni Dobri, OIB 42678011572 zastupanog po punomoćniku TIHOMIR VOLIĆ I NATAŠA RUŽIČKA ZOU; Vencl Sakač, OIB 48336787222 zastupanog po punomoćniku TIHOMIR VOLIĆ I NATAŠA RUŽIČKA ZOU; Jurica Njegovec, OIB 88512714778 zastupanog po punomoćniku TIHOMIR VOLIĆ I NATAŠA RUŽIČKA ZOU</derivirana_varijabla>
  </DomainObject.Predmet.StrankaFormatedOIB>
  <DomainObject.Predmet.StrankaFormatedWithAdress>
    <izvorni_sadrzaj> MARKO RAVLIJA, KREŠTELOVAC 45,  zastupanog po punomoćniku TIHOMIR VOLIĆ I NATAŠA RUŽIČKA ZOU; Erni Dobri, Kreštelovac 66, 43500 Kreštelovac zastupanog po punomoćniku TIHOMIR VOLIĆ I NATAŠA RUŽIČKA ZOU; Vencl Sakač, Uljanik 41, 43280 Uljanik zastupanog po punomoćniku TIHOMIR VOLIĆ I NATAŠA RUŽIČKA ZOU; Jurica Njegovec, Braće Radića 49, 43500 Sokolovac zastupanog po punomoćniku TIHOMIR VOLIĆ I NATAŠA RUŽIČKA ZOU</izvorni_sadrzaj>
    <derivirana_varijabla naziv="DomainObject.Predmet.StrankaFormatedWithAdress_1"> MARKO RAVLIJA, KREŠTELOVAC 45,  zastupanog po punomoćniku TIHOMIR VOLIĆ I NATAŠA RUŽIČKA ZOU; Erni Dobri, Kreštelovac 66, 43500 Kreštelovac zastupanog po punomoćniku TIHOMIR VOLIĆ I NATAŠA RUŽIČKA ZOU; Vencl Sakač, Uljanik 41, 43280 Uljanik zastupanog po punomoćniku TIHOMIR VOLIĆ I NATAŠA RUŽIČKA ZOU; Jurica Njegovec, Braće Radića 49, 43500 Sokolovac zastupanog po punomoćniku TIHOMIR VOLIĆ I NATAŠA RUŽIČKA ZOU</derivirana_varijabla>
  </DomainObject.Predmet.StrankaFormatedWithAdress>
  <DomainObject.Predmet.StrankaFormatedWithAdressOIB>
    <izvorni_sadrzaj> MARKO RAVLIJA, KREŠTELOVAC 45,  zastupanog po punomoćniku TIHOMIR VOLIĆ I NATAŠA RUŽIČKA ZOU; Erni Dobri, OIB 42678011572, Kreštelovac 66, 43500 Kreštelovac zastupanog po punomoćniku TIHOMIR VOLIĆ I NATAŠA RUŽIČKA ZOU; Vencl Sakač, OIB 48336787222, Uljanik 41, 43280 Uljanik zastupanog po punomoćniku TIHOMIR VOLIĆ I NATAŠA RUŽIČKA ZOU; Jurica Njegovec, OIB 88512714778, Braće Radića 49, 43500 Sokolovac zastupanog po punomoćniku TIHOMIR VOLIĆ I NATAŠA RUŽIČKA ZOU</izvorni_sadrzaj>
    <derivirana_varijabla naziv="DomainObject.Predmet.StrankaFormatedWithAdressOIB_1"> MARKO RAVLIJA, KREŠTELOVAC 45,  zastupanog po punomoćniku TIHOMIR VOLIĆ I NATAŠA RUŽIČKA ZOU; Erni Dobri, OIB 42678011572, Kreštelovac 66, 43500 Kreštelovac zastupanog po punomoćniku TIHOMIR VOLIĆ I NATAŠA RUŽIČKA ZOU; Vencl Sakač, OIB 48336787222, Uljanik 41, 43280 Uljanik zastupanog po punomoćniku TIHOMIR VOLIĆ I NATAŠA RUŽIČKA ZOU; Jurica Njegovec, OIB 88512714778, Braće Radića 49, 43500 Sokolovac zastupanog po punomoćniku TIHOMIR VOLIĆ I NATAŠA RUŽIČKA ZOU</derivirana_varijabla>
  </DomainObject.Predmet.StrankaFormatedWithAdressOIB>
  <DomainObject.Predmet.StrankaWithAdress>
    <izvorni_sadrzaj>MARKO RAVLIJA KREŠTELOVAC 45,,Erni Dobri Kreštelovac 66,43500 Kreštelovac,Vencl Sakač Uljanik 41,43280 Uljanik,Jurica Njegovec Braće Radića 49,43500 Sokolovac</izvorni_sadrzaj>
    <derivirana_varijabla naziv="DomainObject.Predmet.StrankaWithAdress_1">MARKO RAVLIJA KREŠTELOVAC 45,,Erni Dobri Kreštelovac 66,43500 Kreštelovac,Vencl Sakač Uljanik 41,43280 Uljanik,Jurica Njegovec Braće Radića 49,43500 Sokolovac</derivirana_varijabla>
  </DomainObject.Predmet.StrankaWithAdress>
  <DomainObject.Predmet.StrankaWithAdressOIB>
    <izvorni_sadrzaj>MARKO RAVLIJA, KREŠTELOVAC 45,,Erni Dobri, OIB 42678011572, Kreštelovac 66,43500 Kreštelovac,Vencl Sakač, OIB 48336787222, Uljanik 41,43280 Uljanik,Jurica Njegovec, OIB 88512714778, Braće Radića 49,43500 Sokolovac</izvorni_sadrzaj>
    <derivirana_varijabla naziv="DomainObject.Predmet.StrankaWithAdressOIB_1">MARKO RAVLIJA, KREŠTELOVAC 45,,Erni Dobri, OIB 42678011572, Kreštelovac 66,43500 Kreštelovac,Vencl Sakač, OIB 48336787222, Uljanik 41,43280 Uljanik,Jurica Njegovec, OIB 88512714778, Braće Radića 49,43500 Sokolovac</derivirana_varijabla>
  </DomainObject.Predmet.StrankaWithAdressOIB>
  <DomainObject.Predmet.StrankaNazivFormated>
    <izvorni_sadrzaj>MARKO RAVLIJA,Erni Dobri,Vencl Sakač,Jurica Njegovec</izvorni_sadrzaj>
    <derivirana_varijabla naziv="DomainObject.Predmet.StrankaNazivFormated_1">MARKO RAVLIJA,Erni Dobri,Vencl Sakač,Jurica Njegovec</derivirana_varijabla>
  </DomainObject.Predmet.StrankaNazivFormated>
  <DomainObject.Predmet.StrankaNazivFormatedOIB>
    <izvorni_sadrzaj>MARKO RAVLIJA,Erni Dobri, OIB 42678011572,Vencl Sakač, OIB 48336787222,Jurica Njegovec, OIB 88512714778</izvorni_sadrzaj>
    <derivirana_varijabla naziv="DomainObject.Predmet.StrankaNazivFormatedOIB_1">MARKO RAVLIJA,Erni Dobri, OIB 42678011572,Vencl Sakač, OIB 48336787222,Jurica Njegovec, OIB 88512714778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MARKO RAVLIJA zastupanog po punomoćniku TIHOMIR VOLIĆ I NATAŠA RUŽIČKA ZOU</item>
      <item>Erni Dobri zastupanog po punomoćniku TIHOMIR VOLIĆ I NATAŠA RUŽIČKA ZOU</item>
      <item>Vencl Sakač zastupanog po punomoćniku TIHOMIR VOLIĆ I NATAŠA RUŽIČKA ZOU</item>
      <item>Jurica Njegovec zastupanog po punomoćniku TIHOMIR VOLIĆ I NATAŠA RUŽIČKA ZOU</item>
    </izvorni_sadrzaj>
    <derivirana_varijabla naziv="DomainObject.Predmet.StrankaListFormated_1">
      <item>MARKO RAVLIJA zastupanog po punomoćniku TIHOMIR VOLIĆ I NATAŠA RUŽIČKA ZOU</item>
      <item>Erni Dobri zastupanog po punomoćniku TIHOMIR VOLIĆ I NATAŠA RUŽIČKA ZOU</item>
      <item>Vencl Sakač zastupanog po punomoćniku TIHOMIR VOLIĆ I NATAŠA RUŽIČKA ZOU</item>
      <item>Jurica Njegovec zastupanog po punomoćniku TIHOMIR VOLIĆ I NATAŠA RUŽIČKA ZOU</item>
    </derivirana_varijabla>
  </DomainObject.Predmet.StrankaListFormated>
  <DomainObject.Predmet.StrankaListFormatedOIB>
    <izvorni_sadrzaj>
      <item>MARKO RAVLIJA zastupanog po punomoćniku TIHOMIR VOLIĆ I NATAŠA RUŽIČKA ZOU</item>
      <item>Erni Dobri, OIB 42678011572 zastupanog po punomoćniku TIHOMIR VOLIĆ I NATAŠA RUŽIČKA ZOU</item>
      <item>Vencl Sakač, OIB 48336787222 zastupanog po punomoćniku TIHOMIR VOLIĆ I NATAŠA RUŽIČKA ZOU</item>
      <item>Jurica Njegovec, OIB 88512714778 zastupanog po punomoćniku TIHOMIR VOLIĆ I NATAŠA RUŽIČKA ZOU</item>
    </izvorni_sadrzaj>
    <derivirana_varijabla naziv="DomainObject.Predmet.StrankaListFormatedOIB_1">
      <item>MARKO RAVLIJA zastupanog po punomoćniku TIHOMIR VOLIĆ I NATAŠA RUŽIČKA ZOU</item>
      <item>Erni Dobri, OIB 42678011572 zastupanog po punomoćniku TIHOMIR VOLIĆ I NATAŠA RUŽIČKA ZOU</item>
      <item>Vencl Sakač, OIB 48336787222 zastupanog po punomoćniku TIHOMIR VOLIĆ I NATAŠA RUŽIČKA ZOU</item>
      <item>Jurica Njegovec, OIB 88512714778 zastupanog po punomoćniku TIHOMIR VOLIĆ I NATAŠA RUŽIČKA ZOU</item>
    </derivirana_varijabla>
  </DomainObject.Predmet.StrankaListFormatedOIB>
  <DomainObject.Predmet.StrankaListFormatedWithAdress>
    <izvorni_sadrzaj>
      <item>MARKO RAVLIJA, KREŠTELOVAC 45,  zastupanog po punomoćniku TIHOMIR VOLIĆ I NATAŠA RUŽIČKA ZOU</item>
      <item>Erni Dobri, Kreštelovac 66, 43500 Kreštelovac zastupanog po punomoćniku TIHOMIR VOLIĆ I NATAŠA RUŽIČKA ZOU</item>
      <item>Vencl Sakač, Uljanik 41, 43280 Uljanik zastupanog po punomoćniku TIHOMIR VOLIĆ I NATAŠA RUŽIČKA ZOU</item>
      <item>Jurica Njegovec, Braće Radića 49, 43500 Sokolovac zastupanog po punomoćniku TIHOMIR VOLIĆ I NATAŠA RUŽIČKA ZOU</item>
    </izvorni_sadrzaj>
    <derivirana_varijabla naziv="DomainObject.Predmet.StrankaListFormatedWithAdress_1">
      <item>MARKO RAVLIJA, KREŠTELOVAC 45,  zastupanog po punomoćniku TIHOMIR VOLIĆ I NATAŠA RUŽIČKA ZOU</item>
      <item>Erni Dobri, Kreštelovac 66, 43500 Kreštelovac zastupanog po punomoćniku TIHOMIR VOLIĆ I NATAŠA RUŽIČKA ZOU</item>
      <item>Vencl Sakač, Uljanik 41, 43280 Uljanik zastupanog po punomoćniku TIHOMIR VOLIĆ I NATAŠA RUŽIČKA ZOU</item>
      <item>Jurica Njegovec, Braće Radića 49, 43500 Sokolovac zastupanog po punomoćniku TIHOMIR VOLIĆ I NATAŠA RUŽIČKA ZOU</item>
    </derivirana_varijabla>
  </DomainObject.Predmet.StrankaListFormatedWithAdress>
  <DomainObject.Predmet.StrankaListFormatedWithAdressOIB>
    <izvorni_sadrzaj>
      <item>MARKO RAVLIJA, KREŠTELOVAC 45,  zastupanog po punomoćniku TIHOMIR VOLIĆ I NATAŠA RUŽIČKA ZOU</item>
      <item>Erni Dobri, OIB 42678011572, Kreštelovac 66, 43500 Kreštelovac zastupanog po punomoćniku TIHOMIR VOLIĆ I NATAŠA RUŽIČKA ZOU</item>
      <item>Vencl Sakač, OIB 48336787222, Uljanik 41, 43280 Uljanik zastupanog po punomoćniku TIHOMIR VOLIĆ I NATAŠA RUŽIČKA ZOU</item>
      <item>Jurica Njegovec, OIB 88512714778, Braće Radića 49, 43500 Sokolovac zastupanog po punomoćniku TIHOMIR VOLIĆ I NATAŠA RUŽIČKA ZOU</item>
    </izvorni_sadrzaj>
    <derivirana_varijabla naziv="DomainObject.Predmet.StrankaListFormatedWithAdressOIB_1">
      <item>MARKO RAVLIJA, KREŠTELOVAC 45,  zastupanog po punomoćniku TIHOMIR VOLIĆ I NATAŠA RUŽIČKA ZOU</item>
      <item>Erni Dobri, OIB 42678011572, Kreštelovac 66, 43500 Kreštelovac zastupanog po punomoćniku TIHOMIR VOLIĆ I NATAŠA RUŽIČKA ZOU</item>
      <item>Vencl Sakač, OIB 48336787222, Uljanik 41, 43280 Uljanik zastupanog po punomoćniku TIHOMIR VOLIĆ I NATAŠA RUŽIČKA ZOU</item>
      <item>Jurica Njegovec, OIB 88512714778, Braće Radića 49, 43500 Sokolovac zastupanog po punomoćniku TIHOMIR VOLIĆ I NATAŠA RUŽIČKA ZOU</item>
    </derivirana_varijabla>
  </DomainObject.Predmet.StrankaListFormatedWithAdressOIB>
  <DomainObject.Predmet.StrankaListNazivFormated>
    <izvorni_sadrzaj>
      <item>MARKO RAVLIJA</item>
      <item>Erni Dobri</item>
      <item>Vencl Sakač</item>
      <item>Jurica Njegovec</item>
    </izvorni_sadrzaj>
    <derivirana_varijabla naziv="DomainObject.Predmet.StrankaListNazivFormated_1">
      <item>MARKO RAVLIJA</item>
      <item>Erni Dobri</item>
      <item>Vencl Sakač</item>
      <item>Jurica Njegovec</item>
    </derivirana_varijabla>
  </DomainObject.Predmet.StrankaListNazivFormated>
  <DomainObject.Predmet.StrankaListNazivFormatedOIB>
    <izvorni_sadrzaj>
      <item>MARKO RAVLIJA</item>
      <item>Erni Dobri, OIB 42678011572</item>
      <item>Vencl Sakač, OIB 48336787222</item>
      <item>Jurica Njegovec, OIB 88512714778</item>
    </izvorni_sadrzaj>
    <derivirana_varijabla naziv="DomainObject.Predmet.StrankaListNazivFormatedOIB_1">
      <item>MARKO RAVLIJA</item>
      <item>Erni Dobri, OIB 42678011572</item>
      <item>Vencl Sakač, OIB 48336787222</item>
      <item>Jurica Njegovec, OIB 88512714778</item>
    </derivirana_varijabla>
  </DomainObject.Predmet.StrankaListNazivFormatedOIB>
  <DomainObject.Predmet.ProtuStrankaListFormated>
    <izvorni_sadrzaj>
      <item>ZPM TEHNO d.o.o. za graditeljstvo i trgovinu</item>
    </izvorni_sadrzaj>
    <derivirana_varijabla naziv="DomainObject.Predmet.ProtuStrankaListFormated_1">
      <item>ZPM TEHNO d.o.o. za graditeljstvo i trgovinu</item>
    </derivirana_varijabla>
  </DomainObject.Predmet.ProtuStrankaListFormated>
  <DomainObject.Predmet.ProtuStrankaListFormatedOIB>
    <izvorni_sadrzaj>
      <item>ZPM TEHNO d.o.o. za graditeljstvo i trgovinu, OIB 15892401304</item>
    </izvorni_sadrzaj>
    <derivirana_varijabla naziv="DomainObject.Predmet.ProtuStrankaListFormatedOIB_1">
      <item>ZPM TEHNO d.o.o. za graditeljstvo i trgovinu, OIB 15892401304</item>
    </derivirana_varijabla>
  </DomainObject.Predmet.ProtuStrankaListFormatedOIB>
  <DomainObject.Predmet.ProtuStrankaListFormatedWithAdress>
    <izvorni_sadrzaj>
      <item>ZPM TEHNO d.o.o. za graditeljstvo i trgovinu, Grobnička 24, 10000 Zagreb</item>
    </izvorni_sadrzaj>
    <derivirana_varijabla naziv="DomainObject.Predmet.ProtuStrankaListFormatedWithAdress_1">
      <item>ZPM TEHNO d.o.o. za graditeljstvo i trgovinu, Grobnička 24, 10000 Zagreb</item>
    </derivirana_varijabla>
  </DomainObject.Predmet.ProtuStrankaListFormatedWithAdress>
  <DomainObject.Predmet.ProtuStrankaListFormatedWithAdressOIB>
    <izvorni_sadrzaj>
      <item>ZPM TEHNO d.o.o. za graditeljstvo i trgovinu, OIB 15892401304, Grobnička 24, 10000 Zagreb</item>
    </izvorni_sadrzaj>
    <derivirana_varijabla naziv="DomainObject.Predmet.ProtuStrankaListFormatedWithAdressOIB_1">
      <item>ZPM TEHNO d.o.o. za graditeljstvo i trgovinu, OIB 15892401304, Grobnička 24, 10000 Zagreb</item>
    </derivirana_varijabla>
  </DomainObject.Predmet.ProtuStrankaListFormatedWithAdressOIB>
  <DomainObject.Predmet.ProtuStrankaListNazivFormated>
    <izvorni_sadrzaj>
      <item>ZPM TEHNO d.o.o. za graditeljstvo i trgovinu</item>
    </izvorni_sadrzaj>
    <derivirana_varijabla naziv="DomainObject.Predmet.ProtuStrankaListNazivFormated_1">
      <item>ZPM TEHNO d.o.o. za graditeljstvo i trgovinu</item>
    </derivirana_varijabla>
  </DomainObject.Predmet.ProtuStrankaListNazivFormated>
  <DomainObject.Predmet.ProtuStrankaListNazivFormatedOIB>
    <izvorni_sadrzaj>
      <item>ZPM TEHNO d.o.o. za graditeljstvo i trgovinu, OIB 15892401304</item>
    </izvorni_sadrzaj>
    <derivirana_varijabla naziv="DomainObject.Predmet.ProtuStrankaListNazivFormatedOIB_1">
      <item>ZPM TEHNO d.o.o. za graditeljstvo i trgovinu, OIB 15892401304</item>
    </derivirana_varijabla>
  </DomainObject.Predmet.ProtuStrankaListNazivFormatedOIB>
  <DomainObject.Predmet.OstaliListFormated>
    <izvorni_sadrzaj>
      <item>TIHOMIR VOLIĆ I NATAŠA RUŽIČKA ZOU punomoćnik sudionika u postupku Jurica Njegovec; Vencl Sakač; MARKO RAVLIJA; Erni Dobri</item>
      <item>Anamaria Ivanković</item>
      <item>ZOU Željko Petrišić i Lovro Zovko</item>
    </izvorni_sadrzaj>
    <derivirana_varijabla naziv="DomainObject.Predmet.OstaliListFormated_1">
      <item>TIHOMIR VOLIĆ I NATAŠA RUŽIČKA ZOU punomoćnik sudionika u postupku Jurica Njegovec; Vencl Sakač; MARKO RAVLIJA; Erni Dobri</item>
      <item>Anamaria Ivanković</item>
      <item>ZOU Željko Petrišić i Lovro Zovko</item>
    </derivirana_varijabla>
  </DomainObject.Predmet.OstaliListFormated>
  <DomainObject.Predmet.OstaliListFormatedOIB>
    <izvorni_sadrzaj>
      <item>TIHOMIR VOLIĆ I NATAŠA RUŽIČKA ZOU punomoćnik sudionika u postupku Jurica Njegovec; Vencl Sakač; MARKO RAVLIJA; Erni Dobri</item>
      <item>Anamaria Ivanković, OIB 26902318451</item>
      <item>ZOU Željko Petrišić i Lovro Zovko</item>
    </izvorni_sadrzaj>
    <derivirana_varijabla naziv="DomainObject.Predmet.OstaliListFormatedOIB_1">
      <item>TIHOMIR VOLIĆ I NATAŠA RUŽIČKA ZOU punomoćnik sudionika u postupku Jurica Njegovec; Vencl Sakač; MARKO RAVLIJA; Erni Dobri</item>
      <item>Anamaria Ivanković, OIB 26902318451</item>
      <item>ZOU Željko Petrišić i Lovro Zovko</item>
    </derivirana_varijabla>
  </DomainObject.Predmet.OstaliListFormatedOIB>
  <DomainObject.Predmet.OstaliListFormatedWithAdress>
    <izvorni_sadrzaj>
      <item>TIHOMIR VOLIĆ I NATAŠA RUŽIČKA ZOU, VLADIMIRA NAZORA 15a, Garešnica punomoćnik sudionika u postupku Jurica Njegovec; Vencl Sakač; MARKO RAVLIJA; Erni Dobri</item>
      <item>Anamaria Ivanković, Britanski Trg 10, 10000 Zagreb</item>
      <item>ZOU Željko Petrišić i Lovro Zovko, Klanjčić 8a, 10000 Zagreb</item>
    </izvorni_sadrzaj>
    <derivirana_varijabla naziv="DomainObject.Predmet.OstaliListFormatedWithAdress_1">
      <item>TIHOMIR VOLIĆ I NATAŠA RUŽIČKA ZOU, VLADIMIRA NAZORA 15a, Garešnica punomoćnik sudionika u postupku Jurica Njegovec; Vencl Sakač; MARKO RAVLIJA; Erni Dobri</item>
      <item>Anamaria Ivanković, Britanski Trg 10, 10000 Zagreb</item>
      <item>ZOU Željko Petrišić i Lovro Zovko, Klanjčić 8a, 10000 Zagreb</item>
    </derivirana_varijabla>
  </DomainObject.Predmet.OstaliListFormatedWithAdress>
  <DomainObject.Predmet.OstaliListFormatedWithAdressOIB>
    <izvorni_sadrzaj>
      <item>TIHOMIR VOLIĆ I NATAŠA RUŽIČKA ZOU, VLADIMIRA NAZORA 15a, Garešnica punomoćnik sudionika u postupku Jurica Njegovec; Vencl Sakač; MARKO RAVLIJA; Erni Dobri</item>
      <item>Anamaria Ivanković, OIB 26902318451, Britanski Trg 10, 10000 Zagreb</item>
      <item>ZOU Željko Petrišić i Lovro Zovko, Klanjčić 8a, 10000 Zagreb</item>
    </izvorni_sadrzaj>
    <derivirana_varijabla naziv="DomainObject.Predmet.OstaliListFormatedWithAdressOIB_1">
      <item>TIHOMIR VOLIĆ I NATAŠA RUŽIČKA ZOU, VLADIMIRA NAZORA 15a, Garešnica punomoćnik sudionika u postupku Jurica Njegovec; Vencl Sakač; MARKO RAVLIJA; Erni Dobri</item>
      <item>Anamaria Ivanković, OIB 26902318451, Britanski Trg 10, 10000 Zagreb</item>
      <item>ZOU Željko Petrišić i Lovro Zovko, Klanjčić 8a, 10000 Zagreb</item>
    </derivirana_varijabla>
  </DomainObject.Predmet.OstaliListFormatedWithAdressOIB>
  <DomainObject.Predmet.OstaliListNazivFormated>
    <izvorni_sadrzaj>
      <item>TIHOMIR VOLIĆ I NATAŠA RUŽIČKA ZOU</item>
      <item>Anamaria Ivanković</item>
      <item>ZOU Željko Petrišić i Lovro Zovko</item>
    </izvorni_sadrzaj>
    <derivirana_varijabla naziv="DomainObject.Predmet.OstaliListNazivFormated_1">
      <item>TIHOMIR VOLIĆ I NATAŠA RUŽIČKA ZOU</item>
      <item>Anamaria Ivanković</item>
      <item>ZOU Željko Petrišić i Lovro Zovko</item>
    </derivirana_varijabla>
  </DomainObject.Predmet.OstaliListNazivFormated>
  <DomainObject.Predmet.OstaliListNazivFormatedOIB>
    <izvorni_sadrzaj>
      <item>TIHOMIR VOLIĆ I NATAŠA RUŽIČKA ZOU</item>
      <item>Anamaria Ivanković, OIB 26902318451</item>
      <item>ZOU Željko Petrišić i Lovro Zovko</item>
    </izvorni_sadrzaj>
    <derivirana_varijabla naziv="DomainObject.Predmet.OstaliListNazivFormatedOIB_1">
      <item>TIHOMIR VOLIĆ I NATAŠA RUŽIČKA ZOU</item>
      <item>Anamaria Ivanković, OIB 26902318451</item>
      <item>ZOU Željko Petrišić i Lovro Zovko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2016.</izvorni_sadrzaj>
    <derivirana_varijabla naziv="DomainObject.Datum_1">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Vencl Sakač i dr.</izvorni_sadrzaj>
    <derivirana_varijabla naziv="DomainObject.Predmet.StrankaIDrugi_1">Vencl Sakač i dr.</derivirana_varijabla>
  </DomainObject.Predmet.StrankaIDrugi>
  <DomainObject.Predmet.ProtustrankaIDrugi>
    <izvorni_sadrzaj>ZPM TEHNO d.o.o. za graditeljstvo i trgovinu</izvorni_sadrzaj>
    <derivirana_varijabla naziv="DomainObject.Predmet.ProtustrankaIDrugi_1">ZPM TEHNO d.o.o. za graditeljstvo i trgovinu</derivirana_varijabla>
  </DomainObject.Predmet.ProtustrankaIDrugi>
  <DomainObject.Predmet.StrankaIDrugiAdressOIB>
    <izvorni_sadrzaj>Vencl Sakač, OIB 48336787222, Uljanik 41, 43280 Uljanik i dr.</izvorni_sadrzaj>
    <derivirana_varijabla naziv="DomainObject.Predmet.StrankaIDrugiAdressOIB_1">Vencl Sakač, OIB 48336787222, Uljanik 41, 43280 Uljanik i dr.</derivirana_varijabla>
  </DomainObject.Predmet.StrankaIDrugiAdressOIB>
  <DomainObject.Predmet.ProtustrankaIDrugiAdressOIB>
    <izvorni_sadrzaj>ZPM TEHNO d.o.o. za graditeljstvo i trgovinu, OIB 15892401304, Grobnička 24, 10000 Zagreb</izvorni_sadrzaj>
    <derivirana_varijabla naziv="DomainObject.Predmet.ProtustrankaIDrugiAdressOIB_1">ZPM TEHNO d.o.o. za graditeljstvo i trgovinu, OIB 15892401304, Grobnička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ZPM TEHNO d.o.o. za graditeljstvo i trgovinu</item>
      <item>MARKO RAVLIJA</item>
      <item>TIHOMIR VOLIĆ I NATAŠA RUŽIČKA ZOU</item>
      <item>Erni Dobri</item>
      <item>Vencl Sakač</item>
      <item>Jurica Njegovec</item>
      <item>Anamaria Ivanković</item>
      <item>ZOU Željko Petrišić i Lovro Zovko</item>
    </izvorni_sadrzaj>
    <derivirana_varijabla naziv="DomainObject.Predmet.SudioniciListNaziv_1">
      <item>ZPM TEHNO d.o.o. za graditeljstvo i trgovinu</item>
      <item>MARKO RAVLIJA</item>
      <item>TIHOMIR VOLIĆ I NATAŠA RUŽIČKA ZOU</item>
      <item>Erni Dobri</item>
      <item>Vencl Sakač</item>
      <item>Jurica Njegovec</item>
      <item>Anamaria Ivanković</item>
      <item>ZOU Željko Petrišić i Lovro Zovko</item>
    </derivirana_varijabla>
  </DomainObject.Predmet.SudioniciListNaziv>
  <DomainObject.Predmet.SudioniciListAdressOIB>
    <izvorni_sadrzaj>
      <item>ZPM TEHNO d.o.o. za graditeljstvo i trgovinu, OIB 15892401304, Grobnička 24,10000 Zagreb</item>
      <item>MARKO RAVLIJA, KREŠTELOVAC 45,</item>
      <item>TIHOMIR VOLIĆ I NATAŠA RUŽIČKA ZOU, VLADIMIRA NAZORA 15a,Garešnica</item>
      <item>Erni Dobri, OIB 42678011572, Kreštelovac 66,43500 Kreštelovac</item>
      <item>Vencl Sakač, OIB 48336787222, Uljanik 41,43280 Uljanik</item>
      <item>Jurica Njegovec, OIB 88512714778, Braće Radića 49,43500 Sokolovac</item>
      <item>Anamaria Ivanković, OIB 26902318451, Britanski Trg 10,10000 Zagreb</item>
      <item>ZOU Željko Petrišić i Lovro Zovko, Klanjčić 8a,10000 Zagreb</item>
    </izvorni_sadrzaj>
    <derivirana_varijabla naziv="DomainObject.Predmet.SudioniciListAdressOIB_1">
      <item>ZPM TEHNO d.o.o. za graditeljstvo i trgovinu, OIB 15892401304, Grobnička 24,10000 Zagreb</item>
      <item>MARKO RAVLIJA, KREŠTELOVAC 45,</item>
      <item>TIHOMIR VOLIĆ I NATAŠA RUŽIČKA ZOU, VLADIMIRA NAZORA 15a,Garešnica</item>
      <item>Erni Dobri, OIB 42678011572, Kreštelovac 66,43500 Kreštelovac</item>
      <item>Vencl Sakač, OIB 48336787222, Uljanik 41,43280 Uljanik</item>
      <item>Jurica Njegovec, OIB 88512714778, Braće Radića 49,43500 Sokolovac</item>
      <item>Anamaria Ivanković, OIB 26902318451, Britanski Trg 10,10000 Zagreb</item>
      <item>ZOU Željko Petrišić i Lovro Zovko, Klanjčić 8a,10000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15892401304</item>
      <item>, OIB null</item>
      <item>, OIB null</item>
      <item>, OIB 42678011572</item>
      <item>, OIB 48336787222</item>
      <item>, OIB 88512714778</item>
      <item>, OIB 26902318451</item>
      <item>, OIB null</item>
    </izvorni_sadrzaj>
    <derivirana_varijabla naziv="DomainObject.Predmet.SudioniciListNazivOIB_1">
      <item>, OIB 15892401304</item>
      <item>, OIB null</item>
      <item>, OIB null</item>
      <item>, OIB 42678011572</item>
      <item>, OIB 48336787222</item>
      <item>, OIB 88512714778</item>
      <item>, OIB 26902318451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Anamaria Ivanković, OIB 26902318451, Britanski trg 10 Zagreb</item>
    </izvorni_sadrzaj>
    <derivirana_varijabla naziv="DomainObject.Predmet.StecajniUpraviteljiListAddressOIB_1">
      <item>Anamaria Ivanković, OIB 26902318451, Britanski trg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6C0431A-E652-4791-8BC1-356F849F56D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Work</properties:Company>
  <properties:Pages>2</properties:Pages>
  <properties:Words>579</properties:Words>
  <properties:Characters>3146</properties:Characters>
  <properties:Lines>68</properties:Lines>
  <properties:Paragraphs>24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4557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2016-07-05T09:27:00Z</dcterms:created>
  <dc:creator>radicn</dc:creator>
  <cp:lastModifiedBy>Tatjana Slaviček</cp:lastModifiedBy>
  <cp:lastPrinted>2016-07-05T09:18:00Z</cp:lastPrinted>
  <dcterms:modified xmlns:xsi="http://www.w3.org/2001/XMLSchema-instance" xsi:type="dcterms:W3CDTF">2016-07-05T12:01:00Z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