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6934" w14:paraId="7636934" w:rsidRDefault="00A422AD" w:rsidP="00A422AD" w:rsidR="00A422AD" w:rsidRPr="005E549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E549E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REPUBLIKA HRVATSKA </w:t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>TRGOVAČKI SUD U ZAGREBU</w:t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Zagreb, </w:t>
      </w:r>
      <w:proofErr w:type="spellStart"/>
      <w:r w:rsidRPr="005E549E">
        <w:rPr>
          <w:rFonts w:cs="Times New Roman" w:hAnsi="Times New Roman" w:ascii="Times New Roman"/>
          <w:sz w:val="24"/>
        </w:rPr>
        <w:t>Amruševa</w:t>
      </w:r>
      <w:proofErr w:type="spellEnd"/>
      <w:r w:rsidRPr="005E549E">
        <w:rPr>
          <w:rFonts w:cs="Times New Roman" w:hAnsi="Times New Roman" w:ascii="Times New Roman"/>
          <w:sz w:val="24"/>
        </w:rPr>
        <w:t xml:space="preserve"> 2/II</w:t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  <w:t xml:space="preserve">           </w:t>
      </w:r>
      <w:proofErr w:type="spellStart"/>
      <w:r w:rsidRPr="005E549E">
        <w:rPr>
          <w:rFonts w:cs="Times New Roman" w:hAnsi="Times New Roman" w:ascii="Times New Roman"/>
          <w:sz w:val="24"/>
        </w:rPr>
        <w:t>34</w:t>
      </w:r>
      <w:proofErr w:type="spellEnd"/>
      <w:r w:rsidRPr="005E549E">
        <w:rPr>
          <w:rFonts w:cs="Times New Roman" w:hAnsi="Times New Roman" w:ascii="Times New Roman"/>
          <w:sz w:val="24"/>
        </w:rPr>
        <w:t>. St-</w:t>
      </w:r>
      <w:proofErr w:type="spellStart"/>
      <w:r w:rsidR="00BE132A">
        <w:rPr>
          <w:rFonts w:cs="Times New Roman" w:hAnsi="Times New Roman" w:ascii="Times New Roman"/>
          <w:sz w:val="24"/>
        </w:rPr>
        <w:t>5339</w:t>
      </w:r>
      <w:proofErr w:type="spellEnd"/>
      <w:r w:rsidRPr="005E549E">
        <w:rPr>
          <w:rFonts w:cs="Times New Roman" w:hAnsi="Times New Roman" w:ascii="Times New Roman"/>
          <w:sz w:val="24"/>
        </w:rPr>
        <w:t>/</w:t>
      </w:r>
      <w:proofErr w:type="spellStart"/>
      <w:r w:rsidRPr="005E549E">
        <w:rPr>
          <w:rFonts w:cs="Times New Roman" w:hAnsi="Times New Roman" w:ascii="Times New Roman"/>
          <w:sz w:val="24"/>
        </w:rPr>
        <w:t>201</w:t>
      </w:r>
      <w:r w:rsidR="00BE132A">
        <w:rPr>
          <w:rFonts w:cs="Times New Roman" w:hAnsi="Times New Roman" w:ascii="Times New Roman"/>
          <w:sz w:val="24"/>
        </w:rPr>
        <w:t>6</w:t>
      </w:r>
      <w:proofErr w:type="spellEnd"/>
      <w:r w:rsidRPr="005E549E">
        <w:rPr>
          <w:rFonts w:cs="Times New Roman" w:hAnsi="Times New Roman" w:ascii="Times New Roman"/>
          <w:sz w:val="24"/>
        </w:rPr>
        <w:t>-</w:t>
      </w:r>
      <w:proofErr w:type="spellStart"/>
      <w:r w:rsidR="00BE132A">
        <w:rPr>
          <w:rFonts w:cs="Times New Roman" w:hAnsi="Times New Roman" w:ascii="Times New Roman"/>
          <w:sz w:val="24"/>
        </w:rPr>
        <w:t>19</w:t>
      </w:r>
      <w:proofErr w:type="spellEnd"/>
      <w:r w:rsidRPr="005E549E">
        <w:rPr>
          <w:rFonts w:cs="Times New Roman" w:hAnsi="Times New Roman" w:ascii="Times New Roman"/>
          <w:sz w:val="24"/>
        </w:rPr>
        <w:tab/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422AD" w:rsidP="00A422AD" w:rsidR="00A422AD" w:rsidRPr="005E549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E P U B L I K A   H R V A T S K A</w:t>
      </w:r>
    </w:p>
    <w:p w:rsidRDefault="00A422AD" w:rsidP="00A422AD" w:rsidR="00A422AD" w:rsidRPr="005E549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R J E Š E NJ E</w:t>
      </w: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 </w:t>
      </w:r>
    </w:p>
    <w:p w:rsidRDefault="00A422AD" w:rsidP="00A422AD" w:rsidR="00A422AD" w:rsidRPr="005E549E">
      <w:pPr>
        <w:ind w:firstLine="720"/>
        <w:jc w:val="both"/>
      </w:pPr>
      <w:r w:rsidRPr="005E549E">
        <w:rPr>
          <w:noProof w:val="false"/>
        </w:rPr>
        <w:t>       </w:t>
      </w:r>
      <w:r w:rsidR="00BE132A">
        <w:t xml:space="preserve">TRGOVAČKI SUD U ZAGREBU po stečajnom sucu Mirjani Chour Hršak, postupajući po prijedlogu predlagatelja Financijske agencije, RC Zagreb, Podružnica Zagreb, Zagreb, Trg svibanjskih žrtva 1995. 1, OIB: 85821130368, za otvaranjem stečajnog postupka nad dužnikom JG–STANOVI VUKOMEREC d.o.o. Zagreb, Jaruščica 21, OIB: 29333995543, dana </w:t>
      </w:r>
      <w:r w:rsidR="0075103A">
        <w:t>23</w:t>
      </w:r>
      <w:r w:rsidR="00BE132A">
        <w:t xml:space="preserve">. </w:t>
      </w:r>
      <w:r w:rsidR="00935564">
        <w:t>studenog</w:t>
      </w:r>
      <w:r w:rsidR="00BE132A">
        <w:t xml:space="preserve"> 2018. godine</w:t>
      </w:r>
    </w:p>
    <w:p w:rsidRDefault="00A422AD" w:rsidP="00A422AD" w:rsidR="00A422AD" w:rsidRPr="005E549E">
      <w:pPr>
        <w:jc w:val="both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i j e š i o     j e</w:t>
      </w:r>
    </w:p>
    <w:p w:rsidRDefault="00A422AD" w:rsidP="00A422AD" w:rsidR="00A422AD" w:rsidRPr="005E549E">
      <w:pPr>
        <w:overflowPunct w:val="false"/>
        <w:rPr>
          <w:noProof w:val="false"/>
        </w:rPr>
      </w:pPr>
    </w:p>
    <w:p w:rsidRDefault="00A422AD" w:rsidP="00A422AD" w:rsidR="00A422AD" w:rsidRPr="005E549E">
      <w:pPr>
        <w:ind w:hanging="705" w:left="705"/>
        <w:jc w:val="both"/>
      </w:pPr>
      <w:r w:rsidRPr="005E549E">
        <w:t>I</w:t>
      </w:r>
      <w:r w:rsidRPr="005E549E">
        <w:tab/>
        <w:t xml:space="preserve">Otvara se stečajni postupak nad dužnikom </w:t>
      </w:r>
      <w:r w:rsidR="00935564">
        <w:t>JG–STANOVI VUKOMEREC d.o.o. Zagreb, Jaruščica 21, OIB: 29333995543.</w:t>
      </w:r>
    </w:p>
    <w:p w:rsidRDefault="00A422AD" w:rsidP="00A422AD" w:rsidR="00A422AD" w:rsidRPr="005E549E"/>
    <w:p w:rsidRDefault="00A422AD" w:rsidP="00A422AD" w:rsidR="00A422AD" w:rsidRPr="00D72183">
      <w:pPr>
        <w:ind w:hanging="705" w:left="705"/>
        <w:jc w:val="both"/>
      </w:pPr>
      <w:r w:rsidRPr="005E549E">
        <w:t>II</w:t>
      </w:r>
      <w:r w:rsidRPr="005E549E">
        <w:tab/>
        <w:t xml:space="preserve">Za </w:t>
      </w:r>
      <w:r w:rsidRPr="00D72183">
        <w:t xml:space="preserve">stečajnog upravitelja imenuje se </w:t>
      </w:r>
      <w:r w:rsidR="00935564" w:rsidRPr="00D72183">
        <w:t>BISERKA JAKIĆ</w:t>
      </w:r>
      <w:r w:rsidRPr="00D72183">
        <w:t xml:space="preserve">, Zagreb, </w:t>
      </w:r>
      <w:r w:rsidR="00935564" w:rsidRPr="00D72183">
        <w:t>M. Haberlea 10</w:t>
      </w:r>
      <w:r w:rsidRPr="00D72183">
        <w:t xml:space="preserve">, OIB: </w:t>
      </w:r>
      <w:r w:rsidR="005755BC" w:rsidRPr="00D72183">
        <w:t>24564164619</w:t>
      </w:r>
      <w:r w:rsidRPr="00D72183">
        <w:t>.</w:t>
      </w:r>
    </w:p>
    <w:p w:rsidRDefault="00A422AD" w:rsidP="00A422AD" w:rsidR="00A422AD" w:rsidRPr="005E549E"/>
    <w:p w:rsidRDefault="00A422AD" w:rsidP="005755BC" w:rsidR="005755BC" w:rsidRPr="005E549E">
      <w:pPr>
        <w:ind w:hanging="705" w:left="705"/>
        <w:jc w:val="both"/>
      </w:pPr>
      <w:r w:rsidRPr="005E549E">
        <w:t>III</w:t>
      </w:r>
      <w:r w:rsidRPr="005E549E">
        <w:tab/>
        <w:t xml:space="preserve">Zaključuje se stečajni postupak nad dužnikom </w:t>
      </w:r>
      <w:r w:rsidR="005755BC">
        <w:t>JG–STANOVI VUKOMEREC d.o.o. Zagreb, Jaruščica 21, OIB: 29333995543.</w:t>
      </w:r>
    </w:p>
    <w:p w:rsidRDefault="00A422AD" w:rsidP="005755BC" w:rsidR="00A422AD" w:rsidRPr="005E549E">
      <w:pPr>
        <w:ind w:hanging="705" w:left="705"/>
        <w:jc w:val="both"/>
      </w:pPr>
    </w:p>
    <w:p w:rsidRDefault="00A422AD" w:rsidP="00A422AD" w:rsidR="00A422AD" w:rsidRPr="005E549E">
      <w:pPr>
        <w:ind w:hanging="705" w:left="705"/>
        <w:jc w:val="both"/>
      </w:pPr>
      <w:r w:rsidRPr="005E549E">
        <w:t>IV</w:t>
      </w:r>
      <w:r w:rsidRPr="005E549E">
        <w:tab/>
        <w:t>Ovlašćuje se stečajni upravitelj zastupati stečajnu masu, te pokrenuti i voditi u ime stečajne mase postupke radi prikupljanja imovine koja ulazi u stečajnu masu.</w:t>
      </w:r>
    </w:p>
    <w:p w:rsidRDefault="00A422AD" w:rsidP="00A422AD" w:rsidR="00A422AD" w:rsidRPr="005E549E"/>
    <w:p w:rsidRDefault="00A422AD" w:rsidP="00A422AD" w:rsidR="00A422AD" w:rsidRPr="005E549E">
      <w:pPr>
        <w:ind w:hanging="705" w:left="705"/>
        <w:jc w:val="both"/>
      </w:pPr>
      <w:r w:rsidRPr="005E549E">
        <w:t>V</w:t>
      </w:r>
      <w:r w:rsidRPr="005E549E">
        <w:tab/>
        <w:t xml:space="preserve">Ovo rješenje objavljuje se na e-oglasnoj ploči suda i dostavlja Sudskom registru ovog Suda radi brisanja dužnika iz  registra. </w:t>
      </w:r>
    </w:p>
    <w:p w:rsidRDefault="00A422AD" w:rsidP="00A422AD" w:rsidR="00A422AD" w:rsidRPr="005E549E">
      <w:pPr>
        <w:pStyle w:val="Odlomakpopisa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noProof w:val="false"/>
        </w:rPr>
        <w:t>Obrazloženje</w:t>
      </w:r>
    </w:p>
    <w:p w:rsidRDefault="00A422AD" w:rsidP="00A422AD" w:rsidR="00A422AD" w:rsidRPr="005E549E">
      <w:pPr>
        <w:overflowPunct w:val="false"/>
        <w:rPr>
          <w:noProof w:val="false"/>
        </w:rPr>
      </w:pPr>
    </w:p>
    <w:p w:rsidRDefault="00A422AD" w:rsidP="00D52220" w:rsidR="00D52220" w:rsidRPr="00D72183">
      <w:pPr>
        <w:ind w:firstLine="708"/>
        <w:jc w:val="both"/>
      </w:pPr>
      <w:r w:rsidRPr="00D72183">
        <w:rPr>
          <w:noProof w:val="false"/>
        </w:rPr>
        <w:tab/>
      </w:r>
      <w:r w:rsidR="00D52220" w:rsidRPr="00D72183">
        <w:t xml:space="preserve">Financijska agencija je podnijela prijedlog za otvaranje stečajnog postupka nad stečajnim dužnikom </w:t>
      </w:r>
      <w:r w:rsidR="005755BC" w:rsidRPr="00D72183">
        <w:t>JG–STANOVI VUKOMEREC d.o.o. Zagreb, Jaruščica 21, OIB: 29333995543</w:t>
      </w:r>
      <w:r w:rsidR="00D52220" w:rsidRPr="00D72183">
        <w:t xml:space="preserve">, temeljem čl. 444. st. 1. Stečajnog zakona (NN 71/15), u kojem se navodi da stečajni dužnik u očevidniku redoslijeda osnova za plaćanje ima evidentirane neizvršene osnove za plaćanje u neprekinutom razdoblju od </w:t>
      </w:r>
      <w:r w:rsidR="0035515B" w:rsidRPr="00D72183">
        <w:t xml:space="preserve">60 dana. </w:t>
      </w:r>
      <w:r w:rsidR="00D52220" w:rsidRPr="00D72183">
        <w:t>Financijska agencija je podnijela prijedlog za provođenje redovnog stečajnog postupka.</w:t>
      </w:r>
    </w:p>
    <w:p w:rsidRDefault="00D52220" w:rsidP="00D52220" w:rsidR="00D52220">
      <w:pPr>
        <w:jc w:val="both"/>
      </w:pPr>
      <w:r w:rsidRPr="00D72183">
        <w:t xml:space="preserve">           Na temelju prijedloga je rješenjem od </w:t>
      </w:r>
      <w:r w:rsidR="0032558B" w:rsidRPr="00D72183">
        <w:t>23</w:t>
      </w:r>
      <w:r w:rsidRPr="00D72183">
        <w:t xml:space="preserve">. </w:t>
      </w:r>
      <w:r w:rsidR="0032558B" w:rsidRPr="00D72183">
        <w:t>veljače</w:t>
      </w:r>
      <w:r w:rsidRPr="00D72183">
        <w:t xml:space="preserve"> 201</w:t>
      </w:r>
      <w:r w:rsidR="0032558B" w:rsidRPr="00D72183">
        <w:t>8</w:t>
      </w:r>
      <w:r w:rsidRPr="00D72183">
        <w:t xml:space="preserve">. godine pokrenut </w:t>
      </w:r>
      <w:r>
        <w:t>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D52220" w:rsidP="00D52220" w:rsidR="00D52220">
      <w:pPr>
        <w:jc w:val="both"/>
      </w:pPr>
      <w:r>
        <w:lastRenderedPageBreak/>
        <w:tab/>
        <w:t>Prema odredbama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stečajnom postupka da u roku 15 dana uplate predujam za namirenje troškova prethodnoga i otvorenoga stečajnog postupka.</w:t>
      </w:r>
    </w:p>
    <w:p w:rsidRDefault="00D52220" w:rsidP="00D52220" w:rsidR="00D52220">
      <w:pPr>
        <w:jc w:val="both"/>
      </w:pPr>
      <w:r>
        <w:tab/>
      </w:r>
      <w:r w:rsidRPr="00D72183">
        <w:rPr>
          <w:color w:themeColor="text1" w:val="000000"/>
        </w:rPr>
        <w:t xml:space="preserve">Rješenjem od </w:t>
      </w:r>
      <w:r w:rsidR="0032558B" w:rsidRPr="00D72183">
        <w:rPr>
          <w:color w:themeColor="text1" w:val="000000"/>
        </w:rPr>
        <w:t>1</w:t>
      </w:r>
      <w:r w:rsidR="00D72183" w:rsidRPr="00D72183">
        <w:rPr>
          <w:color w:themeColor="text1" w:val="000000"/>
        </w:rPr>
        <w:t>8</w:t>
      </w:r>
      <w:r w:rsidRPr="00D72183">
        <w:rPr>
          <w:color w:themeColor="text1" w:val="000000"/>
        </w:rPr>
        <w:t xml:space="preserve">. </w:t>
      </w:r>
      <w:r w:rsidR="0032558B" w:rsidRPr="00D72183">
        <w:rPr>
          <w:color w:themeColor="text1" w:val="000000"/>
        </w:rPr>
        <w:t>rujna</w:t>
      </w:r>
      <w:r w:rsidRPr="00D72183">
        <w:rPr>
          <w:color w:themeColor="text1" w:val="000000"/>
        </w:rPr>
        <w:t xml:space="preserve"> 2018. godine </w:t>
      </w:r>
      <w:r>
        <w:t>pozivani su vjerovnici stečajnog dužnika u roku 15 dana predujmiti iznos od 50.000,00 kn za pokriće troškova prethodnog i stečajnog postuka, te su upozoreni u smislu čl. 132. st. 2. SZ-a.</w:t>
      </w:r>
    </w:p>
    <w:p w:rsidRDefault="00D52220" w:rsidP="00D52220" w:rsidR="00D52220">
      <w:pPr>
        <w:jc w:val="both"/>
      </w:pPr>
      <w: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D52220" w:rsidP="00D52220" w:rsidR="00D52220">
      <w:pPr>
        <w:jc w:val="both"/>
      </w:pPr>
      <w:r>
        <w:tab/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- 292. SZ-a.</w:t>
      </w:r>
    </w:p>
    <w:p w:rsidRDefault="00D52220" w:rsidP="00D52220" w:rsidR="00D52220">
      <w:pPr>
        <w:ind w:firstLine="708"/>
        <w:jc w:val="both"/>
      </w:pPr>
      <w:r>
        <w:t>Slijedom navedenog odlučeno je kao u izreci rješenja.</w:t>
      </w:r>
    </w:p>
    <w:p w:rsidRDefault="00A422AD" w:rsidP="00D52220" w:rsidR="00A422AD" w:rsidRPr="005E549E">
      <w:pPr>
        <w:overflowPunct w:val="false"/>
        <w:jc w:val="both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noProof w:val="false"/>
        </w:rPr>
        <w:t xml:space="preserve">Zagreb, </w:t>
      </w:r>
      <w:proofErr w:type="spellStart"/>
      <w:r w:rsidRPr="005E549E">
        <w:rPr>
          <w:noProof w:val="false"/>
        </w:rPr>
        <w:t>2</w:t>
      </w:r>
      <w:r w:rsidR="0032558B">
        <w:rPr>
          <w:noProof w:val="false"/>
        </w:rPr>
        <w:t>3</w:t>
      </w:r>
      <w:proofErr w:type="spellEnd"/>
      <w:r w:rsidRPr="005E549E">
        <w:rPr>
          <w:noProof w:val="false"/>
        </w:rPr>
        <w:t xml:space="preserve">. </w:t>
      </w:r>
      <w:r w:rsidR="0032558B">
        <w:rPr>
          <w:noProof w:val="false"/>
        </w:rPr>
        <w:t>studenog</w:t>
      </w:r>
      <w:r w:rsidRPr="005E549E">
        <w:rPr>
          <w:noProof w:val="false"/>
        </w:rPr>
        <w:t xml:space="preserve">a </w:t>
      </w:r>
      <w:proofErr w:type="spellStart"/>
      <w:r w:rsidRPr="005E549E">
        <w:rPr>
          <w:noProof w:val="false"/>
        </w:rPr>
        <w:t>2018</w:t>
      </w:r>
      <w:proofErr w:type="spellEnd"/>
      <w:r w:rsidRPr="005E549E">
        <w:rPr>
          <w:noProof w:val="false"/>
        </w:rPr>
        <w:t>.</w:t>
      </w: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ind w:firstLine="720" w:left="5040"/>
        <w:jc w:val="both"/>
        <w:rPr>
          <w:noProof w:val="false"/>
        </w:rPr>
      </w:pPr>
      <w:r w:rsidRPr="005E549E">
        <w:rPr>
          <w:noProof w:val="false"/>
        </w:rPr>
        <w:t xml:space="preserve">              </w:t>
      </w:r>
      <w:r w:rsidRPr="005E549E">
        <w:rPr>
          <w:noProof w:val="false"/>
        </w:rPr>
        <w:tab/>
        <w:t>S U D A C :</w:t>
      </w:r>
    </w:p>
    <w:p w:rsidRDefault="00A422AD" w:rsidP="00A422AD" w:rsidR="00A422AD" w:rsidRPr="005E549E">
      <w:pPr>
        <w:overflowPunct w:val="false"/>
        <w:ind w:firstLine="720" w:left="5040"/>
        <w:jc w:val="both"/>
        <w:rPr>
          <w:noProof w:val="false"/>
        </w:rPr>
      </w:pPr>
    </w:p>
    <w:p w:rsidRDefault="00A422AD" w:rsidP="00A422AD" w:rsidR="00A422AD" w:rsidRPr="005E549E">
      <w:pPr>
        <w:overflowPunct w:val="false"/>
        <w:ind w:firstLine="708" w:left="4248"/>
        <w:jc w:val="right"/>
        <w:rPr>
          <w:noProof w:val="false"/>
        </w:rPr>
      </w:pPr>
      <w:proofErr w:type="spellStart"/>
      <w:r w:rsidRPr="005E549E">
        <w:rPr>
          <w:noProof w:val="false"/>
        </w:rPr>
        <w:t>MIRJANA</w:t>
      </w:r>
      <w:proofErr w:type="spellEnd"/>
      <w:r w:rsidRPr="005E549E">
        <w:rPr>
          <w:noProof w:val="false"/>
        </w:rPr>
        <w:t xml:space="preserve"> </w:t>
      </w:r>
      <w:proofErr w:type="spellStart"/>
      <w:r w:rsidRPr="005E549E">
        <w:rPr>
          <w:noProof w:val="false"/>
        </w:rPr>
        <w:t>CHOUR</w:t>
      </w:r>
      <w:proofErr w:type="spellEnd"/>
      <w:r w:rsidRPr="005E549E">
        <w:rPr>
          <w:noProof w:val="false"/>
        </w:rPr>
        <w:t xml:space="preserve"> </w:t>
      </w:r>
      <w:proofErr w:type="spellStart"/>
      <w:r w:rsidRPr="005E549E">
        <w:rPr>
          <w:noProof w:val="false"/>
        </w:rPr>
        <w:t>HRŠAK</w:t>
      </w:r>
      <w:proofErr w:type="spellEnd"/>
      <w:r w:rsidR="005E40BA">
        <w:rPr>
          <w:noProof w:val="false"/>
        </w:rPr>
        <w:t>, v.r.</w:t>
      </w:r>
    </w:p>
    <w:p w:rsidRDefault="00A422AD" w:rsidP="00A422AD" w:rsidR="00A422AD" w:rsidRPr="005E549E">
      <w:pPr>
        <w:overflowPunct w:val="false"/>
        <w:ind w:firstLine="708" w:left="4248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ind w:firstLine="708" w:left="4248"/>
        <w:jc w:val="center"/>
      </w:pPr>
    </w:p>
    <w:p w:rsidRDefault="00A422AD" w:rsidP="00A422AD" w:rsidR="00A422AD" w:rsidRPr="005E549E">
      <w:r w:rsidRPr="005E549E">
        <w:t>UPUTA O PRAVNOM LIJEKU:</w:t>
      </w:r>
    </w:p>
    <w:p w:rsidRDefault="00A422AD" w:rsidP="00A422AD" w:rsidR="00A422AD" w:rsidRPr="005E549E">
      <w:pPr>
        <w:jc w:val="both"/>
      </w:pPr>
      <w:r w:rsidRPr="005E549E">
        <w:t>Protiv ovog rješenja može se izjaviti žalba. Žalba se podnosi ovom sudu u 2 primjerka za Visoki trgovački sud RH u roku od 8 dana, od dana dostave rješenja.</w:t>
      </w:r>
    </w:p>
    <w:p w:rsidRDefault="00A422AD" w:rsidP="00A422AD" w:rsidR="00A422AD" w:rsidRPr="005E549E">
      <w:pPr>
        <w:jc w:val="both"/>
      </w:pPr>
    </w:p>
    <w:p w:rsidRDefault="005E40BA" w:rsidP="005E40BA" w:rsidR="005E40BA">
      <w:pPr>
        <w:autoSpaceDE w:val="false"/>
        <w:autoSpaceDN w:val="false"/>
        <w:adjustRightInd w:val="false"/>
        <w:ind w:left="4956"/>
        <w:jc w:val="both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 xml:space="preserve">Za točnost </w:t>
      </w:r>
      <w:proofErr w:type="spellStart"/>
      <w:r>
        <w:rPr>
          <w:rFonts w:eastAsiaTheme="minorHAnsi"/>
          <w:noProof w:val="false"/>
          <w:lang w:eastAsia="en-US"/>
        </w:rPr>
        <w:t>otpravka</w:t>
      </w:r>
      <w:proofErr w:type="spellEnd"/>
      <w:r>
        <w:rPr>
          <w:rFonts w:eastAsiaTheme="minorHAnsi"/>
          <w:noProof w:val="false"/>
          <w:lang w:eastAsia="en-US"/>
        </w:rPr>
        <w:t xml:space="preserve"> - ovlašteni službenik</w:t>
      </w:r>
    </w:p>
    <w:p w:rsidRDefault="005E40BA" w:rsidP="005E40BA" w:rsidR="00A422AD" w:rsidRPr="005E549E">
      <w:pPr>
        <w:ind w:left="4956"/>
        <w:jc w:val="both"/>
      </w:pPr>
      <w:r>
        <w:rPr>
          <w:rFonts w:eastAsiaTheme="minorHAnsi"/>
          <w:noProof w:val="false"/>
          <w:lang w:eastAsia="en-US"/>
        </w:rPr>
        <w:t>Natalija Perković</w:t>
      </w:r>
    </w:p>
    <w:p w:rsidRDefault="00A422AD" w:rsidP="00A422AD" w:rsidR="00A422AD" w:rsidRPr="005E549E"/>
    <w:p w:rsidRDefault="000257B8" w:rsidR="00367176"/>
    <w:sectPr w:rsidR="003671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56868"/>
    <w:multiLevelType w:val="hybridMultilevel"/>
    <w:tmpl w:val="371EE0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2AD"/>
    <w:rsid w:val="000257B8"/>
    <w:rsid w:val="000A3DC1"/>
    <w:rsid w:val="000B1B95"/>
    <w:rsid w:val="00182FBE"/>
    <w:rsid w:val="0032558B"/>
    <w:rsid w:val="0035515B"/>
    <w:rsid w:val="00455A97"/>
    <w:rsid w:val="00485343"/>
    <w:rsid w:val="005755BC"/>
    <w:rsid w:val="005E40BA"/>
    <w:rsid w:val="0075103A"/>
    <w:rsid w:val="007615D1"/>
    <w:rsid w:val="008333CA"/>
    <w:rsid w:val="00935564"/>
    <w:rsid w:val="00A422AD"/>
    <w:rsid w:val="00B521A3"/>
    <w:rsid w:val="00BB44DE"/>
    <w:rsid w:val="00BE132A"/>
    <w:rsid w:val="00C66AD7"/>
    <w:rsid w:val="00C86A2D"/>
    <w:rsid w:val="00D52220"/>
    <w:rsid w:val="00D7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2AD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22AD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A422AD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22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22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22AD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0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0B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0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0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2AD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22AD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A422AD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22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22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22AD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0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0B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0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0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040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St-5339/2016-19</izvorni_sadrzaj>
    <derivirana_varijabla naziv="DomainObject.Oznaka_1">St-5339/2016-19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5339</izvorni_sadrzaj>
    <derivirana_varijabla naziv="DomainObject.Predmet.Broj_1">5339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St-5339/2016</izvorni_sadrzaj>
    <derivirana_varijabla naziv="DomainObject.Predmet.OznakaBroj_1">St-5339/2016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JG  - STANOVI VUKOMEREC društvo s ograničenom odgovornošću za građenje zastupanog po punomoćniku Michael Ljubas</izvorni_sadrzaj>
    <derivirana_varijabla naziv="DomainObject.Predmet.ProtustrankaFormated_1">  JG  - STANOVI VUKOMEREC društvo s ograničenom odgovornošću za građenje zastupanog po punomoćniku Michael Ljubas</derivirana_varijabla>
  </DomainObject.Predmet.ProtustrankaFormated>
  <DomainObject.Predmet.ProtustrankaFormatedOIB>
    <izvorni_sadrzaj>  JG  - STANOVI VUKOMEREC društvo s ograničenom odgovornošću za građenje, OIB 29333995543 zastupanog po punomoćniku Michael Ljubas</izvorni_sadrzaj>
    <derivirana_varijabla naziv="DomainObject.Predmet.ProtustrankaFormatedOIB_1">  JG  - STANOVI VUKOMEREC društvo s ograničenom odgovornošću za građenje, OIB 29333995543 zastupanog po punomoćniku Michael Ljubas</derivirana_varijabla>
  </DomainObject.Predmet.ProtustrankaFormatedOIB>
  <DomainObject.Predmet.ProtustrankaFormatedWithAdress>
    <izvorni_sadrzaj> JG  - STANOVI VUKOMEREC društvo s ograničenom odgovornošću za građenje, Jaruščica 21, 10000 Zagreb zastupanog po punomoćniku Michael Ljubas</izvorni_sadrzaj>
    <derivirana_varijabla naziv="DomainObject.Predmet.ProtustrankaFormatedWithAdress_1"> JG  - STANOVI VUKOMEREC društvo s ograničenom odgovornošću za građenje, Jaruščica 21, 10000 Zagreb zastupanog po punomoćniku Michael Ljubas</derivirana_varijabla>
  </DomainObject.Predmet.ProtustrankaFormatedWithAdress>
  <DomainObject.Predmet.ProtustrankaFormatedWithAdressOIB>
    <izvorni_sadrzaj> JG  - STANOVI VUKOMEREC društvo s ograničenom odgovornošću za građenje, OIB 29333995543, Jaruščica 21, 10000 Zagreb zastupanog po punomoćniku Michael Ljubas</izvorni_sadrzaj>
    <derivirana_varijabla naziv="DomainObject.Predmet.ProtustrankaFormatedWithAdressOIB_1"> JG  - STANOVI VUKOMEREC društvo s ograničenom odgovornošću za građenje, OIB 29333995543, Jaruščica 21, 10000 Zagreb zastupanog po punomoćniku Michael Ljubas</derivirana_varijabla>
  </DomainObject.Predmet.ProtustrankaFormatedWithAdressOIB>
  <DomainObject.Predmet.ProtustrankaWithAdress>
    <izvorni_sadrzaj>JG  - STANOVI VUKOMEREC društvo s ograničenom odgovornošću za građenje Jaruščica 21, 10000 Zagreb</izvorni_sadrzaj>
    <derivirana_varijabla naziv="DomainObject.Predmet.ProtustrankaWithAdress_1">JG  - STANOVI VUKOMEREC društvo s ograničenom odgovornošću za građenje Jaruščica 21, 10000 Zagreb</derivirana_varijabla>
  </DomainObject.Predmet.ProtustrankaWithAdress>
  <DomainObject.Predmet.ProtustrankaWithAdressOIB>
    <izvorni_sadrzaj>JG  - STANOVI VUKOMEREC društvo s ograničenom odgovornošću za građenje, OIB 29333995543, Jaruščica 21, 10000 Zagreb</izvorni_sadrzaj>
    <derivirana_varijabla naziv="DomainObject.Predmet.ProtustrankaWithAdressOIB_1">JG  - STANOVI VUKOMEREC društvo s ograničenom odgovornošću za građenje, OIB 29333995543, Jaruščica 21, 10000 Zagreb</derivirana_varijabla>
  </DomainObject.Predmet.ProtustrankaWithAdressOIB>
  <DomainObject.Predmet.ProtustrankaNazivFormated>
    <izvorni_sadrzaj>JG  - STANOVI VUKOMEREC društvo s ograničenom odgovornošću za građenje</izvorni_sadrzaj>
    <derivirana_varijabla naziv="DomainObject.Predmet.ProtustrankaNazivFormated_1">JG  - STANOVI VUKOMEREC društvo s ograničenom odgovornošću za građenje</derivirana_varijabla>
  </DomainObject.Predmet.ProtustrankaNazivFormated>
  <DomainObject.Predmet.ProtustrankaNazivFormatedOIB>
    <izvorni_sadrzaj>JG  - STANOVI VUKOMEREC društvo s ograničenom odgovornošću za građenje, OIB 29333995543</izvorni_sadrzaj>
    <derivirana_varijabla naziv="DomainObject.Predmet.ProtustrankaNazivFormatedOIB_1">JG  - STANOVI VUKOMEREC društvo s ograničenom odgovornošću za građenje, OIB 29333995543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JG  - STANOVI VUKOMEREC društvo s ograničenom odgovornošću za građenje zastupanog po punomoćniku Michael Ljubas</item>
    </izvorni_sadrzaj>
    <derivirana_varijabla naziv="DomainObject.Predmet.ProtuStrankaListFormated_1">
      <item>JG  - STANOVI VUKOMEREC društvo s ograničenom odgovornošću za građenje zastupanog po punomoćniku Michael Ljubas</item>
    </derivirana_varijabla>
  </DomainObject.Predmet.ProtuStrankaListFormated>
  <DomainObject.Predmet.ProtuStrankaListFormatedOIB>
    <izvorni_sadrzaj>
      <item>JG  - STANOVI VUKOMEREC društvo s ograničenom odgovornošću za građenje, OIB 29333995543 zastupanog po punomoćniku Michael Ljubas</item>
    </izvorni_sadrzaj>
    <derivirana_varijabla naziv="DomainObject.Predmet.ProtuStrankaListFormatedOIB_1">
      <item>JG  - STANOVI VUKOMEREC društvo s ograničenom odgovornošću za građenje, OIB 29333995543 zastupanog po punomoćniku Michael Ljubas</item>
    </derivirana_varijabla>
  </DomainObject.Predmet.ProtuStrankaListFormatedOIB>
  <DomainObject.Predmet.ProtuStrankaListFormatedWithAdress>
    <izvorni_sadrzaj>
      <item>JG  - STANOVI VUKOMEREC društvo s ograničenom odgovornošću za građenje, Jaruščica 21, 10000 Zagreb zastupanog po punomoćniku Michael Ljubas</item>
    </izvorni_sadrzaj>
    <derivirana_varijabla naziv="DomainObject.Predmet.ProtuStrankaListFormatedWithAdress_1">
      <item>JG  - STANOVI VUKOMEREC društvo s ograničenom odgovornošću za građenje, Jaruščica 21, 10000 Zagreb zastupanog po punomoćniku Michael Ljubas</item>
    </derivirana_varijabla>
  </DomainObject.Predmet.ProtuStrankaListFormatedWithAdress>
  <DomainObject.Predmet.ProtuStrankaListFormatedWithAdressOIB>
    <izvorni_sadrzaj>
      <item>JG  - STANOVI VUKOMEREC društvo s ograničenom odgovornošću za građenje, OIB 29333995543, Jaruščica 21, 10000 Zagreb zastupanog po punomoćniku Michael Ljubas</item>
    </izvorni_sadrzaj>
    <derivirana_varijabla naziv="DomainObject.Predmet.ProtuStrankaListFormatedWithAdressOIB_1">
      <item>JG  - STANOVI VUKOMEREC društvo s ograničenom odgovornošću za građenje, OIB 29333995543, Jaruščica 21, 10000 Zagreb zastupanog po punomoćniku Michael Ljubas</item>
    </derivirana_varijabla>
  </DomainObject.Predmet.ProtuStrankaListFormatedWithAdressOIB>
  <DomainObject.Predmet.ProtuStrankaListNazivFormated>
    <izvorni_sadrzaj>
      <item>JG  - STANOVI VUKOMEREC društvo s ograničenom odgovornošću za građenje</item>
    </izvorni_sadrzaj>
    <derivirana_varijabla naziv="DomainObject.Predmet.ProtuStrankaListNazivFormated_1">
      <item>JG  - STANOVI VUKOMEREC društvo s ograničenom odgovornošću za građenje</item>
    </derivirana_varijabla>
  </DomainObject.Predmet.ProtuStrankaListNazivFormated>
  <DomainObject.Predmet.ProtuStrankaListNazivFormatedOIB>
    <izvorni_sadrzaj>
      <item>JG  - STANOVI VUKOMEREC društvo s ograničenom odgovornošću za građenje, OIB 29333995543</item>
    </izvorni_sadrzaj>
    <derivirana_varijabla naziv="DomainObject.Predmet.ProtuStrankaListNazivFormatedOIB_1">
      <item>JG  - STANOVI VUKOMEREC društvo s ograničenom odgovornošću za građenje, OIB 29333995543</item>
    </derivirana_varijabla>
  </DomainObject.Predmet.ProtuStrankaListNazivFormatedOIB>
  <DomainObject.Predmet.OstaliListFormated>
    <izvorni_sadrzaj>
      <item>Michael Ljubas punomoćnik sudionika u postupku JG  - STANOVI VUKOMEREC društvo s ograničenom odgovornošću za građenje</item>
    </izvorni_sadrzaj>
    <derivirana_varijabla naziv="DomainObject.Predmet.OstaliListFormated_1">
      <item>Michael Ljubas punomoćnik sudionika u postupku JG  - STANOVI VUKOMEREC društvo s ograničenom odgovornošću za građenje</item>
    </derivirana_varijabla>
  </DomainObject.Predmet.OstaliListFormated>
  <DomainObject.Predmet.OstaliListFormatedOIB>
    <izvorni_sadrzaj>
      <item>Michael Ljubas, OIB 37937455700 punomoćnik sudionika u postupku JG  - STANOVI VUKOMEREC društvo s ograničenom odgovornošću za građenje</item>
    </izvorni_sadrzaj>
    <derivirana_varijabla naziv="DomainObject.Predmet.OstaliListFormatedOIB_1">
      <item>Michael Ljubas, OIB 37937455700 punomoćnik sudionika u postupku JG  - STANOVI VUKOMEREC društvo s ograničenom odgovornošću za građenje</item>
    </derivirana_varijabla>
  </DomainObject.Predmet.OstaliListFormatedOIB>
  <DomainObject.Predmet.OstaliListFormatedWithAdress>
    <izvorni_sadrzaj>
      <item>Michael Ljubas, Savska Cesta 166, 10000 Zagreb punomoćnik sudionika u postupku JG  - STANOVI VUKOMEREC društvo s ograničenom odgovornošću za građenje</item>
    </izvorni_sadrzaj>
    <derivirana_varijabla naziv="DomainObject.Predmet.OstaliListFormatedWithAdress_1">
      <item>Michael Ljubas, Savska Cesta 166, 10000 Zagreb punomoćnik sudionika u postupku JG  - STANOVI VUKOMEREC društvo s ograničenom odgovornošću za građenje</item>
    </derivirana_varijabla>
  </DomainObject.Predmet.OstaliListFormatedWithAdress>
  <DomainObject.Predmet.OstaliListFormatedWithAdressOIB>
    <izvorni_sadrzaj>
      <item>Michael Ljubas, OIB 37937455700, Savska Cesta 166, 10000 Zagreb punomoćnik sudionika u postupku JG  - STANOVI VUKOMEREC društvo s ograničenom odgovornošću za građenje</item>
    </izvorni_sadrzaj>
    <derivirana_varijabla naziv="DomainObject.Predmet.OstaliListFormatedWithAdressOIB_1">
      <item>Michael Ljubas, OIB 37937455700, Savska Cesta 166, 10000 Zagreb punomoćnik sudionika u postupku JG  - STANOVI VUKOMEREC društvo s ograničenom odgovornošću za građenje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St-5339/2016-19</izvorni_sadrzaj>
    <derivirana_varijabla naziv="DomainObject.PoslovniBrojDokumenta_1">St-5339/2016-19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JG  - STANOVI VUKOMEREC društvo s ograničenom odgovornošću za građenje</izvorni_sadrzaj>
    <derivirana_varijabla naziv="DomainObject.Predmet.ProtustrankaIDrugi_1">JG  - STANOVI VUKOMEREC društvo s ograničenom odgovornošću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JG  - STANOVI VUKOMEREC društvo s ograničenom odgovornošću za građenje, OIB 29333995543, Jaruščica 21, 10000 Zagreb</izvorni_sadrzaj>
    <derivirana_varijabla naziv="DomainObject.Predmet.ProtustrankaIDrugiAdressOIB_1">JG  - STANOVI VUKOMEREC društvo s ograničenom odgovornošću za građenje, OIB 29333995543, Jaruščica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JG  - STANOVI VUKOMEREC društvo s ograničenom odgovornošću za građenje</item>
      <item>Michael Ljubas</item>
    </izvorni_sadrzaj>
    <derivirana_varijabla naziv="DomainObject.Predmet.SudioniciListNaziv_1">
      <item>FINA Regionalni centar Zagreb</item>
      <item>JG  - STANOVI VUKOMEREC društvo s ograničenom odgovornošću za građenje</item>
      <item>Michael Ljubas</item>
    </derivirana_varijabla>
  </DomainObject.Predmet.SudioniciListNaziv>
  <DomainObject.Predmet.SudioniciListAdressOIB>
    <izvorni_sadrzaj>
      <item>FINA Regionalni centar Zagreb, OIB 85821130368, Trg svibanjskih žrtava 1995. 1,10000 Zagreb</item>
      <item>JG  - STANOVI VUKOMEREC društvo s ograničenom odgovornošću za građenje, OIB 29333995543, Jaruščica 21,10000 Zagreb</item>
      <item>Michael Ljubas, OIB 37937455700, Savska Cesta 166,10000 Zagreb</item>
    </izvorni_sadrzaj>
    <derivirana_varijabla naziv="DomainObject.Predmet.SudioniciListAdressOIB_1">
      <item>FINA Regionalni centar Zagreb, OIB 85821130368, Trg svibanjskih žrtava 1995. 1,10000 Zagreb</item>
      <item>JG  - STANOVI VUKOMEREC društvo s ograničenom odgovornošću za građenje, OIB 29333995543, Jaruščica 21,10000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29333995543</item>
      <item>, OIB 37937455700</item>
    </izvorni_sadrzaj>
    <derivirana_varijabla naziv="DomainObject.Predmet.SudioniciListNazivOIB_1">
      <item>, OIB 85821130368</item>
      <item>, OIB 29333995543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St-5339/2016-17</izvorni_sadrzaj>
    <derivirana_varijabla naziv="DomainObject.PredzadnjaOdlukaIzPredmeta.Oznaka_1">St-5339/2016-17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2965</properties:Characters>
  <properties:Lines>77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2018-11-22T12:54:00Z</dcterms:created>
  <dc:creator>Maja Hajtek</dc:creator>
  <cp:lastModifiedBy>Natalija Perković</cp:lastModifiedBy>
  <cp:lastPrinted>2018-11-26T09:22:00Z</cp:lastPrinted>
  <dcterms:modified xmlns:xsi="http://www.w3.org/2001/XMLSchema-instance" xsi:type="dcterms:W3CDTF">2018-11-26T09:23:00Z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St-5339/2016-19 / Odluka - Rješenje - otvaranje i zaključenje stečajnog postupka (čl. 132) (St-5339-16_Rješenje_-_otvori_i_zaključaj.docx)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