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6586328" w14:textId="6586328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413FDE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413FD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413FDE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413FDE" w:rsidR="001A3B42">
            <w:rPr>
              <w:rStyle w:val="eSPISCCParagraphDefaultFont"/>
              <w:rFonts w:eastAsiaTheme="minorHAnsi"/>
            </w:rPr>
            <w:t>Općinski sud u Splitu - Stalna služba u Trogiru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413FDE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13FDE" w:rsidR="00D84C17">
            <w:rPr>
              <w:rStyle w:val="eSPISCCParagraphDefaultFont"/>
            </w:rPr>
            <w:t>Obala b</w:t>
          </w:r>
          <w:r w:rsidRPr="00413FDE" w:rsidR="001A3B42">
            <w:rPr>
              <w:rStyle w:val="eSPISCCParagraphDefaultFont"/>
            </w:rPr>
            <w:t>ana Berislavića 1</w:t>
          </w:r>
        </w:sdtContent>
      </w:sdt>
      <w:r w:rsidRPr="00B76F3C" w:rsidR="00AE649C">
        <w:t xml:space="preserve"> </w:t>
      </w:r>
    </w:p>
    <w:p w:rsidR="009824AC" w:rsidP="009824AC" w:rsidRDefault="00413FDE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13FDE" w:rsidR="001A3B42">
            <w:rPr>
              <w:rStyle w:val="eSPISCCParagraphDefaultFont"/>
            </w:rPr>
            <w:t>21220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13FDE" w:rsidR="001A3B42">
            <w:rPr>
              <w:rStyle w:val="eSPISCCParagraphDefaultFont"/>
            </w:rPr>
            <w:t>Trogir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13FDE" w:rsidR="001A3B42">
            <w:rPr>
              <w:rStyle w:val="eSPISCCParagraphDefaultFont"/>
              <w:rFonts w:eastAsiaTheme="minorHAnsi"/>
            </w:rPr>
            <w:t>Sp-1788/2025-2</w:t>
          </w:r>
        </w:sdtContent>
      </w:sdt>
    </w:p>
    <w:p w:rsidRPr="008571DD" w:rsidR="008571DD" w:rsidP="00096750" w:rsidRDefault="00413FDE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13FDE" w:rsidR="001A3B42">
            <w:rPr>
              <w:rStyle w:val="eSPISCCParagraphDefaultFont"/>
            </w:rPr>
            <w:t>Općinski sud u Splitu</w:t>
          </w:r>
        </w:sdtContent>
      </w:sdt>
      <w:r w:rsidRPr="008571DD" w:rsidR="008571DD">
        <w:t xml:space="preserve"> </w:t>
      </w:r>
      <w:r w:rsidR="00D84C17">
        <w:t xml:space="preserve">– Stalna služba u </w:t>
      </w:r>
      <w:r w:rsidR="00D84C17">
        <w:tab/>
        <w:t xml:space="preserve">Trogiru, </w:t>
      </w:r>
      <w:r w:rsidRPr="008571DD" w:rsidR="008571DD">
        <w:t>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413FDE" w:rsidR="00D84C17">
            <w:rPr>
              <w:rStyle w:val="eSPISCCParagraphDefaultFont"/>
            </w:rPr>
            <w:t>sudskoj savjetnici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13FDE" w:rsidR="00D84C17">
            <w:rPr>
              <w:rStyle w:val="eSPISCCParagraphDefaultFont"/>
            </w:rPr>
            <w:t>Ani</w:t>
          </w:r>
          <w:r w:rsidRPr="00413FDE" w:rsidR="001A3B42">
            <w:rPr>
              <w:rStyle w:val="eSPISCCParagraphDefaultFont"/>
            </w:rPr>
            <w:t xml:space="preserve"> Burić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13FDE" w:rsidR="001A3B42">
            <w:rPr>
              <w:rStyle w:val="eSPISCCParagraphDefaultFont"/>
            </w:rPr>
            <w:t xml:space="preserve"> PAOLO ABAZA, OIB 67724952162, ŠPIRA PUOVIĆA III 17, 21220 Trogir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413FDE">
            <w:rPr>
              <w:rStyle w:val="eSPISCCParagraphDefaultFont"/>
            </w:rPr>
            <w:t>23</w:t>
          </w:r>
          <w:r w:rsidRPr="00413FDE" w:rsidR="001A3B42">
            <w:rPr>
              <w:rStyle w:val="eSPISCCParagraphDefaultFont"/>
            </w:rPr>
            <w:t>. travnja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413FDE" w:rsidR="001A3B42">
            <w:rPr>
              <w:rStyle w:val="eSPISCCParagraphDefaultFont"/>
              <w:rFonts w:eastAsiaTheme="minorHAnsi"/>
            </w:rPr>
            <w:t>8. prosinca 2025.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13FDE" w:rsidR="001A3B42">
            <w:rPr>
              <w:rStyle w:val="eSPISCCParagraphDefaultFont"/>
              <w:rFonts w:eastAsiaTheme="minorHAnsi"/>
            </w:rPr>
            <w:t>PAOLO ABAZA, OIB 67724952162, ŠPIRA PUOVIĆA III 17, 21220 Trogir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D84C17" w:rsidR="00905D9A" w:rsidP="00D84C17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  <w:color w:val="FF0000"/>
        </w:rPr>
      </w:pPr>
      <w:r w:rsidRPr="00D84C17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13FDE" w:rsidR="001A3B42">
            <w:rPr>
              <w:rStyle w:val="eSPISCCParagraphDefaultFont"/>
              <w:rFonts w:eastAsiaTheme="minorHAnsi"/>
            </w:rPr>
            <w:t>PAOLO ABAZA, OIB 67724952162, ŠPIRA PUOVIĆA III 17, 21220 Trogir</w:t>
          </w:r>
        </w:sdtContent>
      </w:sdt>
      <w:r w:rsidRPr="00D84C17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413FDE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13FDE" w:rsidR="001A3B42">
            <w:rPr>
              <w:rStyle w:val="eSPISCCParagraphDefaultFont"/>
              <w:rFonts w:eastAsiaTheme="minorHAnsi"/>
            </w:rPr>
            <w:t>Trogir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13FDE">
            <w:rPr>
              <w:rStyle w:val="eSPISCCParagraphDefaultFont"/>
              <w:rFonts w:eastAsiaTheme="minorHAnsi"/>
            </w:rPr>
            <w:t>23. travnja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 w:rsidR="00D84C17">
        <w:t xml:space="preserve"> </w:t>
      </w:r>
      <w:r>
        <w:t xml:space="preserve">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413FDE" w:rsidR="00D84C17">
            <w:rPr>
              <w:rStyle w:val="eSPISCCParagraphDefaultFont"/>
              <w:rFonts w:eastAsiaTheme="minorHAnsi"/>
            </w:rPr>
            <w:t>Sudska savjetnica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413FDE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13FDE" w:rsidR="001A3B42">
            <w:rPr>
              <w:rStyle w:val="eSPISCCParagraphDefaultFont"/>
              <w:rFonts w:eastAsiaTheme="minorHAnsi"/>
            </w:rPr>
            <w:t>Ana Burić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C17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413FDE" w:rsidR="001A3B42">
          <w:rPr>
            <w:rStyle w:val="eSPISCCParagraphDefaultFont"/>
            <w:rFonts w:eastAsiaTheme="minorHAnsi"/>
          </w:rPr>
          <w:t>SS 54 TG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413FDE" w:rsidR="001A3B42">
          <w:rPr>
            <w:rStyle w:val="eSPISCCParagraphDefaultFont"/>
            <w:rFonts w:eastAsiaTheme="minorHAnsi"/>
          </w:rPr>
          <w:t>Sp-1788/2025-2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BCAE0E48"/>
    <w:lvl w:ilvl="0" w:tplc="27CAD8E0">
      <w:start w:val="1"/>
      <w:numFmt w:val="upperRoman"/>
      <w:lvlText w:val="%1."/>
      <w:lvlJc w:val="left"/>
      <w:pPr>
        <w:ind w:left="1428" w:hanging="720"/>
      </w:pPr>
      <w:rPr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3B42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3FDE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4C17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  <w14:docId w14:val="680B9A29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Sp-1788/2025-2</izvorni_sadrzaj>
    <derivirana_varijabla naziv="DomainObject.Oznaka_1">Sp-1788/2025-2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Burić</izvorni_sadrzaj>
    <derivirana_varijabla naziv="DomainObject.DonositeljOdluke.Prezime_1">Burić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prosinca 2025.</izvorni_sadrzaj>
    <derivirana_varijabla naziv="DomainObject.Predmet.DatumIzradeOptuznogAkta_1">8. prosinca 2025.</derivirana_varijabla>
  </DomainObject.Predmet.DatumIzradeOptuznogAkta>
  <DomainObject.Predmet.DatumIzradeOptuznogAktaFormated>
    <izvorni_sadrzaj>8.12.2025.</izvorni_sadrzaj>
    <derivirana_varijabla naziv="DomainObject.Predmet.DatumIzradeOptuznogAktaFormated_1">8.12.2025.</derivirana_varijabla>
  </DomainObject.Predmet.DatumIzradeOptuznogAktaFormated>
  <DomainObject.Predmet.DatumOsnivanja>
    <izvorni_sadrzaj>8. prosinca 2025.</izvorni_sadrzaj>
    <derivirana_varijabla naziv="DomainObject.Predmet.DatumOsnivanja_1">8.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prosinca 2025.</izvorni_sadrzaj>
    <derivirana_varijabla naziv="DomainObject.Predmet.DatumPrimitkaOptuznogAkta_1">8.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Sp-1788/2025</izvorni_sadrzaj>
    <derivirana_varijabla naziv="DomainObject.Predmet.OznakaBroj_1">Sp-1788/2025</derivirana_varijabla>
  </DomainObject.Predmet.OznakaBroj>
  <DomainObject.Predmet.OznakaBrojOptuznogAkta>
    <izvorni_sadrzaj>08-5-25-4</izvorni_sadrzaj>
    <derivirana_varijabla naziv="DomainObject.Predmet.OznakaBrojOptuznogAkta_1">08-5-25-4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PAOLO ABAZA</izvorni_sadrzaj>
    <derivirana_varijabla naziv="DomainObject.Predmet.ProtustrankaFormated_1">  PAOLO ABAZA</derivirana_varijabla>
  </DomainObject.Predmet.ProtustrankaFormated>
  <DomainObject.Predmet.ProtustrankaFormatedOIB>
    <izvorni_sadrzaj>  PAOLO ABAZA, OIB 67724952162</izvorni_sadrzaj>
    <derivirana_varijabla naziv="DomainObject.Predmet.ProtustrankaFormatedOIB_1">  PAOLO ABAZA, OIB 67724952162</derivirana_varijabla>
  </DomainObject.Predmet.ProtustrankaFormatedOIB>
  <DomainObject.Predmet.ProtustrankaFormatedWithAdress>
    <izvorni_sadrzaj> PAOLO ABAZA, ŠPIRA PUOVIĆA III 17, 21220 Trogir</izvorni_sadrzaj>
    <derivirana_varijabla naziv="DomainObject.Predmet.ProtustrankaFormatedWithAdress_1"> PAOLO ABAZA, ŠPIRA PUOVIĆA III 17, 21220 Trogir</derivirana_varijabla>
  </DomainObject.Predmet.ProtustrankaFormatedWithAdress>
  <DomainObject.Predmet.ProtustrankaFormatedWithAdressOIB>
    <izvorni_sadrzaj> PAOLO ABAZA, OIB 67724952162, ŠPIRA PUOVIĆA III 17, 21220 Trogir</izvorni_sadrzaj>
    <derivirana_varijabla naziv="DomainObject.Predmet.ProtustrankaFormatedWithAdressOIB_1"> PAOLO ABAZA, OIB 67724952162, ŠPIRA PUOVIĆA III 17, 21220 Trogir</derivirana_varijabla>
  </DomainObject.Predmet.ProtustrankaFormatedWithAdressOIB>
  <DomainObject.Predmet.ProtustrankaWithAdress>
    <izvorni_sadrzaj>PAOLO ABAZA ŠPIRA PUOVIĆA III 17, 21220 Trogir</izvorni_sadrzaj>
    <derivirana_varijabla naziv="DomainObject.Predmet.ProtustrankaWithAdress_1">PAOLO ABAZA ŠPIRA PUOVIĆA III 17, 21220 Trogir</derivirana_varijabla>
  </DomainObject.Predmet.ProtustrankaWithAdress>
  <DomainObject.Predmet.ProtustrankaWithAdressOIB>
    <izvorni_sadrzaj>PAOLO ABAZA, OIB 67724952162, ŠPIRA PUOVIĆA III 17, 21220 Trogir</izvorni_sadrzaj>
    <derivirana_varijabla naziv="DomainObject.Predmet.ProtustrankaWithAdressOIB_1">PAOLO ABAZA, OIB 67724952162, ŠPIRA PUOVIĆA III 17, 21220 Trogir</derivirana_varijabla>
    <derivirana_varijabla naziv="DomainObject.Predmet.ProtustrankaWithAdressOIB1">PAOLO ABAZA, OIB 67724952162, ŠPIRA PUOVIĆA III 17, 21220 Trogir</derivirana_varijabla>
  </DomainObject.Predmet.ProtustrankaWithAdressOIB>
  <DomainObject.Predmet.ProtustrankaNazivFormated>
    <izvorni_sadrzaj>PAOLO ABAZA</izvorni_sadrzaj>
    <derivirana_varijabla naziv="DomainObject.Predmet.ProtustrankaNazivFormated_1">PAOLO ABAZA</derivirana_varijabla>
    <derivirana_varijabla naziv="Padez">PAOLO ABAZA</derivirana_varijabla>
  </DomainObject.Predmet.ProtustrankaNazivFormated>
  <DomainObject.Predmet.ProtustrankaNazivFormatedOIB>
    <izvorni_sadrzaj>PAOLO ABAZA, OIB 67724952162</izvorni_sadrzaj>
    <derivirana_varijabla naziv="DomainObject.Predmet.ProtustrankaNazivFormatedOIB_1">PAOLO ABAZA, OIB 67724952162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SS 54 TG Burić</izvorni_sadrzaj>
    <derivirana_varijabla naziv="DomainObject.Predmet.Referada.Naziv_1">SS 54 TG Burić</derivirana_varijabla>
  </DomainObject.Predmet.Referada.Naziv>
  <DomainObject.Predmet.Referada.Oznaka>
    <izvorni_sadrzaj>SS 54 TG</izvorni_sadrzaj>
    <derivirana_varijabla naziv="DomainObject.Predmet.Referada.Oznaka_1">SS 54 TG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Ana Burić</izvorni_sadrzaj>
    <derivirana_varijabla naziv="DomainObject.Predmet.Referada.Sudac_1">Ana Burić</derivirana_varijabla>
    <derivirana_varijabla naziv="Dativ">Ani Burić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Trogir</izvorni_sadrzaj>
    <derivirana_varijabla naziv="DomainObject.Predmet.Sud.Adresa.Naselje_1">Trogir</derivirana_varijabla>
  </DomainObject.Predmet.Sud.Adresa.Naselje>
  <DomainObject.Predmet.Sud.Adresa.NaseljeLokativ>
    <izvorni_sadrzaj>Trogiru</izvorni_sadrzaj>
    <derivirana_varijabla naziv="DomainObject.Predmet.Sud.Adresa.NaseljeLokativ_1">Trogiru</derivirana_varijabla>
  </DomainObject.Predmet.Sud.Adresa.NaseljeLokativ>
  <DomainObject.Predmet.Sud.Adresa.PostBroj>
    <izvorni_sadrzaj>21220</izvorni_sadrzaj>
    <derivirana_varijabla naziv="DomainObject.Predmet.Sud.Adresa.PostBroj_1">21220</derivirana_varijabla>
  </DomainObject.Predmet.Sud.Adresa.PostBroj>
  <DomainObject.Predmet.Sud.Adresa.UlicaIKBR>
    <izvorni_sadrzaj>Obala Bana Berislavića 1</izvorni_sadrzaj>
    <derivirana_varijabla naziv="DomainObject.Predmet.Sud.Adresa.UlicaIKBR_1">Obala bana Berislavića 1</derivirana_varijabla>
  </DomainObject.Predmet.Sud.Adresa.UlicaIKBR>
  <DomainObject.Predmet.Sud.Naziv>
    <izvorni_sadrzaj>Općinski sud u Splitu - Stalna služba u Trogiru</izvorni_sadrzaj>
    <derivirana_varijabla naziv="DomainObject.Predmet.Sud.Naziv_1">Općinski sud u Splitu - Stalna služba u Trogiru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SS 54 TG Burić</izvorni_sadrzaj>
    <derivirana_varijabla naziv="DomainObject.Predmet.TrenutnaLokacijaSpisa.Naziv_1">SS 54 TG Burić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Stalne službe Trogir</izvorni_sadrzaj>
    <derivirana_varijabla naziv="DomainObject.Predmet.UstrojstvenaJedinicaVodi.Naziv_1">Pisarnica Stalne službe Trogir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Anka Bejo</izvorni_sadrzaj>
    <derivirana_varijabla naziv="DomainObject.Predmet.Zapisnicar_1">Anka Bejo</derivirana_varijabla>
    <derivirana_varijabla naziv="Padez">Anka Bejo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PAOLO ABAZA</item>
    </izvorni_sadrzaj>
    <derivirana_varijabla naziv="DomainObject.Predmet.ProtuStrankaListFormated_1">
      <item>PAOLO ABAZA</item>
    </derivirana_varijabla>
  </DomainObject.Predmet.ProtuStrankaListFormated>
  <DomainObject.Predmet.ProtuStrankaListFormatedOIB>
    <izvorni_sadrzaj>
      <item>PAOLO ABAZA, OIB 67724952162</item>
    </izvorni_sadrzaj>
    <derivirana_varijabla naziv="DomainObject.Predmet.ProtuStrankaListFormatedOIB_1">
      <item>PAOLO ABAZA, OIB 67724952162</item>
    </derivirana_varijabla>
  </DomainObject.Predmet.ProtuStrankaListFormatedOIB>
  <DomainObject.Predmet.ProtuStrankaListFormatedWithAdress>
    <izvorni_sadrzaj>
      <item>PAOLO ABAZA, ŠPIRA PUOVIĆA III 17, 21220 Trogir</item>
    </izvorni_sadrzaj>
    <derivirana_varijabla naziv="DomainObject.Predmet.ProtuStrankaListFormatedWithAdress_1">
      <item>PAOLO ABAZA, ŠPIRA PUOVIĆA III 17, 21220 Trogir</item>
    </derivirana_varijabla>
  </DomainObject.Predmet.ProtuStrankaListFormatedWithAdress>
  <DomainObject.Predmet.ProtuStrankaListFormatedWithAdressOIB>
    <izvorni_sadrzaj>
      <item>PAOLO ABAZA, OIB 67724952162, ŠPIRA PUOVIĆA III 17, 21220 Trogir</item>
    </izvorni_sadrzaj>
    <derivirana_varijabla naziv="DomainObject.Predmet.ProtuStrankaListFormatedWithAdressOIB_1">
      <item>PAOLO ABAZA, OIB 67724952162, ŠPIRA PUOVIĆA III 17, 21220 Trogir</item>
    </derivirana_varijabla>
  </DomainObject.Predmet.ProtuStrankaListFormatedWithAdressOIB>
  <DomainObject.Predmet.ProtuStrankaListNazivFormated>
    <izvorni_sadrzaj>
      <item>PAOLO ABAZA</item>
    </izvorni_sadrzaj>
    <derivirana_varijabla naziv="DomainObject.Predmet.ProtuStrankaListNazivFormated_1">
      <item>PAOLO ABAZA</item>
    </derivirana_varijabla>
  </DomainObject.Predmet.ProtuStrankaListNazivFormated>
  <DomainObject.Predmet.ProtuStrankaListNazivFormatedOIB>
    <izvorni_sadrzaj>
      <item>PAOLO ABAZA, OIB 67724952162</item>
    </izvorni_sadrzaj>
    <derivirana_varijabla naziv="DomainObject.Predmet.ProtuStrankaListNazivFormatedOIB_1">
      <item>PAOLO ABAZA, OIB 67724952162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23. travnja 2026.</izvorni_sadrzaj>
    <derivirana_varijabla naziv="DomainObject.Datum_1">23. travnja 2026.</derivirana_varijabla>
    <derivirana_varijabla naziv="DomainObject.Datum2">23. travnja 2026.</derivirana_varijabla>
  </DomainObject.Datum>
  <DomainObject.PoslovniBrojDokumenta>
    <izvorni_sadrzaj>Sp-1788/2025-2</izvorni_sadrzaj>
    <derivirana_varijabla naziv="DomainObject.PoslovniBrojDokumenta_1">Sp-1788/2025-2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PAOLO ABAZA</izvorni_sadrzaj>
    <derivirana_varijabla naziv="DomainObject.Predmet.ProtustrankaIDrugi_1">PAOLO ABAZA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PAOLO ABAZA, OIB 67724952162, ŠPIRA PUOVIĆA III 17, 21220 Trogir</izvorni_sadrzaj>
    <derivirana_varijabla naziv="DomainObject.Predmet.ProtustrankaIDrugiAdressOIB_1">PAOLO ABAZA, OIB 67724952162, ŠPIRA PUOVIĆA III 17,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ABAZA</item>
      <item>Financijska agencija (FINA)</item>
    </izvorni_sadrzaj>
    <derivirana_varijabla naziv="DomainObject.Predmet.SudioniciListNaziv_1">
      <item>PAOLO ABAZA</item>
      <item>Financijska agencija (FINA)</item>
    </derivirana_varijabla>
    <derivirana_varijabla naziv="OstaliSudionici">
      <item>PAOLO ABAZA</item>
      <item>Financijska agencija (FINA)</item>
    </derivirana_varijabla>
  </DomainObject.Predmet.SudioniciListNaziv>
  <DomainObject.Predmet.SudioniciListAdressOIB>
    <izvorni_sadrzaj>
      <item>PAOLO ABAZA, OIB 67724952162, ŠPIRA PUOVIĆA III 17,21220 Trogir</item>
      <item>Financijska agencija (FINA), OIB 85821130368, ULICA GRADA VUKOVARA 70,10000 Zagreb</item>
    </izvorni_sadrzaj>
    <derivirana_varijabla naziv="DomainObject.Predmet.SudioniciListAdressOIB_1">
      <item>PAOLO ABAZA, OIB 67724952162, ŠPIRA PUOVIĆA III 17,21220 Trogir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67724952162</item>
      <item>, OIB 85821130368</item>
    </izvorni_sadrzaj>
    <derivirana_varijabla naziv="DomainObject.Predmet.SudioniciListNazivOIB_1">
      <item>, OIB 67724952162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>sudski savjetnik</izvorni_sadrzaj>
    <derivirana_varijabla naziv="DomainObject.Predmet.FunkcijaOsobe_1">sudski savjetnik</derivirana_varijabla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prosinca 2025.</izvorni_sadrzaj>
    <derivirana_varijabla naziv="DomainObject.Predmet.DatumPocetkaProcesa_1">8.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13E99-C343-4A05-A328-52E2051FE04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204</properties:Words>
  <properties:Characters>1130</properties:Characters>
  <properties:Lines>37</properties:Lines>
  <properties:Paragraphs>13</properties:Paragraphs>
  <properties:TotalTime>77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Ana Mustapić</cp:lastModifiedBy>
  <dcterms:modified xmlns:xsi="http://www.w3.org/2001/XMLSchema-instance" xsi:type="dcterms:W3CDTF">2026-04-23T09:51:00Z</dcterms:modified>
  <cp:revision>31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Sp-1788/2025-2 / Odluka - Oglas (odluka_Sp-1788_2025-2.docx)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