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4434" w14:paraId="84c4434" w:rsidRDefault="00C67C71" w:rsidP="00DD1E5B" w:rsidR="00C67C7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B6742D">
        <w:rPr>
          <w:sz w:val="22"/>
          <w:szCs w:val="22"/>
        </w:rPr>
        <w:t>752</w:t>
      </w:r>
      <w:r>
        <w:rPr>
          <w:sz w:val="22"/>
          <w:szCs w:val="22"/>
        </w:rPr>
        <w:t>/15-</w:t>
      </w:r>
      <w:r w:rsidR="008D103F">
        <w:rPr>
          <w:sz w:val="22"/>
          <w:szCs w:val="22"/>
        </w:rPr>
        <w:t>6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C71" w:rsidP="00FC1537" w:rsidR="00C67C7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FC1537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1F7D4E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1F7D4E" w:rsidR="00C67C71" w:rsidRPr="000175CB">
      <w:pPr>
        <w:jc w:val="center"/>
        <w:rPr>
          <w:sz w:val="22"/>
          <w:szCs w:val="22"/>
        </w:rPr>
      </w:pPr>
    </w:p>
    <w:p w:rsidRDefault="00C67C71" w:rsidP="000175CB" w:rsidR="00C67C7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 w:rsidR="00B6742D">
        <w:rPr>
          <w:sz w:val="22"/>
          <w:szCs w:val="22"/>
        </w:rPr>
        <w:t>BIBINJSKA VILA d.o.o., Bibinje, Obala Alfreda Lisice bb, OIB 40472602492</w:t>
      </w:r>
      <w:r w:rsidR="005146D8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 w:rsidR="00B6742D">
        <w:rPr>
          <w:sz w:val="22"/>
          <w:szCs w:val="22"/>
        </w:rPr>
        <w:t>26</w:t>
      </w:r>
      <w:r w:rsidR="005146D8">
        <w:rPr>
          <w:sz w:val="22"/>
          <w:szCs w:val="22"/>
        </w:rPr>
        <w:t>. studenog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67C71" w:rsidP="00E87D86" w:rsidR="00C67C71" w:rsidRPr="000175CB">
      <w:pPr>
        <w:ind w:firstLine="720"/>
        <w:jc w:val="both"/>
        <w:rPr>
          <w:sz w:val="22"/>
          <w:szCs w:val="22"/>
        </w:rPr>
      </w:pPr>
    </w:p>
    <w:p w:rsidRDefault="00C67C71" w:rsidP="004D697C" w:rsidR="00C67C7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5C42A8" w:rsidR="00C67C7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 w:rsidR="00B6742D">
        <w:rPr>
          <w:sz w:val="22"/>
          <w:szCs w:val="22"/>
        </w:rPr>
        <w:t>BIBINJSKA VILA d.o.o., Bibinje, Obala Alfreda Lisice bb, OIB 40472602492</w:t>
      </w:r>
      <w:r w:rsidR="008D103F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iznosi </w:t>
      </w:r>
      <w:r w:rsidR="00B6742D">
        <w:rPr>
          <w:sz w:val="22"/>
          <w:szCs w:val="22"/>
        </w:rPr>
        <w:t>8.187,39</w:t>
      </w:r>
      <w:r w:rsidRPr="000175CB">
        <w:rPr>
          <w:sz w:val="22"/>
          <w:szCs w:val="22"/>
        </w:rPr>
        <w:t xml:space="preserve"> kn. 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CD5142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r w:rsidR="00445365">
        <w:rPr>
          <w:sz w:val="22"/>
          <w:szCs w:val="22"/>
        </w:rPr>
        <w:t>Tomaš Hickl, Češka, Rudna, V. Novaka 440/13 P. br. 25219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67C71" w:rsidP="00CD5142" w:rsidR="00C67C71" w:rsidRPr="000175CB">
      <w:pPr>
        <w:jc w:val="both"/>
        <w:rPr>
          <w:sz w:val="22"/>
          <w:szCs w:val="22"/>
        </w:rPr>
      </w:pPr>
    </w:p>
    <w:p w:rsidRDefault="00C67C71" w:rsidP="00B26015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445365">
        <w:rPr>
          <w:sz w:val="22"/>
          <w:szCs w:val="22"/>
        </w:rPr>
        <w:t>752</w:t>
      </w:r>
      <w:r w:rsidRPr="000175CB">
        <w:rPr>
          <w:sz w:val="22"/>
          <w:szCs w:val="22"/>
        </w:rPr>
        <w:t>-2015.</w:t>
      </w:r>
    </w:p>
    <w:p w:rsidRDefault="00C67C71" w:rsidP="00DD1E5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67C71" w:rsidP="000175CB" w:rsidR="00C67C71" w:rsidRPr="000175CB">
      <w:pPr>
        <w:rPr>
          <w:sz w:val="22"/>
          <w:szCs w:val="22"/>
        </w:rPr>
      </w:pPr>
    </w:p>
    <w:p w:rsidRDefault="00C67C71" w:rsidP="00B91F87" w:rsidR="00C67C7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67C71" w:rsidP="009B0DA8" w:rsidR="00C67C7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527D93" w:rsidR="00C67C7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67C71" w:rsidP="00E87D86" w:rsidR="00C67C71" w:rsidRPr="000175CB">
      <w:pPr>
        <w:rPr>
          <w:sz w:val="22"/>
          <w:szCs w:val="22"/>
        </w:rPr>
      </w:pPr>
    </w:p>
    <w:sectPr w:rsidSect="000175CB" w:rsidR="00C67C7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CF3" w:rsidP="00381900" w:rsidR="00FB5CF3">
      <w:r>
        <w:separator/>
      </w:r>
    </w:p>
  </w:endnote>
  <w:endnote w:id="0" w:type="continuationSeparator">
    <w:p w:rsidRDefault="00FB5CF3" w:rsidP="00381900" w:rsidR="00FB5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R="00C67C7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</w:p>
  <w:p w:rsidRDefault="00C67C71" w:rsidR="00C67C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CF3" w:rsidP="00381900" w:rsidR="00FB5CF3">
      <w:r>
        <w:separator/>
      </w:r>
    </w:p>
  </w:footnote>
  <w:footnote w:id="0" w:type="continuationSeparator">
    <w:p w:rsidRDefault="00FB5CF3" w:rsidP="00381900" w:rsidR="00FB5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P="00630C9B" w:rsidR="00C67C7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  <w:r w:rsidR="00C67C71">
      <w:tab/>
    </w:r>
    <w:r w:rsidR="00C67C71">
      <w:tab/>
      <w:t>Poslovni broj: 5</w:t>
    </w:r>
    <w:r w:rsidR="00C67C71" w:rsidRPr="00FC1537">
      <w:t xml:space="preserve"> St</w:t>
    </w:r>
    <w:r w:rsidR="00C67C71">
      <w:t>-445/15-6</w:t>
    </w:r>
  </w:p>
  <w:p w:rsidRDefault="00C67C71" w:rsidP="00414B48" w:rsidR="00C67C7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C5FB6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11F65"/>
    <w:rsid w:val="0033241E"/>
    <w:rsid w:val="00381900"/>
    <w:rsid w:val="003A7D2A"/>
    <w:rsid w:val="003E4669"/>
    <w:rsid w:val="00414B48"/>
    <w:rsid w:val="004212FB"/>
    <w:rsid w:val="00445365"/>
    <w:rsid w:val="00445AD6"/>
    <w:rsid w:val="00477976"/>
    <w:rsid w:val="00486AE5"/>
    <w:rsid w:val="004D697C"/>
    <w:rsid w:val="004F1927"/>
    <w:rsid w:val="00510F67"/>
    <w:rsid w:val="005146D8"/>
    <w:rsid w:val="00527D93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0744"/>
    <w:rsid w:val="007A5785"/>
    <w:rsid w:val="007E1447"/>
    <w:rsid w:val="007E7890"/>
    <w:rsid w:val="008109EF"/>
    <w:rsid w:val="00840CEA"/>
    <w:rsid w:val="008D103F"/>
    <w:rsid w:val="00912F98"/>
    <w:rsid w:val="009422F5"/>
    <w:rsid w:val="009B0DA8"/>
    <w:rsid w:val="009C3129"/>
    <w:rsid w:val="00A3143F"/>
    <w:rsid w:val="00A40C95"/>
    <w:rsid w:val="00A96A7A"/>
    <w:rsid w:val="00AB2543"/>
    <w:rsid w:val="00AC38D3"/>
    <w:rsid w:val="00B0009A"/>
    <w:rsid w:val="00B26015"/>
    <w:rsid w:val="00B62BFF"/>
    <w:rsid w:val="00B6742D"/>
    <w:rsid w:val="00B84EF6"/>
    <w:rsid w:val="00B91F87"/>
    <w:rsid w:val="00B95401"/>
    <w:rsid w:val="00C24CDB"/>
    <w:rsid w:val="00C43DCD"/>
    <w:rsid w:val="00C67C71"/>
    <w:rsid w:val="00C71E70"/>
    <w:rsid w:val="00C95A52"/>
    <w:rsid w:val="00C96EEB"/>
    <w:rsid w:val="00CC1CF7"/>
    <w:rsid w:val="00CC6FF6"/>
    <w:rsid w:val="00CD5142"/>
    <w:rsid w:val="00CE12A6"/>
    <w:rsid w:val="00CE40E6"/>
    <w:rsid w:val="00D0095B"/>
    <w:rsid w:val="00D300E7"/>
    <w:rsid w:val="00D75C4C"/>
    <w:rsid w:val="00D7779A"/>
    <w:rsid w:val="00D872FF"/>
    <w:rsid w:val="00DA096F"/>
    <w:rsid w:val="00DD1E5B"/>
    <w:rsid w:val="00E24ACD"/>
    <w:rsid w:val="00E514FD"/>
    <w:rsid w:val="00E523B5"/>
    <w:rsid w:val="00E85B2E"/>
    <w:rsid w:val="00E87D86"/>
    <w:rsid w:val="00E9786D"/>
    <w:rsid w:val="00EA4F12"/>
    <w:rsid w:val="00EA5E65"/>
    <w:rsid w:val="00EB24A2"/>
    <w:rsid w:val="00ED1D9D"/>
    <w:rsid w:val="00EF14DC"/>
    <w:rsid w:val="00EF6429"/>
    <w:rsid w:val="00F04D91"/>
    <w:rsid w:val="00F127D5"/>
    <w:rsid w:val="00F205A6"/>
    <w:rsid w:val="00F46E88"/>
    <w:rsid w:val="00F57AAD"/>
    <w:rsid w:val="00F82299"/>
    <w:rsid w:val="00FB5CF3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4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14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4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4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4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4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14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4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4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4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BIBINJSKA VILA d.o.o. za nekretnine</izvorni_sadrzaj>
    <derivirana_varijabla naziv="DomainObject.Predmet.ProtustrankaFormated_1">  BIBINJSKA VILA d.o.o. za nekretnine</derivirana_varijabla>
  </DomainObject.Predmet.ProtustrankaFormated>
  <DomainObject.Predmet.ProtustrankaFormatedOIB>
    <izvorni_sadrzaj>  BIBINJSKA VILA d.o.o. za nekretnine, OIB 40472602492</izvorni_sadrzaj>
    <derivirana_varijabla naziv="DomainObject.Predmet.ProtustrankaFormatedOIB_1">  BIBINJSKA VILA d.o.o. za nekretnine, OIB 40472602492</derivirana_varijabla>
  </DomainObject.Predmet.ProtustrankaFormatedOIB>
  <DomainObject.Predmet.ProtustrankaFormatedWithAdress>
    <izvorni_sadrzaj> BIBINJSKA VILA d.o.o. za nekretnine, Obala Alfreda Lisice bb, 23205 Bibinje</izvorni_sadrzaj>
    <derivirana_varijabla naziv="DomainObject.Predmet.ProtustrankaFormatedWithAdress_1"> BIBINJSKA VILA d.o.o. za nekretnine, Obala Alfreda Lisice bb, 23205 Bibinje</derivirana_varijabla>
  </DomainObject.Predmet.ProtustrankaFormatedWithAdress>
  <DomainObject.Predmet.ProtustrankaFormatedWithAdressOIB>
    <izvorni_sadrzaj> BIBINJSKA VILA d.o.o. za nekretnine, OIB 40472602492, Obala Alfreda Lisice bb, 23205 Bibinje</izvorni_sadrzaj>
    <derivirana_varijabla naziv="DomainObject.Predmet.ProtustrankaFormatedWithAdressOIB_1"> BIBINJSKA VILA d.o.o. za nekretnine, OIB 40472602492, Obala Alfreda Lisice bb, 23205 Bibinje</derivirana_varijabla>
  </DomainObject.Predmet.ProtustrankaFormatedWithAdressOIB>
  <DomainObject.Predmet.ProtustrankaWithAdress>
    <izvorni_sadrzaj>BIBINJSKA VILA d.o.o. za nekretnine Obala Alfreda Lisice bb, 23205 Bibinje</izvorni_sadrzaj>
    <derivirana_varijabla naziv="DomainObject.Predmet.ProtustrankaWithAdress_1">BIBINJSKA VILA d.o.o. za nekretnine Obala Alfreda Lisice bb, 23205 Bibinje</derivirana_varijabla>
  </DomainObject.Predmet.ProtustrankaWithAdress>
  <DomainObject.Predmet.ProtustrankaWithAdressOIB>
    <izvorni_sadrzaj>BIBINJSKA VILA d.o.o. za nekretnine, OIB 40472602492, Obala Alfreda Lisice bb, 23205 Bibinje</izvorni_sadrzaj>
    <derivirana_varijabla naziv="DomainObject.Predmet.ProtustrankaWithAdressOIB_1">BIBINJSKA VILA d.o.o. za nekretnine, OIB 40472602492, Obala Alfreda Lisice bb, 23205 Bibinje</derivirana_varijabla>
  </DomainObject.Predmet.ProtustrankaWithAdressOIB>
  <DomainObject.Predmet.ProtustrankaNazivFormated>
    <izvorni_sadrzaj>BIBINJSKA VILA d.o.o. za nekretnine</izvorni_sadrzaj>
    <derivirana_varijabla naziv="DomainObject.Predmet.ProtustrankaNazivFormated_1">BIBINJSKA VILA d.o.o. za nekretnine</derivirana_varijabla>
  </DomainObject.Predmet.ProtustrankaNazivFormated>
  <DomainObject.Predmet.ProtustrankaNazivFormatedOIB>
    <izvorni_sadrzaj>BIBINJSKA VILA d.o.o. za nekretnine, OIB 40472602492</izvorni_sadrzaj>
    <derivirana_varijabla naziv="DomainObject.Predmet.ProtustrankaNazivFormatedOIB_1">BIBINJSKA VILA d.o.o. za nekretnine, OIB 40472602492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8187.39</izvorni_sadrzaj>
    <derivirana_varijabla naziv="DomainObject.Predmet.TrenutnaVrijednost_1">8187.39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BIBINJSKA VILA d.o.o. za nekretnine</item>
    </izvorni_sadrzaj>
    <derivirana_varijabla naziv="DomainObject.Predmet.ProtuStrankaListFormated_1">
      <item>BIBINJSKA VILA d.o.o. za nekretnine</item>
    </derivirana_varijabla>
  </DomainObject.Predmet.ProtuStrankaListFormated>
  <DomainObject.Predmet.ProtuStrankaListFormatedOIB>
    <izvorni_sadrzaj>
      <item>BIBINJSKA VILA d.o.o. za nekretnine, OIB 40472602492</item>
    </izvorni_sadrzaj>
    <derivirana_varijabla naziv="DomainObject.Predmet.ProtuStrankaListFormatedOIB_1">
      <item>BIBINJSKA VILA d.o.o. za nekretnine, OIB 40472602492</item>
    </derivirana_varijabla>
  </DomainObject.Predmet.ProtuStrankaListFormatedOIB>
  <DomainObject.Predmet.ProtuStrankaListFormatedWithAdress>
    <izvorni_sadrzaj>
      <item>BIBINJSKA VILA d.o.o. za nekretnine, Obala Alfreda Lisice bb, 23205 Bibinje</item>
    </izvorni_sadrzaj>
    <derivirana_varijabla naziv="DomainObject.Predmet.ProtuStrankaListFormatedWithAdress_1">
      <item>BIBINJSKA VILA d.o.o. za nekretnine, Obala Alfreda Lisice bb, 23205 Bibinje</item>
    </derivirana_varijabla>
  </DomainObject.Predmet.ProtuStrankaListFormatedWithAdress>
  <DomainObject.Predmet.ProtuStrankaListFormatedWithAdressOIB>
    <izvorni_sadrzaj>
      <item>BIBINJSKA VILA d.o.o. za nekretnine, OIB 40472602492, Obala Alfreda Lisice bb, 23205 Bibinje</item>
    </izvorni_sadrzaj>
    <derivirana_varijabla naziv="DomainObject.Predmet.ProtuStrankaListFormatedWithAdressOIB_1">
      <item>BIBINJSKA VILA d.o.o. za nekretnine, OIB 40472602492, Obala Alfreda Lisice bb, 23205 Bibinje</item>
    </derivirana_varijabla>
  </DomainObject.Predmet.ProtuStrankaListFormatedWithAdressOIB>
  <DomainObject.Predmet.ProtuStrankaListNazivFormated>
    <izvorni_sadrzaj>
      <item>BIBINJSKA VILA d.o.o. za nekretnine</item>
    </izvorni_sadrzaj>
    <derivirana_varijabla naziv="DomainObject.Predmet.ProtuStrankaListNazivFormated_1">
      <item>BIBINJSKA VILA d.o.o. za nekretnine</item>
    </derivirana_varijabla>
  </DomainObject.Predmet.ProtuStrankaListNazivFormated>
  <DomainObject.Predmet.ProtuStrankaListNazivFormatedOIB>
    <izvorni_sadrzaj>
      <item>BIBINJSKA VILA d.o.o. za nekretnine, OIB 40472602492</item>
    </izvorni_sadrzaj>
    <derivirana_varijabla naziv="DomainObject.Predmet.ProtuStrankaListNazivFormatedOIB_1">
      <item>BIBINJSKA VILA d.o.o. za nekretnine, OIB 40472602492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BIBINJSKA VILA d.o.o. za nekretnine</izvorni_sadrzaj>
    <derivirana_varijabla naziv="DomainObject.Predmet.ProtustrankaIDrugi_1">BIBINJSKA VILA d.o.o. za nekretnine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BIBINJSKA VILA d.o.o. za nekretnine, OIB 40472602492, Obala Alfreda Lisice bb, 23205 Bibinje</izvorni_sadrzaj>
    <derivirana_varijabla naziv="DomainObject.Predmet.ProtustrankaIDrugiAdressOIB_1">BIBINJSKA VILA d.o.o. za nekretnine, OIB 40472602492, Obala Alfreda Lisice 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BIBINJSKA VILA d.o.o. za nekretnine</item>
    </izvorni_sadrzaj>
    <derivirana_varijabla naziv="DomainObject.Predmet.SudioniciListNaziv_1">
      <item>FINA</item>
      <item>BIBINJSKA VILA d.o.o. za nekretnine</item>
    </derivirana_varijabla>
  </DomainObject.Predmet.SudioniciListNaziv>
  <DomainObject.Predmet.SudioniciListAdressOIB>
    <izvorni_sadrzaj>
      <item>FINA, OIB 85821130368</item>
      <item>BIBINJSKA VILA d.o.o. za nekretnine, OIB 40472602492, Obala Alfreda Lisice bb,23205 Bibinje</item>
    </izvorni_sadrzaj>
    <derivirana_varijabla naziv="DomainObject.Predmet.SudioniciListAdressOIB_1">
      <item>FINA, OIB 85821130368</item>
      <item>BIBINJSKA VILA d.o.o. za nekretnine, OIB 40472602492, Obala Alfreda Lisice bb,23205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40472602492</item>
    </izvorni_sadrzaj>
    <derivirana_varijabla naziv="DomainObject.Predmet.SudioniciListNazivOIB_1">
      <item>, OIB 85821130368</item>
      <item>, OIB 40472602492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1927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St-136/15-8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2016-02-05T08:25:00Z</dcterms:created>
  <dc:creator>Danijela Markulin</dc:creator>
  <cp:lastModifiedBy>Vedrana Raspović</cp:lastModifiedBy>
  <cp:lastPrinted>2016-02-05T08:21:00Z</cp:lastPrinted>
  <dcterms:modified xmlns:xsi="http://www.w3.org/2001/XMLSchema-instance" xsi:type="dcterms:W3CDTF">2016-02-11T09:29:00Z</dcterms:modified>
  <cp:revision>3</cp:revision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