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859d905" w14:paraId="859d905" w:rsidRDefault="00D6695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D6695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6695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D6695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</w:rPr>
            <w:t>Amruševa 2/II desno (p.p. 455)</w:t>
          </w:r>
        </w:sdtContent>
      </w:sdt>
      <w:r w:rsidR="00AE649C" w:rsidRPr="006C43C5">
        <w:t xml:space="preserve"> </w:t>
      </w:r>
    </w:p>
    <w:p w:rsidRDefault="00D6695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</w:rPr>
            <w:t>10000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</w:rPr>
            <w:t>Zagreb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6695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Trgovački sud u Zagrebu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Ivani Stampf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 xml:space="preserve"> FINA Regionalni centar Zagreb, OIB 85821130368, Trg svibanjskih žrtava 1995. 1, 10000 Zagreb; MARIN KRALJEV, OIB 29611334539, Pile III. 25, 10000 Zagreb; STIPAN BUDIMIR, OIB 68342240285, Svetog Benedikta 4, 35212 Trnjani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 xml:space="preserve"> IMPULSCOMMERCE d.o.o., OIB 09605010588, Novačka 158, 10000 Zagreb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Stečajni postupak do otvaranja stečaja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10.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STIPAN BUDIMIR, OIB 68342240285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sudske pristojbe za Žalba protiv odluke stečajnog ili likvidacijskog vijeća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HR635045-20735-10023067284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Pristojbe iz predmeta St-759/2015, TS ZG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Zagrebu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10.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Ivana Stampf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lastRenderedPageBreak/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D66950" w:rsidRPr="00D66950">
            <w:rPr>
              <w:rStyle w:val="eSPISCCParagraphDefaultFont"/>
              <w:rFonts w:eastAsiaTheme="minorHAnsi"/>
            </w:rPr>
            <w:t>STIPAN BUDIMIR, OIB 68342240285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>
      <w:pPr>
        <w:spacing w:after="0"/>
        <w:rPr>
          <w:noProof/>
        </w:rPr>
      </w:pPr>
    </w:p>
    <w:p w:rsidRDefault="00D66950" w:rsidP="00BC4B7C" w:rsidR="00D66950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D6695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D66950">
            <w:rPr>
              <w:rStyle w:val="eSPISCCParagraphDefaultFont"/>
              <w:rFonts w:eastAsiaTheme="minorHAnsi"/>
            </w:rPr>
            <w:t>Pristojbe iz predmeta St-759/2015, TS ZG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D6695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STIPAN BUDIMIR, OIB 68342240285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1.100,00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24. veljače 2016.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HR635045-20735-10023067284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D6695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D66950">
                  <w:rPr>
                    <w:rStyle w:val="eSPISCCParagraphDefaultFont"/>
                    <w:rFonts w:eastAsiaTheme="minorHAnsi"/>
                  </w:rPr>
                  <w:t>Pristojbe iz predmeta St-759/2015, TS ZG</w:t>
                </w:r>
              </w:sdtContent>
            </w:sdt>
          </w:p>
        </w:tc>
      </w:tr>
    </w:tbl>
    <w:p w:rsidRDefault="00D6695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695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D66950" w:rsidRPr="00D66950">
          <w:rPr>
            <w:rStyle w:val="eSPISCCParagraphDefaultFont"/>
          </w:rPr>
          <w:t>66. St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D66950" w:rsidRPr="00D66950">
          <w:rPr>
            <w:rStyle w:val="eSPISCCParagraphDefaultFont"/>
          </w:rPr>
          <w:t>St-759/2015-15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66950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St-759/2015-15</izvorni_sadrzaj>
    <derivirana_varijabla naziv="DomainObject.Oznaka_1">St-759/2015-15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St-759/2015</izvorni_sadrzaj>
    <derivirana_varijabla naziv="DomainObject.Predmet.OznakaBroj_1">St-759/2015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IMPULSCOMMERCE d.o.o.</izvorni_sadrzaj>
    <derivirana_varijabla naziv="DomainObject.Predmet.ProtustrankaFormated_1">  IMPULSCOMMERCE d.o.o.</derivirana_varijabla>
  </DomainObject.Predmet.ProtustrankaFormated>
  <DomainObject.Predmet.ProtustrankaFormatedOIB>
    <izvorni_sadrzaj>  IMPULSCOMMERCE d.o.o., OIB 09605010588</izvorni_sadrzaj>
    <derivirana_varijabla naziv="DomainObject.Predmet.ProtustrankaFormatedOIB_1">  IMPULSCOMMERCE d.o.o., OIB 09605010588</derivirana_varijabla>
  </DomainObject.Predmet.ProtustrankaFormatedOIB>
  <DomainObject.Predmet.ProtustrankaFormatedWithAdress>
    <izvorni_sadrzaj> IMPULSCOMMERCE d.o.o., Novačka 158, 10000 Zagreb</izvorni_sadrzaj>
    <derivirana_varijabla naziv="DomainObject.Predmet.ProtustrankaFormatedWithAdress_1"> IMPULSCOMMERCE d.o.o., Novačka 158, 10000 Zagreb</derivirana_varijabla>
  </DomainObject.Predmet.ProtustrankaFormatedWithAdress>
  <DomainObject.Predmet.ProtustrankaFormatedWithAdressOIB>
    <izvorni_sadrzaj> IMPULSCOMMERCE d.o.o., OIB 09605010588, Novačka 158, 10000 Zagreb</izvorni_sadrzaj>
    <derivirana_varijabla naziv="DomainObject.Predmet.ProtustrankaFormatedWithAdressOIB_1"> IMPULSCOMMERCE d.o.o., OIB 09605010588, Novačka 158, 10000 Zagreb</derivirana_varijabla>
  </DomainObject.Predmet.ProtustrankaFormatedWithAdressOIB>
  <DomainObject.Predmet.ProtustrankaWithAdress>
    <izvorni_sadrzaj>IMPULSCOMMERCE d.o.o. Novačka 158, 10000 Zagreb</izvorni_sadrzaj>
    <derivirana_varijabla naziv="DomainObject.Predmet.ProtustrankaWithAdress_1">IMPULSCOMMERCE d.o.o. Novačka 158, 10000 Zagreb</derivirana_varijabla>
  </DomainObject.Predmet.ProtustrankaWithAdress>
  <DomainObject.Predmet.ProtustrankaWithAdressOIB>
    <izvorni_sadrzaj>IMPULSCOMMERCE d.o.o., OIB 09605010588, Novačka 158, 10000 Zagreb</izvorni_sadrzaj>
    <derivirana_varijabla naziv="DomainObject.Predmet.ProtustrankaWithAdressOIB_1">IMPULSCOMMERCE d.o.o., OIB 09605010588, Novačka 158, 10000 Zagreb</derivirana_varijabla>
  </DomainObject.Predmet.ProtustrankaWithAdressOIB>
  <DomainObject.Predmet.ProtustrankaNazivFormated>
    <izvorni_sadrzaj>IMPULSCOMMERCE d.o.o.</izvorni_sadrzaj>
    <derivirana_varijabla naziv="DomainObject.Predmet.ProtustrankaNazivFormated_1">IMPULSCOMMERCE d.o.o.</derivirana_varijabla>
    <derivirana_varijabla naziv="Padez">IMPULSCOMMERCE d.o.o.</derivirana_varijabla>
  </DomainObject.Predmet.ProtustrankaNazivFormated>
  <DomainObject.Predmet.ProtustrankaNazivFormatedOIB>
    <izvorni_sadrzaj>IMPULSCOMMERCE d.o.o., OIB 09605010588</izvorni_sadrzaj>
    <derivirana_varijabla naziv="DomainObject.Predmet.ProtustrankaNazivFormatedOIB_1">IMPULSCOMMERCE d.o.o., OIB 09605010588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  <derivirana_varijabla naziv="Dativ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 KRALJEV; STIPAN BUDIMIR</izvorni_sadrzaj>
    <derivirana_varijabla naziv="DomainObject.Predmet.StrankaFormated_1">  FINA Regionalni centar Zagreb; MARIN KRALJEV; STIPAN BUDIMIR</derivirana_varijabla>
  </DomainObject.Predmet.StrankaFormated>
  <DomainObject.Predmet.StrankaFormatedOIB>
    <izvorni_sadrzaj>  FINA Regionalni centar Zagreb, OIB 85821130368; MARIN KRALJEV, OIB 29611334539; STIPAN BUDIMIR, OIB 68342240285</izvorni_sadrzaj>
    <derivirana_varijabla naziv="DomainObject.Predmet.StrankaFormatedOIB_1">  FINA Regionalni centar Zagreb, OIB 85821130368; MARIN KRALJEV, OIB 29611334539; STIPAN BUDIMIR, OIB 68342240285</derivirana_varijabla>
  </DomainObject.Predmet.StrankaFormatedOIB>
  <DomainObject.Predmet.StrankaFormatedWithAdress>
    <izvorni_sadrzaj> FINA Regionalni centar Zagreb, Trg svibanjskih žrtava 1995. 1, 10000 Zagreb; MARIN KRALJEV, Pile III. 25, 10000 Zagreb; STIPAN BUDIMIR, Svetog Benedikta 4, 35212 Trnjani</izvorni_sadrzaj>
    <derivirana_varijabla naziv="DomainObject.Predmet.StrankaFormatedWithAdress_1"> FINA Regionalni centar Zagreb, Trg svibanjskih žrtava 1995. 1, 10000 Zagreb; MARIN KRALJEV, Pile III. 25, 10000 Zagreb; STIPAN BUDIMIR, Svetog Benedikta 4, 35212 Trnjani</derivirana_varijabla>
  </DomainObject.Predmet.StrankaFormatedWithAdress>
  <DomainObject.Predmet.StrankaFormatedWithAdressOIB>
    <izvorni_sadrzaj> FINA Regionalni centar Zagreb, OIB 85821130368, Trg svibanjskih žrtava 1995. 1, 10000 Zagreb; MARIN KRALJEV, OIB 29611334539, Pile III. 25, 10000 Zagreb; STIPAN BUDIMIR, OIB 68342240285, Svetog Benedikta 4, 35212 Trnjani</izvorni_sadrzaj>
    <derivirana_varijabla naziv="DomainObject.Predmet.StrankaFormatedWithAdressOIB_1"> FINA Regionalni centar Zagreb, OIB 85821130368, Trg svibanjskih žrtava 1995. 1, 10000 Zagreb; MARIN KRALJEV, OIB 29611334539, Pile III. 25, 10000 Zagreb; STIPAN BUDIMIR, OIB 68342240285, Svetog Benedikta 4, 35212 Trnjani</derivirana_varijabla>
  </DomainObject.Predmet.StrankaFormatedWithAdressOIB>
  <DomainObject.Predmet.StrankaWithAdress>
    <izvorni_sadrzaj>FINA Regionalni centar Zagreb Trg svibanjskih žrtava 1995. 1,10000 Zagreb,MARIN KRALJEV Pile III. 25,10000 Zagreb,STIPAN BUDIMIR Svetog Benedikta 4,35212 Trnjani</izvorni_sadrzaj>
    <derivirana_varijabla naziv="DomainObject.Predmet.StrankaWithAdress_1">FINA Regionalni centar Zagreb Trg svibanjskih žrtava 1995. 1,10000 Zagreb,MARIN KRALJEV Pile III. 25,10000 Zagreb,STIPAN BUDIMIR Svetog Benedikta 4,35212 Trnjani</derivirana_varijabla>
  </DomainObject.Predmet.StrankaWithAdress>
  <DomainObject.Predmet.StrankaWithAdressOIB>
    <izvorni_sadrzaj>FINA Regionalni centar Zagreb, OIB 85821130368, Trg svibanjskih žrtava 1995. 1,10000 Zagreb,MARIN KRALJEV, OIB 29611334539, Pile III. 25,10000 Zagreb,STIPAN BUDIMIR, OIB 68342240285, Svetog Benedikta 4,35212 Trnjani</izvorni_sadrzaj>
    <derivirana_varijabla naziv="DomainObject.Predmet.StrankaWithAdressOIB_1">FINA Regionalni centar Zagreb, OIB 85821130368, Trg svibanjskih žrtava 1995. 1,10000 Zagreb,MARIN KRALJEV, OIB 29611334539, Pile III. 25,10000 Zagreb,STIPAN BUDIMIR, OIB 68342240285, Svetog Benedikta 4,35212 Trnjani</derivirana_varijabla>
  </DomainObject.Predmet.StrankaWithAdressOIB>
  <DomainObject.Predmet.StrankaNazivFormated>
    <izvorni_sadrzaj>FINA Regionalni centar Zagreb,MARIN KRALJEV,STIPAN BUDIMIR</izvorni_sadrzaj>
    <derivirana_varijabla naziv="DomainObject.Predmet.StrankaNazivFormated_1">FINA Regionalni centar Zagreb,MARIN KRALJEV,STIPAN BUDIMIR</derivirana_varijabla>
    <derivirana_varijabla naziv="Padez">FINA Regionalni centar Zagreb,MARIN KRALJEV,STIPAN BUDIMIR</derivirana_varijabla>
  </DomainObject.Predmet.StrankaNazivFormated>
  <DomainObject.Predmet.StrankaNazivFormatedOIB>
    <izvorni_sadrzaj>FINA Regionalni centar Zagreb, OIB 85821130368,MARIN KRALJEV, OIB 29611334539,STIPAN BUDIMIR, OIB 68342240285</izvorni_sadrzaj>
    <derivirana_varijabla naziv="DomainObject.Predmet.StrankaNazivFormatedOIB_1">FINA Regionalni centar Zagreb, OIB 85821130368,MARIN KRALJEV, OIB 29611334539,STIPAN BUDIMIR, OIB 68342240285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  <derivirana_varijabla naziv="Padez">Ivana Stampf</derivirana_varijabla>
  </DomainObject.Predmet.Zapisnicar>
  <DomainObject.Predmet.StrankaListFormated>
    <izvorni_sadrzaj>
      <item>FINA Regionalni centar Zagreb</item>
      <item>MARIN KRALJEV</item>
      <item>STIPAN BUDIMIR</item>
    </izvorni_sadrzaj>
    <derivirana_varijabla naziv="DomainObject.Predmet.StrankaListFormated_1">
      <item>FINA Regionalni centar Zagreb</item>
      <item>MARIN KRALJEV</item>
      <item>STIPAN BUDIMIR</item>
    </derivirana_varijabla>
  </DomainObject.Predmet.StrankaListFormated>
  <DomainObject.Predmet.StrankaListFormatedOIB>
    <izvorni_sadrzaj>
      <item>FINA Regionalni centar Zagreb, OIB 85821130368</item>
      <item>MARIN KRALJEV, OIB 29611334539</item>
      <item>STIPAN BUDIMIR, OIB 68342240285</item>
    </izvorni_sadrzaj>
    <derivirana_varijabla naziv="DomainObject.Predmet.StrankaListFormatedOIB_1">
      <item>FINA Regionalni centar Zagreb, OIB 85821130368</item>
      <item>MARIN KRALJEV, OIB 29611334539</item>
      <item>STIPAN BUDIMIR, OIB 68342240285</item>
    </derivirana_varijabla>
  </DomainObject.Predmet.StrankaListFormatedOIB>
  <DomainObject.Predmet.StrankaListFormatedWithAdress>
    <izvorni_sadrzaj>
      <item>FINA Regionalni centar Zagreb, Trg svibanjskih žrtava 1995. 1, 10000 Zagreb</item>
      <item>MARIN KRALJEV, Pile III. 25, 10000 Zagreb</item>
      <item>STIPAN BUDIMIR, Svetog Benedikta 4, 35212 Trnjani</item>
    </izvorni_sadrzaj>
    <derivirana_varijabla naziv="DomainObject.Predmet.StrankaListFormatedWithAdress_1">
      <item>FINA Regionalni centar Zagreb, Trg svibanjskih žrtava 1995. 1, 10000 Zagreb</item>
      <item>MARIN KRALJEV, Pile III. 25, 10000 Zagreb</item>
      <item>STIPAN BUDIMIR, Svetog Benedikta 4, 35212 Trnjani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 KRALJEV, OIB 29611334539, Pile III. 25, 10000 Zagreb</item>
      <item>STIPAN BUDIMIR, OIB 68342240285, Svetog Benedikta 4, 35212 Trnjani</item>
    </izvorni_sadrzaj>
    <derivirana_varijabla naziv="DomainObject.Predmet.StrankaListFormatedWithAdressOIB_1">
      <item>FINA Regionalni centar Zagreb, OIB 85821130368, Trg svibanjskih žrtava 1995. 1, 10000 Zagreb</item>
      <item>MARIN KRALJEV, OIB 29611334539, Pile III. 25, 10000 Zagreb</item>
      <item>STIPAN BUDIMIR, OIB 68342240285, Svetog Benedikta 4, 35212 Trnjani</item>
    </derivirana_varijabla>
  </DomainObject.Predmet.StrankaListFormatedWithAdressOIB>
  <DomainObject.Predmet.StrankaListNazivFormated>
    <izvorni_sadrzaj>
      <item>FINA Regionalni centar Zagreb</item>
      <item>MARIN KRALJEV</item>
      <item>STIPAN BUDIMIR</item>
    </izvorni_sadrzaj>
    <derivirana_varijabla naziv="DomainObject.Predmet.StrankaListNazivFormated_1">
      <item>FINA Regionalni centar Zagreb</item>
      <item>MARIN KRALJEV</item>
      <item>STIPAN BUDIMIR</item>
    </derivirana_varijabla>
  </DomainObject.Predmet.StrankaListNazivFormated>
  <DomainObject.Predmet.StrankaListNazivFormatedOIB>
    <izvorni_sadrzaj>
      <item>FINA Regionalni centar Zagreb, OIB 85821130368</item>
      <item>MARIN KRALJEV, OIB 29611334539</item>
      <item>STIPAN BUDIMIR, OIB 68342240285</item>
    </izvorni_sadrzaj>
    <derivirana_varijabla naziv="DomainObject.Predmet.StrankaListNazivFormatedOIB_1">
      <item>FINA Regionalni centar Zagreb, OIB 85821130368</item>
      <item>MARIN KRALJEV, OIB 29611334539</item>
      <item>STIPAN BUDIMIR, OIB 68342240285</item>
    </derivirana_varijabla>
  </DomainObject.Predmet.StrankaListNazivFormatedOIB>
  <DomainObject.Predmet.ProtuStrankaListFormated>
    <izvorni_sadrzaj>
      <item>IMPULSCOMMERCE d.o.o.</item>
    </izvorni_sadrzaj>
    <derivirana_varijabla naziv="DomainObject.Predmet.ProtuStrankaListFormated_1">
      <item>IMPULSCOMMERCE d.o.o.</item>
    </derivirana_varijabla>
  </DomainObject.Predmet.ProtuStrankaListFormated>
  <DomainObject.Predmet.ProtuStrankaListFormatedOIB>
    <izvorni_sadrzaj>
      <item>IMPULSCOMMERCE d.o.o., OIB 09605010588</item>
    </izvorni_sadrzaj>
    <derivirana_varijabla naziv="DomainObject.Predmet.ProtuStrankaListFormatedOIB_1">
      <item>IMPULSCOMMERCE d.o.o., OIB 09605010588</item>
    </derivirana_varijabla>
  </DomainObject.Predmet.ProtuStrankaListFormatedOIB>
  <DomainObject.Predmet.ProtuStrankaListFormatedWithAdress>
    <izvorni_sadrzaj>
      <item>IMPULSCOMMERCE d.o.o., Novačka 158, 10000 Zagreb</item>
    </izvorni_sadrzaj>
    <derivirana_varijabla naziv="DomainObject.Predmet.ProtuStrankaListFormatedWithAdress_1">
      <item>IMPULSCOMMERCE d.o.o., Novačka 158, 10000 Zagreb</item>
    </derivirana_varijabla>
  </DomainObject.Predmet.ProtuStrankaListFormatedWithAdress>
  <DomainObject.Predmet.ProtuStrankaListFormatedWithAdressOIB>
    <izvorni_sadrzaj>
      <item>IMPULSCOMMERCE d.o.o., OIB 09605010588, Novačka 158, 10000 Zagreb</item>
    </izvorni_sadrzaj>
    <derivirana_varijabla naziv="DomainObject.Predmet.ProtuStrankaListFormatedWithAdressOIB_1">
      <item>IMPULSCOMMERCE d.o.o., OIB 09605010588, Novačka 158, 10000 Zagreb</item>
    </derivirana_varijabla>
  </DomainObject.Predmet.ProtuStrankaListFormatedWithAdressOIB>
  <DomainObject.Predmet.ProtuStrankaListNazivFormated>
    <izvorni_sadrzaj>
      <item>IMPULSCOMMERCE d.o.o.</item>
    </izvorni_sadrzaj>
    <derivirana_varijabla naziv="DomainObject.Predmet.ProtuStrankaListNazivFormated_1">
      <item>IMPULSCOMMERCE d.o.o.</item>
    </derivirana_varijabla>
  </DomainObject.Predmet.ProtuStrankaListNazivFormated>
  <DomainObject.Predmet.ProtuStrankaListNazivFormatedOIB>
    <izvorni_sadrzaj>
      <item>IMPULSCOMMERCE d.o.o., OIB 09605010588</item>
    </izvorni_sadrzaj>
    <derivirana_varijabla naziv="DomainObject.Predmet.ProtuStrankaListNazivFormatedOIB_1">
      <item>IMPULSCOMMERCE d.o.o., OIB 09605010588</item>
    </derivirana_varijabla>
  </DomainObject.Predmet.ProtuStrankaListNazivFormatedOIB>
  <DomainObject.Predmet.OstaliListFormated>
    <izvorni_sadrzaj>
      <item>Gajski, Grlić, Prka i Partneri, odvjetničko društvo d.o.o.</item>
      <item>BRANKA MALBAŠIĆ</item>
    </izvorni_sadrzaj>
    <derivirana_varijabla naziv="DomainObject.Predmet.OstaliListFormated_1">
      <item>Gajski, Grlić, Prka i Partneri, odvjetničko društvo d.o.o.</item>
      <item>BRANKA MALBAŠIĆ</item>
    </derivirana_varijabla>
    <derivirana_varijabla naziv="DrugaOsoba">
      <item>Gajski, Grlić, Prka i Partneri, odvjetničko društvo d.o.o.</item>
      <item>BRANKA MALBAŠIĆ</item>
    </derivirana_varijabla>
  </DomainObject.Predmet.OstaliListFormated>
  <DomainObject.Predmet.OstaliListFormatedOIB>
    <izvorni_sadrzaj>
      <item>Gajski, Grlić, Prka i Partneri, odvjetničko društvo d.o.o., OIB 33688165108</item>
      <item>BRANKA MALBAŠIĆ, OIB 93517569919</item>
    </izvorni_sadrzaj>
    <derivirana_varijabla naziv="DomainObject.Predmet.OstaliListFormatedOIB_1">
      <item>Gajski, Grlić, Prka i Partneri, odvjetničko društvo d.o.o., OIB 33688165108</item>
      <item>BRANKA MALBAŠIĆ, OIB 93517569919</item>
    </derivirana_varijabla>
  </DomainObject.Predmet.OstaliListFormatedOIB>
  <DomainObject.Predmet.OstaliListFormatedWithAdress>
    <izvorni_sadrzaj>
      <item>Gajski, Grlić, Prka i Partneri, odvjetničko društvo d.o.o., Dalmatinska 10, 10000 Zagreb</item>
      <item>BRANKA MALBAŠIĆ, Kolodvorska 2, 44320 Kutina</item>
    </izvorni_sadrzaj>
    <derivirana_varijabla naziv="DomainObject.Predmet.OstaliListFormatedWithAdress_1">
      <item>Gajski, Grlić, Prka i Partneri, odvjetničko društvo d.o.o., Dalmatinska 10, 10000 Zagreb</item>
      <item>BRANKA MALBAŠIĆ, Kolodvorska 2, 44320 Kutina</item>
    </derivirana_varijabla>
  </DomainObject.Predmet.OstaliListFormatedWithAdress>
  <DomainObject.Predmet.OstaliListFormatedWithAdressOIB>
    <izvorni_sadrzaj>
      <item>Gajski, Grlić, Prka i Partneri, odvjetničko društvo d.o.o., OIB 33688165108, Dalmatinska 10, 10000 Zagreb</item>
      <item>BRANKA MALBAŠIĆ, OIB 93517569919, Kolodvorska 2, 44320 Kutina</item>
    </izvorni_sadrzaj>
    <derivirana_varijabla naziv="DomainObject.Predmet.OstaliListFormatedWithAdressOIB_1">
      <item>Gajski, Grlić, Prka i Partneri, odvjetničko društvo d.o.o., OIB 33688165108, Dalmatinska 10, 10000 Zagreb</item>
      <item>BRANKA MALBAŠIĆ, OIB 93517569919, Kolodvorska 2, 44320 Kutina</item>
    </derivirana_varijabla>
  </DomainObject.Predmet.OstaliListFormatedWithAdressOIB>
  <DomainObject.Predmet.OstaliListNazivFormated>
    <izvorni_sadrzaj>
      <item>Gajski, Grlić, Prka i Partneri, odvjetničko društvo d.o.o.</item>
      <item>BRANKA MALBAŠIĆ</item>
    </izvorni_sadrzaj>
    <derivirana_varijabla naziv="DomainObject.Predmet.OstaliListNazivFormated_1">
      <item>Gajski, Grlić, Prka i Partneri, odvjetničko društvo d.o.o.</item>
      <item>BRANKA MALBAŠIĆ</item>
    </derivirana_varijabla>
  </DomainObject.Predmet.OstaliListNazivFormated>
  <DomainObject.Predmet.OstaliListNazivFormatedOIB>
    <izvorni_sadrzaj>
      <item>Gajski, Grlić, Prka i Partneri, odvjetničko društvo d.o.o., OIB 33688165108</item>
      <item>BRANKA MALBAŠIĆ, OIB 93517569919</item>
    </izvorni_sadrzaj>
    <derivirana_varijabla naziv="DomainObject.Predmet.OstaliListNazivFormatedOIB_1">
      <item>Gajski, Grlić, Prka i Partneri, odvjetničko društvo d.o.o., OIB 33688165108</item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>St-759/2015-15</izvorni_sadrzaj>
    <derivirana_varijabla naziv="DomainObject.PoslovniBrojDokumenta_1">St-759/2015-15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IMPULSCOMMERCE d.o.o.</izvorni_sadrzaj>
    <derivirana_varijabla naziv="DomainObject.Predmet.ProtustrankaIDrugi_1">IMPULSCOMMERCE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IMPULSCOMMERCE d.o.o., OIB 09605010588, Novačka 158, 10000 Zagreb</izvorni_sadrzaj>
    <derivirana_varijabla naziv="DomainObject.Predmet.ProtustrankaIDrugiAdressOIB_1">IMPULSCOMMERCE d.o.o., OIB 09605010588, Novačka 158,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IMPULSCOMMERCE d.o.o.</item>
      <item>Gajski, Grlić, Prka i Partneri, odvjetničko društvo d.o.o.</item>
      <item>BRANKA MALBAŠIĆ</item>
      <item>MARIN KRALJEV</item>
      <item>STIPAN BUDIMIR</item>
    </izvorni_sadrzaj>
    <derivirana_varijabla naziv="DomainObject.Predmet.SudioniciListNaziv_1">
      <item>FINA Regionalni centar Zagreb</item>
      <item>IMPULSCOMMERCE d.o.o.</item>
      <item>Gajski, Grlić, Prka i Partneri, odvjetničko društvo d.o.o.</item>
      <item>BRANKA MALBAŠIĆ</item>
      <item>MARIN KRALJEV</item>
      <item>STIPAN BUDIMIR</item>
    </derivirana_varijabla>
    <derivirana_varijabla naziv="OstaliSudionici">
      <item>FINA Regionalni centar Zagreb</item>
      <item>IMPULSCOMMERCE d.o.o.</item>
      <item>Gajski, Grlić, Prka i Partneri, odvjetničko društvo d.o.o.</item>
      <item>BRANKA MALBAŠIĆ</item>
      <item>MARIN KRALJEV</item>
      <item>STIPAN BUDIMIR</item>
    </derivirana_varijabla>
  </DomainObject.Predmet.SudioniciListNaziv>
  <DomainObject.Predmet.SudioniciListAdressOIB>
    <izvorni_sadrzaj>
      <item>FINA Regionalni centar Zagreb, OIB 85821130368, Trg svibanjskih žrtava 1995. 1,10000 Zagreb</item>
      <item>IMPULSCOMMERCE d.o.o., OIB 09605010588, Novačka 158,10000 Zagreb</item>
      <item>Gajski, Grlić, Prka i Partneri, odvjetničko društvo d.o.o., OIB 33688165108, Dalmatinska 10,10000 Zagreb</item>
      <item>BRANKA MALBAŠIĆ, OIB 93517569919, Kolodvorska 2,44320 Kutina</item>
      <item>MARIN KRALJEV, OIB 29611334539, Pile III. 25,10000 Zagreb</item>
      <item>STIPAN BUDIMIR, OIB 68342240285, Svetog Benedikta 4,35212 Trnjani</item>
    </izvorni_sadrzaj>
    <derivirana_varijabla naziv="DomainObject.Predmet.SudioniciListAdressOIB_1">
      <item>FINA Regionalni centar Zagreb, OIB 85821130368, Trg svibanjskih žrtava 1995. 1,10000 Zagreb</item>
      <item>IMPULSCOMMERCE d.o.o., OIB 09605010588, Novačka 158,10000 Zagreb</item>
      <item>Gajski, Grlić, Prka i Partneri, odvjetničko društvo d.o.o., OIB 33688165108, Dalmatinska 10,10000 Zagreb</item>
      <item>BRANKA MALBAŠIĆ, OIB 93517569919, Kolodvorska 2,44320 Kutina</item>
      <item>MARIN KRALJEV, OIB 29611334539, Pile III. 25,10000 Zagreb</item>
      <item>STIPAN BUDIMIR, OIB 68342240285, Svetog Benedikta 4,35212 Trnjani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Žalba protiv odluke stečajnog ili likvidacijskog vijeća u iznosu od 1.000,00 kn, Pristojba na rješenje u iznosu od 100,00 kn, u ukupnom iznosu od 1.100,00 kn</izvorni_sadrzaj>
    <derivirana_varijabla naziv="DomainObject.Predmet.Pristojbe_1">sudske pristojbe za Žalba protiv odluke stečajnog ili likvidacijskog vijeća u iznosu od 1.000,00 kn, Pristojba na rješenje u iznosu od 100,00 kn, u ukupnom iznosu od 1.100,00 kn</derivirana_varijabla>
  </DomainObject.Predmet.Pristojbe>
  <DomainObject.Predmet.PristojbeSudionikNazivOIB>
    <izvorni_sadrzaj>STIPAN BUDIMIR, OIB 68342240285</izvorni_sadrzaj>
    <derivirana_varijabla naziv="DomainObject.Predmet.PristojbeSudionikNazivOIB_1">STIPAN BUDIMIR, OIB 68342240285</derivirana_varijabla>
  </DomainObject.Predmet.PristojbeSudionikNazivOIB>
  <DomainObject.Predmet.PristojbePNB>
    <izvorni_sadrzaj>HR635045-20735-10023067284</izvorni_sadrzaj>
    <derivirana_varijabla naziv="DomainObject.Predmet.PristojbePNB_1">HR635045-20735-10023067284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St-759/2015, TS ZG</izvorni_sadrzaj>
    <derivirana_varijabla naziv="DomainObject.Predmet.PristojbeOpisPlacanja_1">Pristojbe iz predmeta St-759/2015, TS ZG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09605010588</item>
      <item>, OIB 33688165108</item>
      <item>, OIB 93517569919</item>
      <item>, OIB 29611334539</item>
      <item>, OIB 68342240285</item>
    </izvorni_sadrzaj>
    <derivirana_varijabla naziv="DomainObject.Predmet.SudioniciListNazivOIB_1">
      <item>, OIB 85821130368</item>
      <item>, OIB 09605010588</item>
      <item>, OIB 33688165108</item>
      <item>, OIB 93517569919</item>
      <item>, OIB 29611334539</item>
      <item>, OIB 68342240285</item>
    </derivirana_varijabla>
  </DomainObject.Predmet.SudioniciListNazivOIB>
  <DomainObject.Barcode>
    <izvorni_sadrzaj>iVBORw0KGgoAAAANSUhEUgAABVUAAAEvAQAAAABtFxymAAAEB0lEQVR42u3dQW7jMAyFYQI6gI+k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</izvorni_sadrzaj>
    <derivirana_varijabla naziv="DomainObject.Barcode_1">iVBORw0KGgoAAAANSUhEUgAABVUAAAEvAQAAAABtFxymAAAEB0lEQVR42u3dQW7jMAyFYQI6gI+k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</derivirana_varijabla>
  </DomainObject.Barcode>
  <DomainObject.Predmet.PristojbeDatumRokPlacanja>
    <izvorni_sadrzaj>24. veljače 2016.</izvorni_sadrzaj>
    <derivirana_varijabla naziv="DomainObject.Predmet.PristojbeDatumRokPlacanja_1">24. veljače 2016.</derivirana_varijabla>
  </DomainObject.Predmet.PristojbeDatumRokPlacanja>
  <DomainObject.Predmet.PristojbeNazivVrste>
    <izvorni_sadrzaj>Pristojbe iz predmeta St-759/2015, TS ZG</izvorni_sadrzaj>
    <derivirana_varijabla naziv="DomainObject.Predmet.PristojbeNazivVrste_1">Pristojbe iz predmeta St-759/2015, TS ZG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00632-FA95-4AE3-BD60-2FA3FAB5A5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461</properties:Words>
  <properties:Characters>2664</properties:Characters>
  <properties:Lines>77</properties:Lines>
  <properties:Paragraphs>39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Ivana Stampf</cp:lastModifiedBy>
  <cp:lastPrinted>2016-02-10T12:21:00Z</cp:lastPrinted>
  <dcterms:modified xmlns:xsi="http://www.w3.org/2001/XMLSchema-instance" xsi:type="dcterms:W3CDTF">2016-02-10T12:21:00Z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St-759/2015-15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