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2eca" w14:paraId="9562eca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 w:rsidRPr="00CE7C1C">
        <w:rPr>
          <w:rFonts w:eastAsia="Times New Roman" w:hAnsi="Times New Roman" w:ascii="Times New Roman"/>
          <w:bCs/>
          <w:color w:val="000000"/>
          <w:lang w:eastAsia="hr-HR"/>
        </w:rPr>
        <w:t>3 St-7106/2016-34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dužnikom MODA MAXIMA d.o.o. u stečaju, Zagreb,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Zinke Kunc 2, OIB: 43482713651, </w:t>
      </w:r>
      <w:r w:rsidR="00476A7E">
        <w:rPr>
          <w:rFonts w:eastAsia="Times New Roman" w:hAnsi="Times New Roman" w:ascii="Times New Roman"/>
          <w:bCs/>
          <w:color w:val="000000"/>
          <w:lang w:eastAsia="hr-HR"/>
        </w:rPr>
        <w:t>nakon održanog ispitnog ročišta</w:t>
      </w:r>
      <w:r w:rsidR="00476A7E"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7. ožujka 2019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CB7D96">
        <w:rPr>
          <w:rFonts w:eastAsia="Times New Roman" w:hAnsi="Times New Roman" w:ascii="Times New Roman"/>
          <w:bCs/>
          <w:color w:val="000000"/>
          <w:lang w:eastAsia="hr-HR"/>
        </w:rPr>
        <w:t>,</w:t>
      </w:r>
    </w:p>
    <w:p w:rsidRDefault="009254DC" w:rsidP="00CE7C1C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A84730" w:rsidRPr="00CE7C1C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E7C1C">
        <w:rPr>
          <w:rFonts w:eastAsia="Times New Roman" w:hAnsi="Times New Roman" w:ascii="Times New Roman"/>
          <w:bCs/>
          <w:color w:val="000000"/>
          <w:lang w:eastAsia="hr-HR"/>
        </w:rPr>
        <w:t>Utvrđena tražbina</w:t>
      </w:r>
      <w:r w:rsidR="0000738A"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CE7C1C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CE7C1C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CE7C1C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CE7C1C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CE7C1C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CE7C1C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CE7C1C" w:rsidRPr="00CE7C1C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Ministarstvo financija, Porezna uprava, </w:t>
      </w: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</w:t>
      </w:r>
      <w:r w:rsidRPr="00CE7C1C">
        <w:rPr>
          <w:rFonts w:eastAsia="Times New Roman" w:hAnsi="Times New Roman" w:ascii="Times New Roman"/>
          <w:bCs/>
          <w:color w:val="000000"/>
          <w:lang w:eastAsia="hr-HR"/>
        </w:rPr>
        <w:t>Područni ured Zagreb, Savska cesta 41, OIB 1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8683136487                      </w:t>
      </w:r>
      <w:r w:rsidRPr="00CE7C1C">
        <w:rPr>
          <w:rFonts w:eastAsia="Times New Roman" w:hAnsi="Times New Roman" w:ascii="Times New Roman"/>
          <w:bCs/>
          <w:color w:val="000000"/>
          <w:lang w:eastAsia="hr-HR"/>
        </w:rPr>
        <w:t>240.788,16 kn</w:t>
      </w: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CE7C1C" w:rsidRPr="00CE7C1C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drugog </w:t>
      </w:r>
      <w:r w:rsidRPr="00CE7C1C">
        <w:rPr>
          <w:rFonts w:eastAsia="Times New Roman" w:hAnsi="Times New Roman" w:ascii="Times New Roman"/>
          <w:bCs/>
          <w:color w:val="000000"/>
          <w:lang w:eastAsia="hr-HR"/>
        </w:rPr>
        <w:t>višeg isplatnog reda:</w:t>
      </w: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CE7C1C" w:rsidRPr="00CE7C1C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Ministarstvo financija, Porezna uprava, </w:t>
      </w: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</w:t>
      </w:r>
      <w:r w:rsidRPr="00CE7C1C">
        <w:rPr>
          <w:rFonts w:eastAsia="Times New Roman" w:hAnsi="Times New Roman" w:ascii="Times New Roman"/>
          <w:bCs/>
          <w:color w:val="000000"/>
          <w:lang w:eastAsia="hr-HR"/>
        </w:rPr>
        <w:t>Područni ured Zagreb, Savska ces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ta 41, OIB 18683136487  </w:t>
      </w:r>
      <w:r w:rsidRPr="00CE7C1C">
        <w:rPr>
          <w:rFonts w:eastAsia="Times New Roman" w:hAnsi="Times New Roman" w:ascii="Times New Roman"/>
          <w:bCs/>
          <w:color w:val="000000"/>
          <w:lang w:eastAsia="hr-HR"/>
        </w:rPr>
        <w:t xml:space="preserve">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</w:t>
      </w:r>
      <w:r w:rsidRPr="00CE7C1C">
        <w:rPr>
          <w:rFonts w:eastAsia="Times New Roman" w:hAnsi="Times New Roman" w:ascii="Times New Roman"/>
          <w:bCs/>
          <w:color w:val="000000"/>
          <w:lang w:eastAsia="hr-HR"/>
        </w:rPr>
        <w:t>1.627.175,10 kn</w:t>
      </w:r>
    </w:p>
    <w:p w:rsidRDefault="00CE7C1C" w:rsidP="00CE7C1C" w:rsidR="00CE7C1C" w:rsidRP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CE7C1C" w:rsidR="00CE7C1C" w:rsidRPr="00CE7C1C">
      <w:pPr>
        <w:pStyle w:val="Odlomakpopisa"/>
        <w:numPr>
          <w:ilvl w:val="0"/>
          <w:numId w:val="14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CE7C1C">
        <w:rPr>
          <w:rFonts w:eastAsia="Times New Roman" w:hAnsi="Times New Roman" w:ascii="Times New Roman"/>
          <w:bCs/>
          <w:color w:val="000000"/>
          <w:lang w:eastAsia="hr-HR"/>
        </w:rPr>
        <w:t>Hrvatske vode, Zagreb, Ul. grada Vukovara 220, OIB 28921383001           4.711,30 kn</w:t>
      </w:r>
    </w:p>
    <w:p w:rsidRDefault="00CE7C1C" w:rsidP="0000738A" w:rsid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CE7C1C" w:rsidP="0000738A" w:rsidR="00CE7C1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CE7C1C">
        <w:rPr>
          <w:rFonts w:eastAsia="Times New Roman" w:hAnsi="Times New Roman" w:ascii="Times New Roman"/>
          <w:color w:val="000000"/>
        </w:rPr>
        <w:t>7. ožujka</w:t>
      </w:r>
      <w:r>
        <w:rPr>
          <w:rFonts w:eastAsia="Times New Roman" w:hAnsi="Times New Roman" w:ascii="Times New Roman"/>
          <w:color w:val="000000"/>
        </w:rPr>
        <w:t xml:space="preserve"> </w:t>
      </w:r>
      <w:r w:rsidR="00CE7C1C">
        <w:rPr>
          <w:rFonts w:eastAsia="Times New Roman" w:hAnsi="Times New Roman" w:ascii="Times New Roman"/>
          <w:color w:val="000000"/>
        </w:rPr>
        <w:t>2019</w:t>
      </w:r>
      <w:r w:rsidR="00A16E5F">
        <w:rPr>
          <w:rFonts w:eastAsia="Times New Roman" w:hAnsi="Times New Roman" w:ascii="Times New Roman"/>
          <w:color w:val="000000"/>
        </w:rPr>
        <w:t>.</w:t>
      </w:r>
      <w:r>
        <w:rPr>
          <w:rFonts w:eastAsia="Times New Roman" w:hAnsi="Times New Roman" w:ascii="Times New Roman"/>
          <w:color w:val="000000"/>
        </w:rPr>
        <w:t xml:space="preserve">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CE7C1C">
        <w:rPr>
          <w:rFonts w:eastAsia="Times New Roman" w:hAnsi="Times New Roman" w:ascii="Times New Roman"/>
          <w:color w:val="000000"/>
        </w:rPr>
        <w:t>a nazočni vjerovnik nije tražbine osporio</w:t>
      </w:r>
      <w:r w:rsidR="00F919FA">
        <w:rPr>
          <w:rFonts w:eastAsia="Times New Roman" w:hAnsi="Times New Roman" w:ascii="Times New Roman"/>
          <w:color w:val="000000"/>
        </w:rPr>
        <w:t xml:space="preserve">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CE7C1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CE7C1C" w:rsidP="008C0B3D" w:rsidR="00CE7C1C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CE7C1C">
        <w:rPr>
          <w:rFonts w:eastAsia="Times New Roman" w:hAnsi="Times New Roman" w:ascii="Times New Roman"/>
          <w:color w:val="000000"/>
        </w:rPr>
        <w:t>7.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7F4828">
        <w:rPr>
          <w:rFonts w:eastAsia="Times New Roman" w:hAnsi="Times New Roman" w:ascii="Times New Roman"/>
          <w:color w:val="000000"/>
        </w:rPr>
        <w:t>, v.r.</w:t>
      </w:r>
    </w:p>
    <w:p w:rsidRDefault="007F4828" w:rsidP="008C0B3D" w:rsidR="007F4828">
      <w:pPr>
        <w:jc w:val="right"/>
        <w:rPr>
          <w:rFonts w:eastAsia="Times New Roman" w:hAnsi="Times New Roman" w:ascii="Times New Roman"/>
          <w:color w:val="000000"/>
        </w:rPr>
      </w:pPr>
    </w:p>
    <w:p w:rsidRDefault="007F4828" w:rsidP="00C339BE" w:rsidR="007F482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F4828" w:rsidP="008C0B3D" w:rsidR="007F4828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  <w:r>
        <w:rPr>
          <w:rFonts w:hAnsi="Times New Roman" w:ascii="Times New Roman"/>
        </w:rPr>
        <w:t xml:space="preserve"> 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7F4828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080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264">
          <w:rPr>
            <w:noProof/>
          </w:rPr>
          <w:t>2</w:t>
        </w:r>
        <w:r>
          <w:fldChar w:fldCharType="end"/>
        </w:r>
      </w:p>
    </w:sdtContent>
  </w:sdt>
  <w:p w:rsidRDefault="00CE7C1C" w:rsidP="00CE7C1C" w:rsidR="00F46A98" w:rsidRPr="00F46A98">
    <w:pPr>
      <w:pStyle w:val="Zaglavlje"/>
      <w:jc w:val="right"/>
      <w:rPr>
        <w:rFonts w:hAnsi="Times New Roman" w:ascii="Times New Roman"/>
      </w:rPr>
    </w:pPr>
    <w:r w:rsidRPr="00CE7C1C">
      <w:rPr>
        <w:rFonts w:hAnsi="Times New Roman" w:ascii="Times New Roman"/>
      </w:rPr>
      <w:t>3 St-7106/2016-34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2"/>
  </w:num>
  <w:num w:numId="10">
    <w:abstractNumId w:val="8"/>
  </w:num>
  <w:num w:numId="11">
    <w:abstractNumId w:val="5"/>
  </w:num>
  <w:num w:numId="12">
    <w:abstractNumId w:val="10"/>
  </w:num>
  <w:num w:numId="13">
    <w:abstractNumId w:val="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3CD2"/>
    <w:rsid w:val="00293469"/>
    <w:rsid w:val="00295084"/>
    <w:rsid w:val="002A506A"/>
    <w:rsid w:val="002C09BC"/>
    <w:rsid w:val="002E28DC"/>
    <w:rsid w:val="002E69FB"/>
    <w:rsid w:val="003043A9"/>
    <w:rsid w:val="00332F17"/>
    <w:rsid w:val="003665BC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6D46AF"/>
    <w:rsid w:val="00707B3E"/>
    <w:rsid w:val="00745264"/>
    <w:rsid w:val="007F4828"/>
    <w:rsid w:val="0080080E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4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82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482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482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482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4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82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482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482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482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St-7106/2016</izvorni_sadrzaj>
    <derivirana_varijabla naziv="DomainObject.Predmet.OznakaBroj_1">St-7106/2016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MAXIMA d.o.o. zastupanog po punomoćniku Suzana Gabelica</izvorni_sadrzaj>
    <derivirana_varijabla naziv="DomainObject.Predmet.ProtustrankaFormated_1">  MODA MAXIMA d.o.o. zastupanog po punomoćniku Suzana Gabelica</derivirana_varijabla>
  </DomainObject.Predmet.ProtustrankaFormated>
  <DomainObject.Predmet.ProtustrankaFormatedOIB>
    <izvorni_sadrzaj>  MODA MAXIMA d.o.o., OIB 43482713651 zastupanog po punomoćniku Suzana Gabelica</izvorni_sadrzaj>
    <derivirana_varijabla naziv="DomainObject.Predmet.ProtustrankaFormatedOIB_1">  MODA MAXIMA d.o.o., OIB 43482713651 zastupanog po punomoćniku Suzana Gabelica</derivirana_varijabla>
  </DomainObject.Predmet.ProtustrankaFormatedOIB>
  <DomainObject.Predmet.ProtustrankaFormatedWithAdress>
    <izvorni_sadrzaj> MODA MAXIMA d.o.o., Zinke Kunc 2, 10000 Zagreb zastupanog po punomoćniku Suzana Gabelica</izvorni_sadrzaj>
    <derivirana_varijabla naziv="DomainObject.Predmet.ProtustrankaFormatedWithAdress_1"> MODA MAXIMA d.o.o., Zinke Kunc 2, 10000 Zagreb zastupanog po punomoćniku Suzana Gabelica</derivirana_varijabla>
  </DomainObject.Predmet.ProtustrankaFormatedWithAdress>
  <DomainObject.Predmet.ProtustrankaFormatedWithAdressOIB>
    <izvorni_sadrzaj> MODA MAXIMA d.o.o., OIB 43482713651, Zinke Kunc 2, 10000 Zagreb zastupanog po punomoćniku Suzana Gabelica</izvorni_sadrzaj>
    <derivirana_varijabla naziv="DomainObject.Predmet.ProtustrankaFormatedWithAdressOIB_1"> MODA MAXIMA d.o.o., OIB 43482713651, Zinke Kunc 2, 10000 Zagreb zastupanog po punomoćniku Suzana Gabelica</derivirana_varijabla>
  </DomainObject.Predmet.ProtustrankaFormatedWithAdressOIB>
  <DomainObject.Predmet.ProtustrankaWithAdress>
    <izvorni_sadrzaj>MODA MAXIMA d.o.o. Zinke Kunc 2, 10000 Zagreb</izvorni_sadrzaj>
    <derivirana_varijabla naziv="DomainObject.Predmet.ProtustrankaWithAdress_1">MODA MAXIMA d.o.o. Zinke Kunc 2, 10000 Zagreb</derivirana_varijabla>
  </DomainObject.Predmet.ProtustrankaWithAdress>
  <DomainObject.Predmet.ProtustrankaWithAdressOIB>
    <izvorni_sadrzaj>MODA MAXIMA d.o.o., OIB 43482713651, Zinke Kunc 2, 10000 Zagreb</izvorni_sadrzaj>
    <derivirana_varijabla naziv="DomainObject.Predmet.ProtustrankaWithAdressOIB_1">MODA MAXIMA d.o.o., OIB 43482713651, Zinke Kunc 2, 10000 Zagreb</derivirana_varijabla>
  </DomainObject.Predmet.ProtustrankaWithAdressOIB>
  <DomainObject.Predmet.ProtustrankaNazivFormated>
    <izvorni_sadrzaj>MODA MAXIMA d.o.o.</izvorni_sadrzaj>
    <derivirana_varijabla naziv="DomainObject.Predmet.ProtustrankaNazivFormated_1">MODA MAXIMA d.o.o.</derivirana_varijabla>
  </DomainObject.Predmet.ProtustrankaNazivFormated>
  <DomainObject.Predmet.ProtustrankaNazivFormatedOIB>
    <izvorni_sadrzaj>MODA MAXIMA d.o.o., OIB 43482713651</izvorni_sadrzaj>
    <derivirana_varijabla naziv="DomainObject.Predmet.ProtustrankaNazivFormatedOIB_1">MODA MAXIMA d.o.o., OIB 43482713651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MODA MAXIMA d.o.o. zastupanog po punomoćniku Suzana Gabelica</item>
    </izvorni_sadrzaj>
    <derivirana_varijabla naziv="DomainObject.Predmet.ProtuStrankaListFormated_1">
      <item>MODA MAXIMA d.o.o. zastupanog po punomoćniku Suzana Gabelica</item>
    </derivirana_varijabla>
  </DomainObject.Predmet.ProtuStrankaListFormated>
  <DomainObject.Predmet.ProtuStrankaListFormatedOIB>
    <izvorni_sadrzaj>
      <item>MODA MAXIMA d.o.o., OIB 43482713651 zastupanog po punomoćniku Suzana Gabelica</item>
    </izvorni_sadrzaj>
    <derivirana_varijabla naziv="DomainObject.Predmet.ProtuStrankaListFormatedOIB_1">
      <item>MODA MAXIMA d.o.o., OIB 43482713651 zastupanog po punomoćniku Suzana Gabelica</item>
    </derivirana_varijabla>
  </DomainObject.Predmet.ProtuStrankaListFormatedOIB>
  <DomainObject.Predmet.ProtuStrankaListFormatedWithAdress>
    <izvorni_sadrzaj>
      <item>MODA MAXIMA d.o.o., Zinke Kunc 2, 10000 Zagreb zastupanog po punomoćniku Suzana Gabelica</item>
    </izvorni_sadrzaj>
    <derivirana_varijabla naziv="DomainObject.Predmet.ProtuStrankaListFormatedWithAdress_1">
      <item>MODA MAXIMA d.o.o., Zinke Kunc 2, 10000 Zagreb zastupanog po punomoćniku Suzana Gabelica</item>
    </derivirana_varijabla>
  </DomainObject.Predmet.ProtuStrankaListFormatedWithAdress>
  <DomainObject.Predmet.ProtuStrankaListFormatedWithAdressOIB>
    <izvorni_sadrzaj>
      <item>MODA MAXIMA d.o.o., OIB 43482713651, Zinke Kunc 2, 10000 Zagreb zastupanog po punomoćniku Suzana Gabelica</item>
    </izvorni_sadrzaj>
    <derivirana_varijabla naziv="DomainObject.Predmet.ProtuStrankaListFormatedWithAdressOIB_1">
      <item>MODA MAXIMA d.o.o., OIB 43482713651, Zinke Kunc 2, 10000 Zagreb zastupanog po punomoćniku Suzana Gabelica</item>
    </derivirana_varijabla>
  </DomainObject.Predmet.ProtuStrankaListFormatedWithAdressOIB>
  <DomainObject.Predmet.ProtuStrankaListNazivFormated>
    <izvorni_sadrzaj>
      <item>MODA MAXIMA d.o.o.</item>
    </izvorni_sadrzaj>
    <derivirana_varijabla naziv="DomainObject.Predmet.ProtuStrankaListNazivFormated_1">
      <item>MODA MAXIMA d.o.o.</item>
    </derivirana_varijabla>
  </DomainObject.Predmet.ProtuStrankaListNazivFormated>
  <DomainObject.Predmet.ProtuStrankaListNazivFormatedOIB>
    <izvorni_sadrzaj>
      <item>MODA MAXIMA d.o.o., OIB 43482713651</item>
    </izvorni_sadrzaj>
    <derivirana_varijabla naziv="DomainObject.Predmet.ProtuStrankaListNazivFormatedOIB_1">
      <item>MODA MAXIMA d.o.o., OIB 43482713651</item>
    </derivirana_varijabla>
  </DomainObject.Predmet.ProtuStrankaListNazivFormatedOIB>
  <DomainObject.Predmet.OstaliListFormated>
    <izvorni_sadrzaj>
      <item>Suzana Gabelica punomoćnica sudionika u postupku MODA MAXIMA d.o.o.</item>
      <item>ŽDO u Zagrebu punomoćnik sudionika u postupku RH MF Porezna uprava Zagreb</item>
    </izvorni_sadrzaj>
    <derivirana_varijabla naziv="DomainObject.Predmet.OstaliListFormated_1">
      <item>Suzana Gabelica punomoćnica sudionika u postupku MODA MAXIMA d.o.o.</item>
      <item>ŽDO u Zagrebu punomoćnik sudionika u postupku RH MF Porezna uprava Zagreb</item>
    </derivirana_varijabla>
  </DomainObject.Predmet.OstaliListFormated>
  <DomainObject.Predmet.OstaliListFormatedOIB>
    <izvorni_sadrzaj>
      <item>Suzana Gabelica, OIB 26563531774 punomoćnica sudionika u postupku MODA MAXIMA d.o.o.</item>
      <item>ŽDO u Zagrebu, OIB 16488001145 punomoćnik sudionika u postupku RH MF Porezna uprava Zagreb</item>
    </izvorni_sadrzaj>
    <derivirana_varijabla naziv="DomainObject.Predmet.OstaliListFormatedOIB_1">
      <item>Suzana Gabelica, OIB 26563531774 punomoćnica sudionika u postupku MODA MAXIMA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Suzana Gabelica, Odakova Ulica 8, 10000 Zagreb punomoćnica sudionika u postupku MODA MAXIMA d.o.o.</item>
      <item>ŽDO u Zagrebu, Savska cesta 41, 10000 Zagreb punomoćnik sudionika u postupku RH MF Porezna uprava Zagreb</item>
    </izvorni_sadrzaj>
    <derivirana_varijabla naziv="DomainObject.Predmet.OstaliListFormatedWithAdress_1">
      <item>Suzana Gabelica, Odakova Ulica 8, 10000 Zagreb punomoćnica sudionika u postupku MODA MAXIMA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Suzana Gabelica</item>
      <item>ŽDO u Zagrebu</item>
    </izvorni_sadrzaj>
    <derivirana_varijabla naziv="DomainObject.Predmet.OstaliListNazivFormated_1">
      <item>Suzana Gabelica</item>
      <item>ŽDO u Zagrebu</item>
    </derivirana_varijabla>
  </DomainObject.Predmet.OstaliListNazivFormated>
  <DomainObject.Predmet.OstaliListNazivFormatedOIB>
    <izvorni_sadrzaj>
      <item>Suzana Gabelica, OIB 26563531774</item>
      <item>ŽDO u Zagrebu, OIB 16488001145</item>
    </izvorni_sadrzaj>
    <derivirana_varijabla naziv="DomainObject.Predmet.OstaliListNazivFormatedOIB_1">
      <item>Suzana Gabelica, OIB 26563531774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MAXIMA d.o.o.</izvorni_sadrzaj>
    <derivirana_varijabla naziv="DomainObject.Predmet.ProtustrankaIDrugi_1">MODA MAXIMA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MAXIMA d.o.o., OIB 43482713651, Zinke Kunc 2, 10000 Zagreb</izvorni_sadrzaj>
    <derivirana_varijabla naziv="DomainObject.Predmet.ProtustrankaIDrugiAdressOIB_1">MODA MAXIMA d.o.o., OIB 43482713651,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MAXIMA d.o.o.</item>
      <item>FINA Regionalni centar Zagreb</item>
      <item>Suzana Gabelica</item>
      <item>RH MF Porezna uprava Zagreb</item>
      <item>ŽDO u Zagrebu</item>
    </izvorni_sadrzaj>
    <derivirana_varijabla naziv="DomainObject.Predmet.SudioniciListNaziv_1">
      <item>MODA MAXIMA d.o.o.</item>
      <item>FINA Regionalni centar Zagreb</item>
      <item>Suzana Gabelica</item>
      <item>RH MF Porezna uprava Zagreb</item>
      <item>ŽDO u Zagrebu</item>
    </derivirana_varijabla>
  </DomainObject.Predmet.SudioniciListNaziv>
  <DomainObject.Predmet.SudioniciListAdressOIB>
    <izvorni_sadrzaj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43482713651</item>
      <item>, OIB 85821130368</item>
      <item>, OIB 26563531774</item>
      <item>, OIB 18683136487</item>
      <item>, OIB 16488001145</item>
    </izvorni_sadrzaj>
    <derivirana_varijabla naziv="DomainObject.Predmet.SudioniciListNazivOIB_1">
      <item>, OIB 43482713651</item>
      <item>, OIB 85821130368</item>
      <item>, OIB 26563531774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St-7106/2016-27</izvorni_sadrzaj>
    <derivirana_varijabla naziv="DomainObject.PredzadnjaOdlukaIzPredmeta.Oznaka_1">St-7106/2016-27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830C9-6650-4EA2-BED3-E349EE216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1791</properties:Characters>
  <properties:Lines>66</properties:Lines>
  <properties:Paragraphs>27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2019-03-07T12:10:00Z</dcterms:created>
  <dc:creator>point</dc:creator>
  <cp:lastModifiedBy>Gordana Cvitković</cp:lastModifiedBy>
  <cp:lastPrinted>2019-03-07T12:22:00Z</cp:lastPrinted>
  <dcterms:modified xmlns:xsi="http://www.w3.org/2001/XMLSchema-instance" xsi:type="dcterms:W3CDTF">2019-03-07T12:22:00Z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(St-7106-2016-utvrđene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