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0b46" w14:paraId="3770b4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>5 St-423/2017-3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629A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Ilica 307, za otvaranje stečajnog postupka nad imovinom dužnika pojedinca Kristine Požar, OIB: 66708822908, </w:t>
      </w:r>
      <w:proofErr w:type="spellStart"/>
      <w:r w:rsidRPr="00C629AE">
        <w:rPr>
          <w:rFonts w:cs="Times New Roman" w:eastAsia="Times New Roman"/>
          <w:szCs w:val="20"/>
          <w:lang w:eastAsia="hr-HR"/>
        </w:rPr>
        <w:t>vl</w:t>
      </w:r>
      <w:proofErr w:type="spellEnd"/>
      <w:r w:rsidRPr="00C629AE">
        <w:rPr>
          <w:rFonts w:cs="Times New Roman" w:eastAsia="Times New Roman"/>
          <w:szCs w:val="20"/>
          <w:lang w:eastAsia="hr-HR"/>
        </w:rPr>
        <w:t xml:space="preserve">. obrta TINA, obrt za frizerske usluge, Karlovac, Vučjak 37, 14. studenog </w:t>
      </w:r>
      <w:r w:rsidRPr="00C629AE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>r i j e š i o   j e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>I. Saziva se ročište</w:t>
      </w:r>
      <w:r w:rsidRPr="00C629AE">
        <w:rPr>
          <w:rFonts w:cs="Times New Roman" w:eastAsia="Times New Roman"/>
          <w:b/>
          <w:szCs w:val="20"/>
          <w:lang w:eastAsia="hr-HR"/>
        </w:rPr>
        <w:t xml:space="preserve"> </w:t>
      </w:r>
      <w:r w:rsidRPr="00C629AE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imovinom dužnika pojedinca Kristine Požar, </w:t>
      </w:r>
      <w:proofErr w:type="spellStart"/>
      <w:r w:rsidRPr="00C629AE">
        <w:rPr>
          <w:rFonts w:cs="Times New Roman" w:eastAsia="Times New Roman"/>
          <w:szCs w:val="20"/>
          <w:lang w:eastAsia="hr-HR"/>
        </w:rPr>
        <w:t>vl</w:t>
      </w:r>
      <w:proofErr w:type="spellEnd"/>
      <w:r w:rsidRPr="00C629AE">
        <w:rPr>
          <w:rFonts w:cs="Times New Roman" w:eastAsia="Times New Roman"/>
          <w:szCs w:val="20"/>
          <w:lang w:eastAsia="hr-HR"/>
        </w:rPr>
        <w:t xml:space="preserve">. obrta TINA, obrt za frizerske usluge, Karlovac, za dan 14. prosinca 2017. 9,30 sati u ovome sudu u Bjelovaru, Šetalište dr. </w:t>
      </w:r>
      <w:proofErr w:type="spellStart"/>
      <w:r w:rsidRPr="00C629A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629A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629A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629A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 xml:space="preserve">- dužnik Kristina Požar, </w:t>
      </w:r>
      <w:proofErr w:type="spellStart"/>
      <w:r w:rsidRPr="00C629AE">
        <w:rPr>
          <w:rFonts w:cs="Times New Roman" w:eastAsia="Times New Roman"/>
          <w:szCs w:val="20"/>
          <w:lang w:eastAsia="hr-HR"/>
        </w:rPr>
        <w:t>vl</w:t>
      </w:r>
      <w:proofErr w:type="spellEnd"/>
      <w:r w:rsidRPr="00C629AE">
        <w:rPr>
          <w:rFonts w:cs="Times New Roman" w:eastAsia="Times New Roman"/>
          <w:szCs w:val="20"/>
          <w:lang w:eastAsia="hr-HR"/>
        </w:rPr>
        <w:t xml:space="preserve">. obrta TINA, obrt za frizerske usluge.  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 xml:space="preserve">II. Nalaže se dužniku Kristini Požar da u roku od 15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>Obrazloženje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>Financijska agencija je, na temelju čl.49. st.2. Zakona o financijskom poslovanju i predstečajnoj nagodbi ("Narodne novine" broj 108/12, 114/12, 81/13 i 112/13), nakon obustave postupka predstečajne nagodbe, Trgovačkom sudu u Zagrebu, podnijela prijedlog za otvaranje stečajnog postupka nad dužnikom. Prijedlog je zaprimljen pod brojem St-3214/2016.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 xml:space="preserve">Rješenjem od 27. veljače 2017. Trgovački sud u Zagrebu je pokrenuo postupak radi utvrđivanja pretpostavki za otvaranje stečajnog postupka nad imovinom dužnika.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 xml:space="preserve">             Rješenjem predsjednika Visokog trgovačkog suda u Zagrebu broj 31 Su-525/17 od 26. lipnja 2017. Trgovački sud u Bjelovaru je određen kao drugi stvarno nadležni sud za postupanje u stečajnim predmetima Trgovačkog suda u Zagrebu i predmet St-3214/2016 je dostavljen u rad ovom sudu.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lastRenderedPageBreak/>
        <w:t xml:space="preserve">Temeljem čl.123. st.1. i čl.128. st.1. i 5. SZ-a zakazano je ročište radi izjašnjenja o prijedlogu i rasprave o uvjetima za otvaranje stečajnog postupka na koje su pozvani predlagatelj Financijska agencija i dužnik.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dužniku je, sukladno čl.117. st.2. SZ, naloženo da sastavi i podnese sudu pisano izvješće o financijsko-gospodarskom stanju. 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 xml:space="preserve">U Bjelovaru, 14. studenog </w:t>
      </w:r>
      <w:r w:rsidRPr="00C629AE">
        <w:rPr>
          <w:rFonts w:cs="Times New Roman" w:eastAsia="Times New Roman"/>
          <w:noProof/>
          <w:szCs w:val="20"/>
          <w:lang w:eastAsia="hr-HR"/>
        </w:rPr>
        <w:t>2017.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>STEČAJNI SUDAC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629AE" w:rsidP="00C629AE" w:rsidR="00C629AE" w:rsidRPr="00C629A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629AE" w:rsidP="00C629AE" w:rsidR="00C629AE" w:rsidRPr="00C629A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29A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29AE">
        <w:rPr>
          <w:rFonts w:cs="Times New Roman" w:eastAsia="Times New Roman"/>
          <w:szCs w:val="20"/>
          <w:lang w:eastAsia="hr-HR"/>
        </w:rPr>
        <w:t>POUKA O PRAVNOM LIJEKU: Protiv ovog rješenja nije dopuštena posebna žalba.</w:t>
      </w: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29AE" w:rsidP="00C629AE" w:rsidR="00C629AE" w:rsidRPr="00C629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9AE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65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St-423/2017-3</izvorni_sadrzaj>
    <derivirana_varijabla naziv="DomainObject.Oznaka_1">St-423/2017-3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Požar</izvorni_sadrzaj>
    <derivirana_varijabla naziv="DomainObject.Predmet.ProtustrankaFormated_1">  Kristina Požar</derivirana_varijabla>
  </DomainObject.Predmet.ProtustrankaFormated>
  <DomainObject.Predmet.ProtustrankaFormatedOIB>
    <izvorni_sadrzaj>  Kristina Požar, OIB 66708822908</izvorni_sadrzaj>
    <derivirana_varijabla naziv="DomainObject.Predmet.ProtustrankaFormatedOIB_1">  Kristina Požar, OIB 66708822908</derivirana_varijabla>
  </DomainObject.Predmet.ProtustrankaFormatedOIB>
  <DomainObject.Predmet.ProtustrankaFormatedWithAdress>
    <izvorni_sadrzaj> Kristina Požar, Vučjak 37, 47000 Karlovac</izvorni_sadrzaj>
    <derivirana_varijabla naziv="DomainObject.Predmet.ProtustrankaFormatedWithAdress_1"> Kristina Požar, Vučjak 37, 47000 Karlovac</derivirana_varijabla>
  </DomainObject.Predmet.ProtustrankaFormatedWithAdress>
  <DomainObject.Predmet.ProtustrankaFormatedWithAdressOIB>
    <izvorni_sadrzaj> Kristina Požar, OIB 66708822908, Vučjak 37, 47000 Karlovac</izvorni_sadrzaj>
    <derivirana_varijabla naziv="DomainObject.Predmet.ProtustrankaFormatedWithAdressOIB_1"> Kristina Požar, OIB 66708822908, Vučjak 37, 47000 Karlovac</derivirana_varijabla>
  </DomainObject.Predmet.ProtustrankaFormatedWithAdressOIB>
  <DomainObject.Predmet.ProtustrankaWithAdress>
    <izvorni_sadrzaj>Kristina Požar Vučjak 37, 47000 Karlovac</izvorni_sadrzaj>
    <derivirana_varijabla naziv="DomainObject.Predmet.ProtustrankaWithAdress_1">Kristina Požar Vučjak 37, 47000 Karlovac</derivirana_varijabla>
  </DomainObject.Predmet.ProtustrankaWithAdress>
  <DomainObject.Predmet.ProtustrankaWithAdressOIB>
    <izvorni_sadrzaj>Kristina Požar, OIB 66708822908, Vučjak 37, 47000 Karlovac</izvorni_sadrzaj>
    <derivirana_varijabla naziv="DomainObject.Predmet.ProtustrankaWithAdressOIB_1">Kristina Požar, OIB 66708822908, Vučjak 37, 47000 Karlovac</derivirana_varijabla>
  </DomainObject.Predmet.ProtustrankaWithAdressOIB>
  <DomainObject.Predmet.ProtustrankaNazivFormated>
    <izvorni_sadrzaj>Kristina Požar</izvorni_sadrzaj>
    <derivirana_varijabla naziv="DomainObject.Predmet.ProtustrankaNazivFormated_1">Kristina Požar</derivirana_varijabla>
  </DomainObject.Predmet.ProtustrankaNazivFormated>
  <DomainObject.Predmet.ProtustrankaNazivFormatedOIB>
    <izvorni_sadrzaj>Kristina Požar, OIB 66708822908</izvorni_sadrzaj>
    <derivirana_varijabla naziv="DomainObject.Predmet.ProtustrankaNazivFormatedOIB_1">Kristina Požar, OIB 66708822908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Požar</item>
    </izvorni_sadrzaj>
    <derivirana_varijabla naziv="DomainObject.Predmet.ProtuStrankaListFormated_1">
      <item>Kristina Požar</item>
    </derivirana_varijabla>
  </DomainObject.Predmet.ProtuStrankaListFormated>
  <DomainObject.Predmet.ProtuStrankaListFormatedOIB>
    <izvorni_sadrzaj>
      <item>Kristina Požar, OIB 66708822908</item>
    </izvorni_sadrzaj>
    <derivirana_varijabla naziv="DomainObject.Predmet.ProtuStrankaListFormatedOIB_1">
      <item>Kristina Požar, OIB 66708822908</item>
    </derivirana_varijabla>
  </DomainObject.Predmet.ProtuStrankaListFormatedOIB>
  <DomainObject.Predmet.ProtuStrankaListFormatedWithAdress>
    <izvorni_sadrzaj>
      <item>Kristina Požar, Vučjak 37, 47000 Karlovac</item>
    </izvorni_sadrzaj>
    <derivirana_varijabla naziv="DomainObject.Predmet.ProtuStrankaListFormatedWithAdress_1">
      <item>Kristina Požar, Vučjak 37, 47000 Karlovac</item>
    </derivirana_varijabla>
  </DomainObject.Predmet.ProtuStrankaListFormatedWithAdress>
  <DomainObject.Predmet.ProtuStrankaListFormatedWithAdressOIB>
    <izvorni_sadrzaj>
      <item>Kristina Požar, OIB 66708822908, Vučjak 37, 47000 Karlovac</item>
    </izvorni_sadrzaj>
    <derivirana_varijabla naziv="DomainObject.Predmet.ProtuStrankaListFormatedWithAdressOIB_1">
      <item>Kristina Požar, OIB 66708822908, Vučjak 37, 47000 Karlovac</item>
    </derivirana_varijabla>
  </DomainObject.Predmet.ProtuStrankaListFormatedWithAdressOIB>
  <DomainObject.Predmet.ProtuStrankaListNazivFormated>
    <izvorni_sadrzaj>
      <item>Kristina Požar</item>
    </izvorni_sadrzaj>
    <derivirana_varijabla naziv="DomainObject.Predmet.ProtuStrankaListNazivFormated_1">
      <item>Kristina Požar</item>
    </derivirana_varijabla>
  </DomainObject.Predmet.ProtuStrankaListNazivFormated>
  <DomainObject.Predmet.ProtuStrankaListNazivFormatedOIB>
    <izvorni_sadrzaj>
      <item>Kristina Požar, OIB 66708822908</item>
    </izvorni_sadrzaj>
    <derivirana_varijabla naziv="DomainObject.Predmet.ProtuStrankaListNazivFormatedOIB_1">
      <item>Kristina Požar, OIB 66708822908</item>
    </derivirana_varijabla>
  </DomainObject.Predmet.ProtuStrankaListNazivFormatedOIB>
  <DomainObject.Predmet.OstaliListFormated>
    <izvorni_sadrzaj>
      <item>Kristina Požar</item>
    </izvorni_sadrzaj>
    <derivirana_varijabla naziv="DomainObject.Predmet.OstaliListFormated_1">
      <item>Kristina Požar</item>
    </derivirana_varijabla>
  </DomainObject.Predmet.OstaliListFormated>
  <DomainObject.Predmet.OstaliListFormatedOIB>
    <izvorni_sadrzaj>
      <item>Kristina Požar, OIB 66708822908</item>
    </izvorni_sadrzaj>
    <derivirana_varijabla naziv="DomainObject.Predmet.OstaliListFormatedOIB_1">
      <item>Kristina Požar, OIB 66708822908</item>
    </derivirana_varijabla>
  </DomainObject.Predmet.OstaliListFormatedOIB>
  <DomainObject.Predmet.OstaliListFormatedWithAdress>
    <izvorni_sadrzaj>
      <item>Kristina Požar, Vučjak 37, 47000 Karlovac</item>
    </izvorni_sadrzaj>
    <derivirana_varijabla naziv="DomainObject.Predmet.OstaliListFormatedWithAdress_1">
      <item>Kristina Požar, Vučjak 37, 47000 Karlovac</item>
    </derivirana_varijabla>
  </DomainObject.Predmet.OstaliListFormatedWithAdress>
  <DomainObject.Predmet.OstaliListFormatedWithAdressOIB>
    <izvorni_sadrzaj>
      <item>Kristina Požar, OIB 66708822908, Vučjak 37, 47000 Karlovac</item>
    </izvorni_sadrzaj>
    <derivirana_varijabla naziv="DomainObject.Predmet.OstaliListFormatedWithAdressOIB_1">
      <item>Kristina Požar, OIB 66708822908, Vučjak 37, 47000 Karlovac</item>
    </derivirana_varijabla>
  </DomainObject.Predmet.OstaliListFormatedWithAdressOIB>
  <DomainObject.Predmet.OstaliListNazivFormated>
    <izvorni_sadrzaj>
      <item>Kristina Požar</item>
    </izvorni_sadrzaj>
    <derivirana_varijabla naziv="DomainObject.Predmet.OstaliListNazivFormated_1">
      <item>Kristina Požar</item>
    </derivirana_varijabla>
  </DomainObject.Predmet.OstaliListNazivFormated>
  <DomainObject.Predmet.OstaliListNazivFormatedOIB>
    <izvorni_sadrzaj>
      <item>Kristina Požar, OIB 66708822908</item>
    </izvorni_sadrzaj>
    <derivirana_varijabla naziv="DomainObject.Predmet.OstaliListNazivFormatedOIB_1">
      <item>Kristina Požar, OIB 66708822908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St-423/2017-3</izvorni_sadrzaj>
    <derivirana_varijabla naziv="DomainObject.PoslovniBrojDokumenta_1">St-423/2017-3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Požar</izvorni_sadrzaj>
    <derivirana_varijabla naziv="DomainObject.Predmet.ProtustrankaIDrugi_1">Kristina Požar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Kristina Požar, OIB 66708822908, Vučjak 37, 47000 Karlovac</izvorni_sadrzaj>
    <derivirana_varijabla naziv="DomainObject.Predmet.ProtustrankaIDrugiAdressOIB_1">Kristina Požar, OIB 66708822908, Vučjak 37,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Požar</item>
      <item>FINA Regionalni centar Zagreb</item>
      <item>Kristina Požar</item>
    </izvorni_sadrzaj>
    <derivirana_varijabla naziv="DomainObject.Predmet.SudioniciListNaziv_1">
      <item>Kristina Požar</item>
      <item>FINA Regionalni centar Zagreb</item>
      <item>Kristina Požar</item>
    </derivirana_varijabla>
  </DomainObject.Predmet.SudioniciListNaziv>
  <DomainObject.Predmet.SudioniciListAdressOIB>
    <izvorni_sadrzaj>
      <item>Kristina Požar, OIB 66708822908, Vučjak 37,47000 Karlovac</item>
      <item>FINA Regionalni centar Zagreb, OIB 85821130368, Ilica 307,10000 Zagreb</item>
      <item>Kristina Požar, OIB 66708822908, Vučjak 37,47000 Karlovac</item>
    </izvorni_sadrzaj>
    <derivirana_varijabla naziv="DomainObject.Predmet.SudioniciListAdressOIB_1">
      <item>Kristina Požar, OIB 66708822908, Vučjak 37,47000 Karlovac</item>
      <item>FINA Regionalni centar Zagreb, OIB 85821130368, Ilica 307,10000 Zagreb</item>
      <item>Kristina Požar, OIB 66708822908, Vučjak 37,47000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780B6-6D10-4313-9787-84D1E70C4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2367</properties:Characters>
  <properties:Lines>73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2017-11-15T09:00:00Z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