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9242" w14:paraId="25b9242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01A47">
        <w:t>166</w:t>
      </w:r>
      <w:r w:rsidR="00CC5885">
        <w:t>/2017</w:t>
      </w:r>
      <w:r w:rsidR="00946625">
        <w:t>-</w:t>
      </w:r>
      <w:r w:rsidR="00F01A4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01A47">
        <w:t>METAL MILAK j.d.o.o., Knin, Hrvatskih Generala 10, OIB: 05502745438</w:t>
      </w:r>
      <w:r w:rsidR="00A4401E">
        <w:t xml:space="preserve">, dana </w:t>
      </w:r>
      <w:r w:rsidR="006F167D">
        <w:t>28.</w:t>
      </w:r>
      <w:r w:rsidR="00F01A47">
        <w:t xml:space="preserve"> rujna</w:t>
      </w:r>
      <w:r w:rsidR="00CC5885">
        <w:t xml:space="preserve"> 2017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6F167D" w:rsidP="00BB7CB3" w:rsidR="00BB7CB3" w:rsidRPr="006F167D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 w:rsidRPr="006F167D">
        <w:t>Frane Zvonimir Negro iz Zadra, M.Krleže 3c, OIB: 59618330195</w:t>
      </w:r>
      <w:r w:rsidR="00BB7CB3" w:rsidRPr="006F167D">
        <w:t>,</w:t>
      </w:r>
      <w:r w:rsidR="00466EF4" w:rsidRPr="006F167D">
        <w:t xml:space="preserve"> imenuje se za privremenog stečajnog upravitelja</w:t>
      </w:r>
      <w:r w:rsidR="00BB7CB3" w:rsidRPr="006F167D">
        <w:t xml:space="preserve"> nad stečajnim dužnikom </w:t>
      </w:r>
      <w:r w:rsidR="00F01A47" w:rsidRPr="006F167D">
        <w:t>METAL MILAK j.d.o.o., Knin, Hrvatskih Generala 10, OIB: 05502745438</w:t>
      </w:r>
      <w:r w:rsidR="00BB7CB3" w:rsidRPr="006F167D">
        <w:t>.</w:t>
      </w:r>
      <w:r w:rsidR="003F2345" w:rsidRPr="006F167D">
        <w:t xml:space="preserve"> </w:t>
      </w:r>
      <w:r w:rsidR="001A547B" w:rsidRPr="006F167D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1A547B" w:rsidP="001A547B" w:rsidR="001A547B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F01A47">
        <w:t>METAL MILAK j.d.o.o., Knin</w:t>
      </w:r>
      <w:r>
        <w:t>.</w:t>
      </w:r>
    </w:p>
    <w:p w:rsidRDefault="001A547B" w:rsidP="001A547B" w:rsidR="001A547B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  <w:r w:rsidR="00F01A47">
        <w:t xml:space="preserve"> </w:t>
      </w:r>
    </w:p>
    <w:p w:rsidRDefault="001A547B" w:rsidP="001A547B" w:rsidR="001A547B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1A547B" w:rsidP="001A547B" w:rsidR="001A547B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1A547B" w:rsidP="001A547B" w:rsidR="001A547B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1A547B" w:rsidP="001A547B" w:rsidR="001A547B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1A547B" w:rsidP="001A547B" w:rsidR="001A547B">
      <w:pPr>
        <w:ind w:firstLine="708"/>
        <w:jc w:val="both"/>
      </w:pPr>
      <w:r>
        <w:t xml:space="preserve">Stoga je odlučeno kao u izreci.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6F167D">
        <w:t>28.</w:t>
      </w:r>
      <w:r w:rsidR="00F01A47">
        <w:t xml:space="preserve"> rujna</w:t>
      </w:r>
      <w:r>
        <w:t xml:space="preserve"> 2017.</w:t>
      </w:r>
    </w:p>
    <w:p w:rsidRDefault="001A547B" w:rsidP="001A547B" w:rsidR="001A547B" w:rsidRPr="00EF7C9A">
      <w:pPr>
        <w:jc w:val="center"/>
      </w:pPr>
    </w:p>
    <w:p w:rsidRDefault="001A547B" w:rsidP="001A547B" w:rsidR="001A547B">
      <w:pPr>
        <w:jc w:val="right"/>
      </w:pPr>
      <w:r>
        <w:t>S</w:t>
      </w:r>
      <w:r w:rsidRPr="002C500F">
        <w:t>u</w:t>
      </w:r>
      <w:r>
        <w:t>tkinja:</w:t>
      </w:r>
    </w:p>
    <w:p w:rsidRDefault="001A547B" w:rsidP="001A547B" w:rsidR="001A547B" w:rsidRPr="00F60CD9">
      <w:pPr>
        <w:jc w:val="right"/>
      </w:pPr>
      <w:r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lastRenderedPageBreak/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1A547B" w:rsidP="001A547B" w:rsidR="001A547B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1A547B" w:rsidP="001A547B" w:rsidR="001A547B" w:rsidRPr="00EF7C9A">
      <w:pPr>
        <w:numPr>
          <w:ilvl w:val="0"/>
          <w:numId w:val="1"/>
        </w:numPr>
      </w:pPr>
      <w:r>
        <w:t>sudski registar</w:t>
      </w:r>
    </w:p>
    <w:p w:rsidRDefault="001A547B" w:rsidP="001A547B" w:rsidR="001A547B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3B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01A47">
          <w:t>166</w:t>
        </w:r>
        <w:r w:rsidR="00D26084">
          <w:t>/</w:t>
        </w:r>
        <w:r w:rsidR="00CC5885">
          <w:t>2017-1</w:t>
        </w:r>
        <w:r w:rsidR="00F01A47">
          <w:t>0</w:t>
        </w:r>
      </w:p>
      <w:p w:rsidRDefault="00E12FEA" w:rsidP="009C0FF2" w:rsidR="00E12FEA" w:rsidRPr="00EF7C9A">
        <w:pPr>
          <w:jc w:val="right"/>
        </w:pPr>
      </w:p>
      <w:p w:rsidRDefault="00A853B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167D"/>
    <w:rsid w:val="006F6B60"/>
    <w:rsid w:val="007002A2"/>
    <w:rsid w:val="007042E6"/>
    <w:rsid w:val="00710885"/>
    <w:rsid w:val="00717AA5"/>
    <w:rsid w:val="0073027C"/>
    <w:rsid w:val="0074396A"/>
    <w:rsid w:val="0076490C"/>
    <w:rsid w:val="00770395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853BF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2 St-339/2016 -rj. obustava postupka</izvorni_sadrzaj>
    <derivirana_varijabla naziv="DomainObject.Predmet.Opis_1">Veza: 2 St-339/2016 -rj. obustava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10, 22300 Knin</izvorni_sadrzaj>
    <derivirana_varijabla naziv="DomainObject.Predmet.ProtustrankaFormatedWithAdress_1"> METAL MILAK j.d.o.o. za građenje i trgovinu, Hrvatskih Generala 10, 22300 Knin</derivirana_varijabla>
  </DomainObject.Predmet.ProtustrankaFormatedWithAdress>
  <DomainObject.Predmet.ProtustrankaFormatedWithAdressOIB>
    <izvorni_sadrzaj> METAL MILAK j.d.o.o. za građenje i trgovinu, OIB 05502745438, Hrvatskih Generala 10, 22300 Knin</izvorni_sadrzaj>
    <derivirana_varijabla naziv="DomainObject.Predmet.ProtustrankaFormatedWithAdressOIB_1"> METAL MILAK j.d.o.o. za građenje i trgovinu, OIB 05502745438, Hrvatskih Generala 10, 22300 Knin</derivirana_varijabla>
  </DomainObject.Predmet.ProtustrankaFormatedWithAdressOIB>
  <DomainObject.Predmet.ProtustrankaWithAdress>
    <izvorni_sadrzaj>METAL MILAK j.d.o.o. za građenje i trgovinu Hrvatskih Generala 10, 22300 Knin</izvorni_sadrzaj>
    <derivirana_varijabla naziv="DomainObject.Predmet.ProtustrankaWithAdress_1">METAL MILAK j.d.o.o. za građenje i trgovinu Hrvatskih Generala 10, 22300 Knin</derivirana_varijabla>
  </DomainObject.Predmet.ProtustrankaWithAdress>
  <DomainObject.Predmet.ProtustrankaWithAdressOIB>
    <izvorni_sadrzaj>METAL MILAK j.d.o.o. za građenje i trgovinu, OIB 05502745438, Hrvatskih Generala 10, 22300 Knin</izvorni_sadrzaj>
    <derivirana_varijabla naziv="DomainObject.Predmet.ProtustrankaWithAdressOIB_1">METAL MILAK j.d.o.o. za građenje i trgovinu, OIB 05502745438, Hrvatskih Generala 10,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10, 22300 Knin</item>
    </izvorni_sadrzaj>
    <derivirana_varijabla naziv="DomainObject.Predmet.ProtuStrankaListFormatedWithAdress_1">
      <item>METAL MILAK j.d.o.o. za građenje i trgovinu, Hrvatskih Generala 10,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10, 22300 Knin</item>
    </izvorni_sadrzaj>
    <derivirana_varijabla naziv="DomainObject.Predmet.ProtuStrankaListFormatedWithAdressOIB_1">
      <item>METAL MILAK j.d.o.o. za građenje i trgovinu, OIB 05502745438, Hrvatskih Generala 10,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>
      <item>Jovan Milak</item>
    </izvorni_sadrzaj>
    <derivirana_varijabla naziv="DomainObject.Predmet.OstaliListFormated_1">
      <item>Jovan Milak</item>
    </derivirana_varijabla>
  </DomainObject.Predmet.OstaliListFormated>
  <DomainObject.Predmet.OstaliListFormatedOIB>
    <izvorni_sadrzaj>
      <item>Jovan Milak, OIB 25547577182</item>
    </izvorni_sadrzaj>
    <derivirana_varijabla naziv="DomainObject.Predmet.OstaliListFormatedOIB_1">
      <item>Jovan Milak, OIB 25547577182</item>
    </derivirana_varijabla>
  </DomainObject.Predmet.OstaliListFormatedOIB>
  <DomainObject.Predmet.OstaliListFormatedWithAdress>
    <izvorni_sadrzaj>
      <item>Jovan Milak, Hrvatskih Generala 10, 22300 Knin</item>
    </izvorni_sadrzaj>
    <derivirana_varijabla naziv="DomainObject.Predmet.OstaliListFormatedWithAdress_1">
      <item>Jovan Milak, Hrvatskih Generala 10, 22300 Knin</item>
    </derivirana_varijabla>
  </DomainObject.Predmet.OstaliListFormatedWithAdress>
  <DomainObject.Predmet.OstaliListFormatedWithAdressOIB>
    <izvorni_sadrzaj>
      <item>Jovan Milak, OIB 25547577182, Hrvatskih Generala 10, 22300 Knin</item>
    </izvorni_sadrzaj>
    <derivirana_varijabla naziv="DomainObject.Predmet.OstaliListFormatedWithAdressOIB_1">
      <item>Jovan Milak, OIB 25547577182, Hrvatskih Generala 10, 22300 Knin</item>
    </derivirana_varijabla>
  </DomainObject.Predmet.OstaliListFormatedWithAdressOIB>
  <DomainObject.Predmet.OstaliListNazivFormated>
    <izvorni_sadrzaj>
      <item>Jovan Milak</item>
    </izvorni_sadrzaj>
    <derivirana_varijabla naziv="DomainObject.Predmet.OstaliListNazivFormated_1">
      <item>Jovan Milak</item>
    </derivirana_varijabla>
  </DomainObject.Predmet.OstaliListNazivFormated>
  <DomainObject.Predmet.OstaliListNazivFormatedOIB>
    <izvorni_sadrzaj>
      <item>Jovan Milak, OIB 25547577182</item>
    </izvorni_sadrzaj>
    <derivirana_varijabla naziv="DomainObject.Predmet.OstaliListNazivFormatedOIB_1">
      <item>Jovan Milak, OIB 25547577182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METAL MILAK j.d.o.o. za građenje i trgovinu, OIB 05502745438, Hrvatskih Generala 10, 22300 Knin</izvorni_sadrzaj>
    <derivirana_varijabla naziv="DomainObject.Predmet.ProtustrankaIDrugiAdressOIB_1">METAL MILAK j.d.o.o. za građenje i trgovinu, OIB 05502745438, Hrvatskih Generala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MILAK j.d.o.o. za građenje i trgovinu</item>
      <item>Jovan Milak</item>
    </izvorni_sadrzaj>
    <derivirana_varijabla naziv="DomainObject.Predmet.SudioniciListNaziv_1">
      <item>Financijska agencija</item>
      <item>METAL MILAK j.d.o.o. za građenje i trgovinu</item>
      <item>Jovan Milak</item>
    </derivirana_varijabla>
  </DomainObject.Predmet.SudioniciListNaziv>
  <DomainObject.Predmet.SudioniciListAdressOIB>
    <izvorni_sadrzaj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izvorni_sadrzaj>
    <derivirana_varijabla naziv="DomainObject.Predmet.SudioniciListAdressOIB_1"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  <item>, OIB 25547577182</item>
    </izvorni_sadrzaj>
    <derivirana_varijabla naziv="DomainObject.Predmet.SudioniciListNazivOIB_1">
      <item>, OIB 85821130368</item>
      <item>, OIB 05502745438</item>
      <item>, OIB 25547577182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1707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2017-09-21T06:49:00Z</dcterms:created>
  <dc:creator>Ardena Bajlo</dc:creator>
  <cp:lastModifiedBy>Ante Rubelj</cp:lastModifiedBy>
  <cp:lastPrinted>2017-09-28T08:37:00Z</cp:lastPrinted>
  <dcterms:modified xmlns:xsi="http://www.w3.org/2001/XMLSchema-instance" xsi:type="dcterms:W3CDTF">2017-09-28T12:48:00Z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