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9152eb2" w14:paraId="9152eb2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B41B9A">
        <w:rPr>
          <w:sz w:val="24"/>
          <w:szCs w:val="24"/>
        </w:rPr>
        <w:t>1670/2016</w:t>
      </w:r>
      <w:r>
        <w:rPr>
          <w:sz w:val="24"/>
          <w:szCs w:val="24"/>
        </w:rPr>
        <w:t>-</w:t>
      </w:r>
      <w:r w:rsidR="008C08F9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B41B9A">
        <w:t>UREDNI URED d.o.o., Kijevska 5, Split, OIB: 16169973780</w:t>
      </w:r>
      <w:r w:rsidR="009D4BCE">
        <w:t xml:space="preserve">, </w:t>
      </w:r>
      <w:r w:rsidR="008C08F9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B41B9A">
        <w:t>UREDNI URED d.o.o., Kijevska 5, Split, OIB: 16169973780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41B9A">
        <w:t>16. KOLOVOZA 2016.</w:t>
      </w:r>
      <w:r>
        <w:t xml:space="preserve">. zahtjev za provedbu skraćenog stečajnog postupka nad </w:t>
      </w:r>
      <w:r w:rsidR="00B41B9A">
        <w:t>UREDNI URED d.o.o., Kijevska 5, Split, OIB: 16169973780</w:t>
      </w:r>
      <w:r>
        <w:t xml:space="preserve">, navodeći da dužnik nema zaposlenih, a da na dan </w:t>
      </w:r>
      <w:r w:rsidR="00FC0086">
        <w:t>1</w:t>
      </w:r>
      <w:r w:rsidR="00B41B9A">
        <w:t>1. kolovoza 2016</w:t>
      </w:r>
      <w:r>
        <w:t xml:space="preserve">. u Očevidniku redoslijeda osnova za plaćanje, ima evidentirane neizvršene osnove za plaćanje u neprekinutom razdoblju od </w:t>
      </w:r>
      <w:r w:rsidR="00B41B9A">
        <w:t>120</w:t>
      </w:r>
      <w:r>
        <w:t xml:space="preserve"> dana, u ukupnom iznosu od </w:t>
      </w:r>
      <w:r w:rsidR="00B41B9A">
        <w:t>284.649,15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B41B9A">
        <w:t>6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lastRenderedPageBreak/>
        <w:t xml:space="preserve">Odredbom članka 431. SZ </w:t>
      </w:r>
      <w:r w:rsidR="009D4BCE">
        <w:t>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B41B9A">
        <w:t>9-11</w:t>
      </w:r>
      <w:r>
        <w:t xml:space="preserve"> spisa) uz koji je dostavio dokaze o postojanju tražbine (list </w:t>
      </w:r>
      <w:r w:rsidR="00B41B9A">
        <w:t>12-13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8C08F9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7549FD">
      <w:pPr>
        <w:ind w:left="6480"/>
        <w:jc w:val="center"/>
      </w:pPr>
      <w:r>
        <w:t>Katarina Mikulić</w:t>
      </w:r>
      <w:r w:rsidR="007549FD">
        <w:t>,v.r.</w:t>
      </w:r>
    </w:p>
    <w:p w:rsidRDefault="007549FD" w:rsidP="007549FD" w:rsidR="007549FD">
      <w:pPr>
        <w:jc w:val="right"/>
      </w:pPr>
      <w:r>
        <w:t>za točnost otpravka-ovlašteni službenik</w:t>
      </w:r>
    </w:p>
    <w:p w:rsidRDefault="007549FD" w:rsidP="009D4BCE" w:rsidR="009D4BCE">
      <w:pPr>
        <w:ind w:left="6480"/>
        <w:jc w:val="center"/>
      </w:pPr>
      <w:r>
        <w:t xml:space="preserve">Ivana Hajder </w:t>
      </w:r>
      <w:r w:rsidR="008F17F7"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7549FD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2F1E6C">
          <w:rPr>
            <w:sz w:val="24"/>
            <w:szCs w:val="24"/>
          </w:rPr>
          <w:t>1</w:t>
        </w:r>
        <w:r w:rsidR="00B41B9A">
          <w:rPr>
            <w:sz w:val="24"/>
            <w:szCs w:val="24"/>
          </w:rPr>
          <w:t>670/2016</w:t>
        </w:r>
        <w:r>
          <w:rPr>
            <w:sz w:val="24"/>
            <w:szCs w:val="24"/>
          </w:rPr>
          <w:t>-</w:t>
        </w:r>
        <w:r w:rsidR="008C08F9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7549FD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2F1E6C"/>
    <w:rsid w:val="003C2F22"/>
    <w:rsid w:val="00417EA6"/>
    <w:rsid w:val="0071519E"/>
    <w:rsid w:val="007549FD"/>
    <w:rsid w:val="007F7A84"/>
    <w:rsid w:val="00814EDB"/>
    <w:rsid w:val="00815142"/>
    <w:rsid w:val="00853B3E"/>
    <w:rsid w:val="008860AB"/>
    <w:rsid w:val="008C08F9"/>
    <w:rsid w:val="008F17F7"/>
    <w:rsid w:val="00981D37"/>
    <w:rsid w:val="009D4BCE"/>
    <w:rsid w:val="00A51DE9"/>
    <w:rsid w:val="00B2112A"/>
    <w:rsid w:val="00B41B9A"/>
    <w:rsid w:val="00B7506F"/>
    <w:rsid w:val="00D778AF"/>
    <w:rsid w:val="00D8632A"/>
    <w:rsid w:val="00DD0D50"/>
    <w:rsid w:val="00DF2346"/>
    <w:rsid w:val="00E62B05"/>
    <w:rsid w:val="00EB6A52"/>
    <w:rsid w:val="00F2599E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UREDNI URED d.o.o. za trgovinu</izvorni_sadrzaj>
    <derivirana_varijabla naziv="DomainObject.Predmet.ProtustrankaFormated_1">  UREDNI URED d.o.o. za trgovinu</derivirana_varijabla>
  </DomainObject.Predmet.ProtustrankaFormated>
  <DomainObject.Predmet.ProtustrankaFormatedOIB>
    <izvorni_sadrzaj>  UREDNI URED d.o.o. za trgovinu, OIB 16169973780</izvorni_sadrzaj>
    <derivirana_varijabla naziv="DomainObject.Predmet.ProtustrankaFormatedOIB_1">  UREDNI URED d.o.o. za trgovinu, OIB 16169973780</derivirana_varijabla>
  </DomainObject.Predmet.ProtustrankaFormatedOIB>
  <DomainObject.Predmet.ProtustrankaFormatedWithAdress>
    <izvorni_sadrzaj> UREDNI URED d.o.o. za trgovinu, Kijevska 5, 21000 Split</izvorni_sadrzaj>
    <derivirana_varijabla naziv="DomainObject.Predmet.ProtustrankaFormatedWithAdress_1"> UREDNI URED d.o.o. za trgovinu, Kijevska 5, 21000 Split</derivirana_varijabla>
  </DomainObject.Predmet.ProtustrankaFormatedWithAdress>
  <DomainObject.Predmet.ProtustrankaFormatedWithAdressOIB>
    <izvorni_sadrzaj> UREDNI URED d.o.o. za trgovinu, OIB 16169973780, Kijevska 5, 21000 Split</izvorni_sadrzaj>
    <derivirana_varijabla naziv="DomainObject.Predmet.ProtustrankaFormatedWithAdressOIB_1"> UREDNI URED d.o.o. za trgovinu, OIB 16169973780, Kijevska 5, 21000 Split</derivirana_varijabla>
  </DomainObject.Predmet.ProtustrankaFormatedWithAdressOIB>
  <DomainObject.Predmet.ProtustrankaWithAdress>
    <izvorni_sadrzaj>UREDNI URED d.o.o. za trgovinu Kijevska 5, 21000 Split</izvorni_sadrzaj>
    <derivirana_varijabla naziv="DomainObject.Predmet.ProtustrankaWithAdress_1">UREDNI URED d.o.o. za trgovinu Kijevska 5, 21000 Split</derivirana_varijabla>
  </DomainObject.Predmet.ProtustrankaWithAdress>
  <DomainObject.Predmet.ProtustrankaWithAdressOIB>
    <izvorni_sadrzaj>UREDNI URED d.o.o. za trgovinu, OIB 16169973780, Kijevska 5, 21000 Split</izvorni_sadrzaj>
    <derivirana_varijabla naziv="DomainObject.Predmet.ProtustrankaWithAdressOIB_1">UREDNI URED d.o.o. za trgovinu, OIB 16169973780, Kijevska 5, 21000 Split</derivirana_varijabla>
  </DomainObject.Predmet.ProtustrankaWithAdressOIB>
  <DomainObject.Predmet.ProtustrankaNazivFormated>
    <izvorni_sadrzaj>UREDNI URED d.o.o. za trgovinu</izvorni_sadrzaj>
    <derivirana_varijabla naziv="DomainObject.Predmet.ProtustrankaNazivFormated_1">UREDNI URED d.o.o. za trgovinu</derivirana_varijabla>
  </DomainObject.Predmet.ProtustrankaNazivFormated>
  <DomainObject.Predmet.ProtustrankaNazivFormatedOIB>
    <izvorni_sadrzaj>UREDNI URED d.o.o. za trgovinu, OIB 16169973780</izvorni_sadrzaj>
    <derivirana_varijabla naziv="DomainObject.Predmet.ProtustrankaNazivFormatedOIB_1">UREDNI URED d.o.o. za trgovinu, OIB 16169973780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284649.15</izvorni_sadrzaj>
    <derivirana_varijabla naziv="DomainObject.Predmet.TrenutnaVrijednost_1">284649.15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UREDNI URED d.o.o. za trgovinu</item>
    </izvorni_sadrzaj>
    <derivirana_varijabla naziv="DomainObject.Predmet.ProtuStrankaListFormated_1">
      <item>UREDNI URED d.o.o. za trgovinu</item>
    </derivirana_varijabla>
  </DomainObject.Predmet.ProtuStrankaListFormated>
  <DomainObject.Predmet.ProtuStrankaListFormatedOIB>
    <izvorni_sadrzaj>
      <item>UREDNI URED d.o.o. za trgovinu, OIB 16169973780</item>
    </izvorni_sadrzaj>
    <derivirana_varijabla naziv="DomainObject.Predmet.ProtuStrankaListFormatedOIB_1">
      <item>UREDNI URED d.o.o. za trgovinu, OIB 16169973780</item>
    </derivirana_varijabla>
  </DomainObject.Predmet.ProtuStrankaListFormatedOIB>
  <DomainObject.Predmet.ProtuStrankaListFormatedWithAdress>
    <izvorni_sadrzaj>
      <item>UREDNI URED d.o.o. za trgovinu, Kijevska 5, 21000 Split</item>
    </izvorni_sadrzaj>
    <derivirana_varijabla naziv="DomainObject.Predmet.ProtuStrankaListFormatedWithAdress_1">
      <item>UREDNI URED d.o.o. za trgovinu, Kijevska 5, 21000 Split</item>
    </derivirana_varijabla>
  </DomainObject.Predmet.ProtuStrankaListFormatedWithAdress>
  <DomainObject.Predmet.ProtuStrankaListFormatedWithAdressOIB>
    <izvorni_sadrzaj>
      <item>UREDNI URED d.o.o. za trgovinu, OIB 16169973780, Kijevska 5, 21000 Split</item>
    </izvorni_sadrzaj>
    <derivirana_varijabla naziv="DomainObject.Predmet.ProtuStrankaListFormatedWithAdressOIB_1">
      <item>UREDNI URED d.o.o. za trgovinu, OIB 16169973780, Kijevska 5, 21000 Split</item>
    </derivirana_varijabla>
  </DomainObject.Predmet.ProtuStrankaListFormatedWithAdressOIB>
  <DomainObject.Predmet.ProtuStrankaListNazivFormated>
    <izvorni_sadrzaj>
      <item>UREDNI URED d.o.o. za trgovinu</item>
    </izvorni_sadrzaj>
    <derivirana_varijabla naziv="DomainObject.Predmet.ProtuStrankaListNazivFormated_1">
      <item>UREDNI URED d.o.o. za trgovinu</item>
    </derivirana_varijabla>
  </DomainObject.Predmet.ProtuStrankaListNazivFormated>
  <DomainObject.Predmet.ProtuStrankaListNazivFormatedOIB>
    <izvorni_sadrzaj>
      <item>UREDNI URED d.o.o. za trgovinu, OIB 16169973780</item>
    </izvorni_sadrzaj>
    <derivirana_varijabla naziv="DomainObject.Predmet.ProtuStrankaListNazivFormatedOIB_1">
      <item>UREDNI URED d.o.o. za trgovinu, OIB 16169973780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UREDNI URED d.o.o. za trgovinu</izvorni_sadrzaj>
    <derivirana_varijabla naziv="DomainObject.Predmet.ProtustrankaIDrugi_1">UREDNI URED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UREDNI URED d.o.o. za trgovinu, OIB 16169973780, Kijevska 5, 21000 Split</izvorni_sadrzaj>
    <derivirana_varijabla naziv="DomainObject.Predmet.ProtustrankaIDrugiAdressOIB_1">UREDNI URED d.o.o. za trgovinu, OIB 16169973780, Kijevska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UREDNI URED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UREDNI URED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UREDNI URED d.o.o. za trgovinu, OIB 16169973780, Kijevska 5,21000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UREDNI URED d.o.o. za trgovinu, OIB 16169973780, Kijevska 5,21000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16169973780</item>
      <item>, OIB 85821130368</item>
      <item>, OIB 18683136487</item>
      <item>, OIB null</item>
    </izvorni_sadrzaj>
    <derivirana_varijabla naziv="DomainObject.Predmet.SudioniciListNazivOIB_1">
      <item>, OIB 16169973780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3301</properties:Characters>
  <properties:Lines>69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2018-06-07T11:08:00Z</cp:lastPrinted>
  <dcterms:modified xmlns:xsi="http://www.w3.org/2001/XMLSchema-instance" xsi:type="dcterms:W3CDTF">2018-06-07T11:08:00Z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