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5e8f6c4" w14:paraId="5e8f6c4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9525EF">
        <w:rPr>
          <w:rFonts w:cs="Times New Roman" w:hAnsi="Times New Roman" w:ascii="Times New Roman"/>
          <w:sz w:val="24"/>
          <w:szCs w:val="24"/>
        </w:rPr>
        <w:t>5935</w:t>
      </w:r>
      <w:r w:rsidR="00A75756">
        <w:rPr>
          <w:rFonts w:cs="Times New Roman" w:hAnsi="Times New Roman" w:ascii="Times New Roman"/>
          <w:sz w:val="24"/>
          <w:szCs w:val="24"/>
        </w:rPr>
        <w:t>/16</w:t>
      </w:r>
      <w:r w:rsidR="0049485C">
        <w:rPr>
          <w:rFonts w:cs="Times New Roman" w:hAnsi="Times New Roman" w:ascii="Times New Roman"/>
          <w:sz w:val="24"/>
          <w:szCs w:val="24"/>
        </w:rPr>
        <w:t>-8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A75756">
        <w:rPr>
          <w:rFonts w:cs="Times New Roman" w:hAnsi="Times New Roman" w:ascii="Times New Roman"/>
          <w:sz w:val="24"/>
          <w:szCs w:val="24"/>
        </w:rPr>
        <w:t>pred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</w:t>
      </w:r>
      <w:r w:rsidR="00A13827">
        <w:rPr>
          <w:rFonts w:cs="Times New Roman" w:hAnsi="Times New Roman" w:ascii="Times New Roman"/>
          <w:sz w:val="24"/>
          <w:szCs w:val="24"/>
        </w:rPr>
        <w:t xml:space="preserve">imovinom </w:t>
      </w:r>
      <w:r w:rsidRPr="00CB38D1">
        <w:rPr>
          <w:rFonts w:cs="Times New Roman" w:hAnsi="Times New Roman" w:ascii="Times New Roman"/>
          <w:sz w:val="24"/>
          <w:szCs w:val="24"/>
        </w:rPr>
        <w:t>dužnik</w:t>
      </w:r>
      <w:r w:rsidR="00A13827">
        <w:rPr>
          <w:rFonts w:cs="Times New Roman" w:hAnsi="Times New Roman" w:ascii="Times New Roman"/>
          <w:sz w:val="24"/>
          <w:szCs w:val="24"/>
        </w:rPr>
        <w:t>a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9525EF">
        <w:rPr>
          <w:rFonts w:cs="Times New Roman" w:hAnsi="Times New Roman" w:ascii="Times New Roman"/>
          <w:sz w:val="24"/>
          <w:szCs w:val="24"/>
        </w:rPr>
        <w:t>Mirk</w:t>
      </w:r>
      <w:r w:rsidR="00A13827">
        <w:rPr>
          <w:rFonts w:cs="Times New Roman" w:hAnsi="Times New Roman" w:ascii="Times New Roman"/>
          <w:sz w:val="24"/>
          <w:szCs w:val="24"/>
        </w:rPr>
        <w:t>a</w:t>
      </w:r>
      <w:r w:rsidR="009525EF">
        <w:rPr>
          <w:rFonts w:cs="Times New Roman" w:hAnsi="Times New Roman" w:ascii="Times New Roman"/>
          <w:sz w:val="24"/>
          <w:szCs w:val="24"/>
        </w:rPr>
        <w:t xml:space="preserve"> Vojnović</w:t>
      </w:r>
      <w:r w:rsidR="00A13827">
        <w:rPr>
          <w:rFonts w:cs="Times New Roman" w:hAnsi="Times New Roman" w:ascii="Times New Roman"/>
          <w:sz w:val="24"/>
          <w:szCs w:val="24"/>
        </w:rPr>
        <w:t>a</w:t>
      </w:r>
      <w:r w:rsidR="009525EF">
        <w:rPr>
          <w:rFonts w:cs="Times New Roman" w:hAnsi="Times New Roman" w:ascii="Times New Roman"/>
          <w:sz w:val="24"/>
          <w:szCs w:val="24"/>
        </w:rPr>
        <w:t>, vl. JURATEX UNDERWEAR Obrt za proizvodnju, trgovinu i prijevoz, Samobor, Draganje Selo 5/G, OIB: 81898769219</w:t>
      </w:r>
      <w:r w:rsidR="00A75756">
        <w:rPr>
          <w:rFonts w:cs="Times New Roman" w:hAnsi="Times New Roman" w:ascii="Times New Roman"/>
          <w:sz w:val="24"/>
          <w:szCs w:val="24"/>
        </w:rPr>
        <w:t xml:space="preserve">, pokrenutom na prijedlog dužnika, </w:t>
      </w:r>
      <w:r w:rsidR="00951572">
        <w:rPr>
          <w:rFonts w:cs="Times New Roman" w:hAnsi="Times New Roman" w:ascii="Times New Roman"/>
          <w:sz w:val="24"/>
          <w:szCs w:val="24"/>
        </w:rPr>
        <w:t xml:space="preserve">28. studenoga </w:t>
      </w:r>
      <w:r w:rsidR="00BF0F33">
        <w:rPr>
          <w:rFonts w:cs="Times New Roman" w:hAnsi="Times New Roman" w:ascii="Times New Roman"/>
          <w:sz w:val="24"/>
          <w:szCs w:val="24"/>
        </w:rPr>
        <w:t xml:space="preserve">2016.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A13827" w:rsidR="003A416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951572">
        <w:rPr>
          <w:rFonts w:cs="Times New Roman" w:hAnsi="Times New Roman" w:ascii="Times New Roman"/>
          <w:sz w:val="24"/>
          <w:szCs w:val="24"/>
        </w:rPr>
        <w:t xml:space="preserve"> Z</w:t>
      </w:r>
      <w:r w:rsidR="00540E77">
        <w:rPr>
          <w:rFonts w:cs="Times New Roman" w:hAnsi="Times New Roman" w:ascii="Times New Roman"/>
          <w:sz w:val="24"/>
          <w:szCs w:val="24"/>
        </w:rPr>
        <w:t>denko Bešlić iz Slavonskog Broda, P. Krešim</w:t>
      </w:r>
      <w:r w:rsidR="00951572">
        <w:rPr>
          <w:rFonts w:cs="Times New Roman" w:hAnsi="Times New Roman" w:ascii="Times New Roman"/>
          <w:sz w:val="24"/>
          <w:szCs w:val="24"/>
        </w:rPr>
        <w:t>ira IV. br. 4, OIB: 40568270984 razrješuje se dužnosti povjerenika u ovom postupku, na osobni zahtjev.</w:t>
      </w:r>
    </w:p>
    <w:p w:rsidRDefault="00951572" w:rsidP="00A13827" w:rsidR="00951572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II. Za povjerenika imenuje se Dragutin Ježić iz Zagreba, Česmičkoga 10, OIB: 50868688359.</w:t>
      </w:r>
    </w:p>
    <w:p w:rsidRDefault="00951572" w:rsidP="00A13827" w:rsidR="00717835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</w:t>
      </w:r>
      <w:r w:rsidR="00717835">
        <w:rPr>
          <w:rFonts w:cs="Times New Roman" w:hAnsi="Times New Roman" w:ascii="Times New Roman"/>
          <w:sz w:val="24"/>
          <w:szCs w:val="24"/>
        </w:rPr>
        <w:t>II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1F3D41">
        <w:rPr>
          <w:rFonts w:cs="Times New Roman" w:hAnsi="Times New Roman" w:ascii="Times New Roman"/>
          <w:sz w:val="24"/>
          <w:szCs w:val="24"/>
        </w:rPr>
        <w:t xml:space="preserve">zabilježit će se u obrtnom </w:t>
      </w:r>
      <w:r>
        <w:rPr>
          <w:rFonts w:cs="Times New Roman" w:hAnsi="Times New Roman" w:ascii="Times New Roman"/>
          <w:sz w:val="24"/>
          <w:szCs w:val="24"/>
        </w:rPr>
        <w:t>registr</w:t>
      </w:r>
      <w:r w:rsidR="001F3D41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, objaviti na e-Oglasnoj ploči te dostaviti Ministarstvu pravosuđa. 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911492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951572" w:rsidP="00F65C40" w:rsidR="0095157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Za povjerenika u ovom predstečajnom postupku rješenjem broj St-5935/16 od 15. studenoga 2016. imenovan je Zdenko Bešlić iz Slavonskog Broda.</w:t>
      </w:r>
      <w:r w:rsidRPr="0095157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Imenovanje povjerenika izvršeno je automatski sukladno članku </w:t>
      </w:r>
      <w:r w:rsidR="0041038F">
        <w:rPr>
          <w:rFonts w:cs="Times New Roman" w:hAnsi="Times New Roman" w:ascii="Times New Roman"/>
          <w:sz w:val="24"/>
          <w:szCs w:val="24"/>
        </w:rPr>
        <w:t>23. stavak 3</w:t>
      </w:r>
      <w:r>
        <w:rPr>
          <w:rFonts w:cs="Times New Roman" w:hAnsi="Times New Roman" w:ascii="Times New Roman"/>
          <w:sz w:val="24"/>
          <w:szCs w:val="24"/>
        </w:rPr>
        <w:t>. Steč</w:t>
      </w:r>
      <w:r w:rsidR="0041038F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>jnog zakona (NN 71/15; nastavno: SZ) u svezi s člankom 84. stavak 1. SZ, metodom slučajnog odabira od strane računala.</w:t>
      </w:r>
    </w:p>
    <w:p w:rsidRDefault="00951572" w:rsidP="00F65C40" w:rsidR="0095157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51572" w:rsidP="00F65C40" w:rsidR="0095157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Potom je Zdenko Bešlić podneskom od 24. studenoga 2016. podnio sudu zahtjev za razrješenjem </w:t>
      </w:r>
      <w:r w:rsidR="003423A6" w:rsidRPr="00CB38D1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od dužnosti povjerenika obrazlažući isti zdravstvenim razlozima te predočivši liječničku potvrdu Ordinacije opće medicine Marice Tonkić-Vuksan, dr. med. iz Slavonskog Broda. U liječničkoj potvrdi se navodi da "obzirom na navedenu dijagnozu i proces liječenja pacijent nije spos</w:t>
      </w:r>
      <w:r w:rsidR="0041038F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ban voditi pojedine stečajne postupke kod suda."</w:t>
      </w:r>
    </w:p>
    <w:p w:rsidRDefault="00951572" w:rsidP="00F65C40" w:rsidR="0095157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1038F" w:rsidP="00F65C40" w:rsidR="0095157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Uvažavajući navedeni liječnički nalaz, ovaj sud je prihvatio zahtjev za razrješenjem imenovanog povjerenika, slijedom čega je temeljem članka 91. stavak 5. SZ riješeno kao u stavku I. izreke.</w:t>
      </w:r>
    </w:p>
    <w:p w:rsidRDefault="0041038F" w:rsidP="00F65C40" w:rsidR="004103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1038F" w:rsidP="0041038F" w:rsidR="00EE302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Imenovanje novog povjerenika Dragutina Ježića iz Zagreba ponovno je izvršeno automatskom dodjelom </w:t>
      </w:r>
      <w:r w:rsidRPr="0041038F">
        <w:rPr>
          <w:rFonts w:cs="Times New Roman" w:hAnsi="Times New Roman" w:ascii="Times New Roman"/>
          <w:sz w:val="24"/>
          <w:szCs w:val="24"/>
        </w:rPr>
        <w:t xml:space="preserve">sukladno članku </w:t>
      </w:r>
      <w:r>
        <w:rPr>
          <w:rFonts w:cs="Times New Roman" w:hAnsi="Times New Roman" w:ascii="Times New Roman"/>
          <w:sz w:val="24"/>
          <w:szCs w:val="24"/>
        </w:rPr>
        <w:t>23. stavak 3</w:t>
      </w:r>
      <w:r w:rsidRPr="0041038F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SZ </w:t>
      </w:r>
      <w:r w:rsidRPr="0041038F">
        <w:rPr>
          <w:rFonts w:cs="Times New Roman" w:hAnsi="Times New Roman" w:ascii="Times New Roman"/>
          <w:sz w:val="24"/>
          <w:szCs w:val="24"/>
        </w:rPr>
        <w:t>u svezi s člankom 84. stavak 1. SZ, metodom slučajnog odabira od strane računala.</w:t>
      </w:r>
    </w:p>
    <w:p w:rsidRDefault="0041038F" w:rsidP="0041038F" w:rsidR="0041038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1F3D41">
        <w:rPr>
          <w:rFonts w:cs="Times New Roman" w:hAnsi="Times New Roman" w:ascii="Times New Roman"/>
          <w:sz w:val="24"/>
          <w:szCs w:val="24"/>
        </w:rPr>
        <w:t>Slijedom navedenog riješeno je kao u izreci.</w:t>
      </w:r>
    </w:p>
    <w:p w:rsidRDefault="001F3D41" w:rsidP="0041038F" w:rsidR="001F3D41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1F3D41">
        <w:rPr>
          <w:rFonts w:cs="Times New Roman" w:hAnsi="Times New Roman" w:ascii="Times New Roman"/>
          <w:sz w:val="24"/>
          <w:szCs w:val="24"/>
        </w:rPr>
        <w:t>28</w:t>
      </w:r>
      <w:r w:rsidR="00EE3022">
        <w:rPr>
          <w:rFonts w:cs="Times New Roman" w:hAnsi="Times New Roman" w:ascii="Times New Roman"/>
          <w:sz w:val="24"/>
          <w:szCs w:val="24"/>
        </w:rPr>
        <w:t xml:space="preserve">. </w:t>
      </w:r>
      <w:r w:rsidR="00A13827">
        <w:rPr>
          <w:rFonts w:cs="Times New Roman" w:hAnsi="Times New Roman" w:ascii="Times New Roman"/>
          <w:sz w:val="24"/>
          <w:szCs w:val="24"/>
        </w:rPr>
        <w:t>studenoga</w:t>
      </w:r>
      <w:r w:rsidR="00EE3022">
        <w:rPr>
          <w:rFonts w:cs="Times New Roman" w:hAnsi="Times New Roman" w:ascii="Times New Roman"/>
          <w:sz w:val="24"/>
          <w:szCs w:val="24"/>
        </w:rPr>
        <w:t xml:space="preserve">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49485C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1F3D41" w:rsidP="001E470B" w:rsidR="001F3D41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F3D41">
        <w:rPr>
          <w:rFonts w:cs="Times New Roman" w:hAnsi="Times New Roman" w:ascii="Times New Roman"/>
          <w:sz w:val="24"/>
          <w:szCs w:val="24"/>
        </w:rPr>
        <w:t xml:space="preserve">dopuštena je </w:t>
      </w:r>
      <w:r w:rsidR="00457636">
        <w:rPr>
          <w:rFonts w:cs="Times New Roman" w:hAnsi="Times New Roman" w:ascii="Times New Roman"/>
          <w:sz w:val="24"/>
          <w:szCs w:val="24"/>
        </w:rPr>
        <w:t xml:space="preserve">žalba </w:t>
      </w:r>
      <w:r w:rsidR="001F3D41">
        <w:rPr>
          <w:rFonts w:cs="Times New Roman" w:hAnsi="Times New Roman" w:ascii="Times New Roman"/>
          <w:sz w:val="24"/>
          <w:szCs w:val="24"/>
        </w:rPr>
        <w:t xml:space="preserve">u roku osam dana, koja se podnosi ovome sudu, u tri primjerka. </w:t>
      </w:r>
      <w:r w:rsidR="00457636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9485C" w:rsidR="0049485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9485C" w:rsidR="0049485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49485C" w:rsidR="0049485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49485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9485C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49485C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49485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9485C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49485C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1F3D41" w:rsidP="006F5244" w:rsidR="001E4E5F" w:rsidRPr="0049485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9485C">
        <w:rPr>
          <w:rFonts w:cs="Times New Roman" w:hAnsi="Times New Roman" w:ascii="Times New Roman"/>
          <w:color w:themeColor="background1" w:val="FFFFFF"/>
          <w:sz w:val="24"/>
          <w:szCs w:val="24"/>
        </w:rPr>
        <w:t>Zdenko Bešlić, Slavonski Brod, P. Krešimira IV. br. 4.</w:t>
      </w:r>
    </w:p>
    <w:p w:rsidRDefault="001F3D41" w:rsidP="006F5244" w:rsidR="001F3D41" w:rsidRPr="0049485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9485C">
        <w:rPr>
          <w:rFonts w:cs="Times New Roman" w:hAnsi="Times New Roman" w:ascii="Times New Roman"/>
          <w:color w:themeColor="background1" w:val="FFFFFF"/>
          <w:sz w:val="24"/>
          <w:szCs w:val="24"/>
        </w:rPr>
        <w:t>Dragutin Ježić, Zagreb, Česmičkoga 10</w:t>
      </w:r>
    </w:p>
    <w:p w:rsidRDefault="00BF0F33" w:rsidP="006F5244" w:rsidR="007F2918" w:rsidRPr="0049485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9485C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49485C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1F3D41" w:rsidP="001E4E5F" w:rsidR="007F2918" w:rsidRPr="0049485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9485C">
        <w:rPr>
          <w:rFonts w:cs="Times New Roman" w:hAnsi="Times New Roman" w:ascii="Times New Roman"/>
          <w:color w:themeColor="background1" w:val="FFFFFF"/>
          <w:sz w:val="24"/>
          <w:szCs w:val="24"/>
        </w:rPr>
        <w:t>Obrtni</w:t>
      </w:r>
      <w:r w:rsidR="0028293E" w:rsidRPr="0049485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registar</w:t>
      </w:r>
      <w:r w:rsidRPr="0049485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9479C" w:rsidP="0029479C" w:rsidR="0029479C" w:rsidRPr="0049485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49485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9485C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49485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9485C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49485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9485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</w:t>
      </w:r>
      <w:r w:rsidR="00457636" w:rsidRPr="0049485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Spis  </w:t>
      </w:r>
      <w:r w:rsidR="00A13827" w:rsidRPr="0049485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 </w:t>
      </w:r>
      <w:r w:rsidR="00457636" w:rsidRPr="0049485C">
        <w:rPr>
          <w:rFonts w:cs="Times New Roman" w:hAnsi="Times New Roman" w:ascii="Times New Roman"/>
          <w:color w:themeColor="background1" w:val="FFFFFF"/>
          <w:sz w:val="24"/>
          <w:szCs w:val="24"/>
        </w:rPr>
        <w:t>roč. 1</w:t>
      </w:r>
      <w:r w:rsidR="00A13827" w:rsidRPr="0049485C">
        <w:rPr>
          <w:rFonts w:cs="Times New Roman" w:hAnsi="Times New Roman" w:ascii="Times New Roman"/>
          <w:color w:themeColor="background1" w:val="FFFFFF"/>
          <w:sz w:val="24"/>
          <w:szCs w:val="24"/>
        </w:rPr>
        <w:t>4</w:t>
      </w:r>
      <w:r w:rsidR="00457636" w:rsidRPr="0049485C">
        <w:rPr>
          <w:rFonts w:cs="Times New Roman" w:hAnsi="Times New Roman" w:ascii="Times New Roman"/>
          <w:color w:themeColor="background1" w:val="FFFFFF"/>
          <w:sz w:val="24"/>
          <w:szCs w:val="24"/>
        </w:rPr>
        <w:t>/X</w:t>
      </w:r>
      <w:r w:rsidR="00A13827" w:rsidRPr="0049485C">
        <w:rPr>
          <w:rFonts w:cs="Times New Roman" w:hAnsi="Times New Roman" w:ascii="Times New Roman"/>
          <w:color w:themeColor="background1" w:val="FFFFFF"/>
          <w:sz w:val="24"/>
          <w:szCs w:val="24"/>
        </w:rPr>
        <w:t>II</w:t>
      </w:r>
    </w:p>
    <w:p w:rsidRDefault="0029479C" w:rsidP="0029479C" w:rsidR="0029479C" w:rsidRPr="0049485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49485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9485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49485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49485C">
        <w:rPr>
          <w:rFonts w:cs="Times New Roman" w:hAnsi="Times New Roman" w:ascii="Times New Roman"/>
          <w:color w:themeColor="background1" w:val="FFFFFF"/>
          <w:sz w:val="24"/>
          <w:szCs w:val="24"/>
        </w:rPr>
        <w:t>Z,</w:t>
      </w:r>
      <w:r w:rsidR="00457636" w:rsidRPr="0049485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A13827" w:rsidRPr="0049485C">
        <w:rPr>
          <w:rFonts w:cs="Times New Roman" w:hAnsi="Times New Roman" w:ascii="Times New Roman"/>
          <w:color w:themeColor="background1" w:val="FFFFFF"/>
          <w:sz w:val="24"/>
          <w:szCs w:val="24"/>
        </w:rPr>
        <w:t>15.11.</w:t>
      </w:r>
      <w:r w:rsidR="00457636" w:rsidRPr="0049485C">
        <w:rPr>
          <w:rFonts w:cs="Times New Roman" w:hAnsi="Times New Roman" w:ascii="Times New Roman"/>
          <w:color w:themeColor="background1" w:val="FFFFFF"/>
          <w:sz w:val="24"/>
          <w:szCs w:val="24"/>
        </w:rPr>
        <w:t>16.</w:t>
      </w:r>
      <w:r w:rsidR="00BF0F33" w:rsidRPr="0049485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49485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49485C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622" w:rsidR="00A03622">
      <w:r>
        <w:separator/>
      </w:r>
    </w:p>
  </w:endnote>
  <w:endnote w:id="0" w:type="continuationSeparator">
    <w:p w:rsidRDefault="00A03622" w:rsidR="00A03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622" w:rsidR="00A03622">
      <w:r>
        <w:separator/>
      </w:r>
    </w:p>
  </w:footnote>
  <w:footnote w:id="0" w:type="continuationSeparator">
    <w:p w:rsidRDefault="00A03622" w:rsidR="00A036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DC7A04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45763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540E77">
      <w:rPr>
        <w:rFonts w:hAnsi="Times New Roman" w:ascii="Times New Roman"/>
      </w:rPr>
      <w:t>5935</w:t>
    </w:r>
    <w:r w:rsidR="00457636">
      <w:rPr>
        <w:rFonts w:hAnsi="Times New Roman" w:ascii="Times New Roman"/>
      </w:rPr>
      <w:t>/16</w:t>
    </w:r>
    <w:r w:rsidR="0049485C">
      <w:rPr>
        <w:rFonts w:hAnsi="Times New Roman" w:ascii="Times New Roman"/>
      </w:rPr>
      <w:t>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DB7"/>
    <w:rsid w:val="00006B18"/>
    <w:rsid w:val="00020BA4"/>
    <w:rsid w:val="00032919"/>
    <w:rsid w:val="0006417A"/>
    <w:rsid w:val="0006505A"/>
    <w:rsid w:val="00071D41"/>
    <w:rsid w:val="00082920"/>
    <w:rsid w:val="000921BA"/>
    <w:rsid w:val="000F17DB"/>
    <w:rsid w:val="00172FFB"/>
    <w:rsid w:val="001E470B"/>
    <w:rsid w:val="001E4E5F"/>
    <w:rsid w:val="001F3D41"/>
    <w:rsid w:val="00235AAE"/>
    <w:rsid w:val="00281E63"/>
    <w:rsid w:val="0028293E"/>
    <w:rsid w:val="0029479C"/>
    <w:rsid w:val="002A4524"/>
    <w:rsid w:val="002E06D4"/>
    <w:rsid w:val="00320107"/>
    <w:rsid w:val="003423A6"/>
    <w:rsid w:val="0036341C"/>
    <w:rsid w:val="00364979"/>
    <w:rsid w:val="00366457"/>
    <w:rsid w:val="003A4160"/>
    <w:rsid w:val="003A6B3A"/>
    <w:rsid w:val="003B4CA6"/>
    <w:rsid w:val="003C6959"/>
    <w:rsid w:val="003E367D"/>
    <w:rsid w:val="0041038F"/>
    <w:rsid w:val="004155FA"/>
    <w:rsid w:val="00457636"/>
    <w:rsid w:val="00473DB3"/>
    <w:rsid w:val="0049485C"/>
    <w:rsid w:val="004B074A"/>
    <w:rsid w:val="004C6564"/>
    <w:rsid w:val="004E5730"/>
    <w:rsid w:val="00506E1E"/>
    <w:rsid w:val="00514022"/>
    <w:rsid w:val="005272EF"/>
    <w:rsid w:val="00540E77"/>
    <w:rsid w:val="005774B3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17835"/>
    <w:rsid w:val="00727277"/>
    <w:rsid w:val="007519B3"/>
    <w:rsid w:val="00764AEE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2FB5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11492"/>
    <w:rsid w:val="009309AC"/>
    <w:rsid w:val="009376BE"/>
    <w:rsid w:val="00951572"/>
    <w:rsid w:val="009525EF"/>
    <w:rsid w:val="00953DED"/>
    <w:rsid w:val="00981BDB"/>
    <w:rsid w:val="009C0C60"/>
    <w:rsid w:val="009D0ED3"/>
    <w:rsid w:val="009F0284"/>
    <w:rsid w:val="009F3306"/>
    <w:rsid w:val="00A03622"/>
    <w:rsid w:val="00A13827"/>
    <w:rsid w:val="00A16088"/>
    <w:rsid w:val="00A26151"/>
    <w:rsid w:val="00A26EAF"/>
    <w:rsid w:val="00A75756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3DB7"/>
    <w:rsid w:val="00C66946"/>
    <w:rsid w:val="00C83AC2"/>
    <w:rsid w:val="00C85527"/>
    <w:rsid w:val="00CA22FE"/>
    <w:rsid w:val="00CA47CF"/>
    <w:rsid w:val="00CB38D1"/>
    <w:rsid w:val="00CE6259"/>
    <w:rsid w:val="00D047B2"/>
    <w:rsid w:val="00D12600"/>
    <w:rsid w:val="00D373D4"/>
    <w:rsid w:val="00D74871"/>
    <w:rsid w:val="00DA0460"/>
    <w:rsid w:val="00DC7A04"/>
    <w:rsid w:val="00E107B5"/>
    <w:rsid w:val="00EC3908"/>
    <w:rsid w:val="00EC6731"/>
    <w:rsid w:val="00EC6B97"/>
    <w:rsid w:val="00ED3C87"/>
    <w:rsid w:val="00EE3022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7A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A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A0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A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A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7A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A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A0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A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A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5935</izvorni_sadrzaj>
    <derivirana_varijabla naziv="DomainObject.Predmet.Broj_1">5935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St-5935/2016</izvorni_sadrzaj>
    <derivirana_varijabla naziv="DomainObject.Predmet.OznakaBroj_1">St-5935/2016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Mirko Vojnović</izvorni_sadrzaj>
    <derivirana_varijabla naziv="DomainObject.Predmet.ProtustrankaFormated_1">  Mirko Vojnović</derivirana_varijabla>
  </DomainObject.Predmet.ProtustrankaFormated>
  <DomainObject.Predmet.ProtustrankaFormatedOIB>
    <izvorni_sadrzaj>  Mirko Vojnović, OIB 81898769219</izvorni_sadrzaj>
    <derivirana_varijabla naziv="DomainObject.Predmet.ProtustrankaFormatedOIB_1">  Mirko Vojnović, OIB 81898769219</derivirana_varijabla>
  </DomainObject.Predmet.ProtustrankaFormatedOIB>
  <DomainObject.Predmet.ProtustrankaFormatedWithAdress>
    <izvorni_sadrzaj> Mirko Vojnović, Ozaljska 87, 10000 Zagreb</izvorni_sadrzaj>
    <derivirana_varijabla naziv="DomainObject.Predmet.ProtustrankaFormatedWithAdress_1"> Mirko Vojnović, Ozaljska 87, 10000 Zagreb</derivirana_varijabla>
  </DomainObject.Predmet.ProtustrankaFormatedWithAdress>
  <DomainObject.Predmet.ProtustrankaFormatedWithAdressOIB>
    <izvorni_sadrzaj> Mirko Vojnović, OIB 81898769219, Ozaljska 87, 10000 Zagreb</izvorni_sadrzaj>
    <derivirana_varijabla naziv="DomainObject.Predmet.ProtustrankaFormatedWithAdressOIB_1"> Mirko Vojnović, OIB 81898769219, Ozaljska 87, 10000 Zagreb</derivirana_varijabla>
  </DomainObject.Predmet.ProtustrankaFormatedWithAdressOIB>
  <DomainObject.Predmet.ProtustrankaWithAdress>
    <izvorni_sadrzaj>Mirko Vojnović Ozaljska 87, 10000 Zagreb</izvorni_sadrzaj>
    <derivirana_varijabla naziv="DomainObject.Predmet.ProtustrankaWithAdress_1">Mirko Vojnović Ozaljska 87, 10000 Zagreb</derivirana_varijabla>
  </DomainObject.Predmet.ProtustrankaWithAdress>
  <DomainObject.Predmet.ProtustrankaWithAdressOIB>
    <izvorni_sadrzaj>Mirko Vojnović, OIB 81898769219, Ozaljska 87, 10000 Zagreb</izvorni_sadrzaj>
    <derivirana_varijabla naziv="DomainObject.Predmet.ProtustrankaWithAdressOIB_1">Mirko Vojnović, OIB 81898769219, Ozaljska 87, 10000 Zagreb</derivirana_varijabla>
  </DomainObject.Predmet.ProtustrankaWithAdressOIB>
  <DomainObject.Predmet.ProtustrankaNazivFormated>
    <izvorni_sadrzaj>Mirko Vojnović</izvorni_sadrzaj>
    <derivirana_varijabla naziv="DomainObject.Predmet.ProtustrankaNazivFormated_1">Mirko Vojnović</derivirana_varijabla>
  </DomainObject.Predmet.ProtustrankaNazivFormated>
  <DomainObject.Predmet.ProtustrankaNazivFormatedOIB>
    <izvorni_sadrzaj>Mirko Vojnović, OIB 81898769219</izvorni_sadrzaj>
    <derivirana_varijabla naziv="DomainObject.Predmet.ProtustrankaNazivFormatedOIB_1">Mirko Vojnović, OIB 81898769219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Vojnović</izvorni_sadrzaj>
    <derivirana_varijabla naziv="DomainObject.Predmet.StrankaFormated_1">  Mirko Vojnović</derivirana_varijabla>
  </DomainObject.Predmet.StrankaFormated>
  <DomainObject.Predmet.StrankaFormatedOIB>
    <izvorni_sadrzaj>  Mirko Vojnović, OIB 81898769219</izvorni_sadrzaj>
    <derivirana_varijabla naziv="DomainObject.Predmet.StrankaFormatedOIB_1">  Mirko Vojnović, OIB 81898769219</derivirana_varijabla>
  </DomainObject.Predmet.StrankaFormatedOIB>
  <DomainObject.Predmet.StrankaFormatedWithAdress>
    <izvorni_sadrzaj> Mirko Vojnović, Ozaljska 87, 10000 Zagreb</izvorni_sadrzaj>
    <derivirana_varijabla naziv="DomainObject.Predmet.StrankaFormatedWithAdress_1"> Mirko Vojnović, Ozaljska 87, 10000 Zagreb</derivirana_varijabla>
  </DomainObject.Predmet.StrankaFormatedWithAdress>
  <DomainObject.Predmet.StrankaFormatedWithAdressOIB>
    <izvorni_sadrzaj> Mirko Vojnović, OIB 81898769219, Ozaljska 87, 10000 Zagreb</izvorni_sadrzaj>
    <derivirana_varijabla naziv="DomainObject.Predmet.StrankaFormatedWithAdressOIB_1"> Mirko Vojnović, OIB 81898769219, Ozaljska 87, 10000 Zagreb</derivirana_varijabla>
  </DomainObject.Predmet.StrankaFormatedWithAdressOIB>
  <DomainObject.Predmet.StrankaWithAdress>
    <izvorni_sadrzaj>Mirko Vojnović Ozaljska 87,10000 Zagreb</izvorni_sadrzaj>
    <derivirana_varijabla naziv="DomainObject.Predmet.StrankaWithAdress_1">Mirko Vojnović Ozaljska 87,10000 Zagreb</derivirana_varijabla>
  </DomainObject.Predmet.StrankaWithAdress>
  <DomainObject.Predmet.StrankaWithAdressOIB>
    <izvorni_sadrzaj>Mirko Vojnović, OIB 81898769219, Ozaljska 87,10000 Zagreb</izvorni_sadrzaj>
    <derivirana_varijabla naziv="DomainObject.Predmet.StrankaWithAdressOIB_1">Mirko Vojnović, OIB 81898769219, Ozaljska 87,10000 Zagreb</derivirana_varijabla>
  </DomainObject.Predmet.StrankaWithAdressOIB>
  <DomainObject.Predmet.StrankaNazivFormated>
    <izvorni_sadrzaj>Mirko Vojnović</izvorni_sadrzaj>
    <derivirana_varijabla naziv="DomainObject.Predmet.StrankaNazivFormated_1">Mirko Vojnović</derivirana_varijabla>
  </DomainObject.Predmet.StrankaNazivFormated>
  <DomainObject.Predmet.StrankaNazivFormatedOIB>
    <izvorni_sadrzaj>Mirko Vojnović, OIB 81898769219</izvorni_sadrzaj>
    <derivirana_varijabla naziv="DomainObject.Predmet.StrankaNazivFormatedOIB_1">Mirko Vojnović, OIB 81898769219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Mirko Vojnović</item>
    </izvorni_sadrzaj>
    <derivirana_varijabla naziv="DomainObject.Predmet.StrankaListFormated_1">
      <item>Mirko Vojnović</item>
    </derivirana_varijabla>
  </DomainObject.Predmet.StrankaListFormated>
  <DomainObject.Predmet.StrankaListFormatedOIB>
    <izvorni_sadrzaj>
      <item>Mirko Vojnović, OIB 81898769219</item>
    </izvorni_sadrzaj>
    <derivirana_varijabla naziv="DomainObject.Predmet.StrankaListFormatedOIB_1">
      <item>Mirko Vojnović, OIB 81898769219</item>
    </derivirana_varijabla>
  </DomainObject.Predmet.StrankaListFormatedOIB>
  <DomainObject.Predmet.StrankaListFormatedWithAdress>
    <izvorni_sadrzaj>
      <item>Mirko Vojnović, Ozaljska 87, 10000 Zagreb</item>
    </izvorni_sadrzaj>
    <derivirana_varijabla naziv="DomainObject.Predmet.StrankaListFormatedWithAdress_1">
      <item>Mirko Vojnović, Ozaljska 87, 10000 Zagreb</item>
    </derivirana_varijabla>
  </DomainObject.Predmet.StrankaListFormatedWithAdress>
  <DomainObject.Predmet.StrankaListFormatedWithAdressOIB>
    <izvorni_sadrzaj>
      <item>Mirko Vojnović, OIB 81898769219, Ozaljska 87, 10000 Zagreb</item>
    </izvorni_sadrzaj>
    <derivirana_varijabla naziv="DomainObject.Predmet.StrankaListFormatedWithAdressOIB_1">
      <item>Mirko Vojnović, OIB 81898769219, Ozaljska 87, 10000 Zagreb</item>
    </derivirana_varijabla>
  </DomainObject.Predmet.StrankaListFormatedWithAdressOIB>
  <DomainObject.Predmet.StrankaListNazivFormated>
    <izvorni_sadrzaj>
      <item>Mirko Vojnović</item>
    </izvorni_sadrzaj>
    <derivirana_varijabla naziv="DomainObject.Predmet.StrankaListNazivFormated_1">
      <item>Mirko Vojnović</item>
    </derivirana_varijabla>
  </DomainObject.Predmet.StrankaListNazivFormated>
  <DomainObject.Predmet.StrankaListNazivFormatedOIB>
    <izvorni_sadrzaj>
      <item>Mirko Vojnović, OIB 81898769219</item>
    </izvorni_sadrzaj>
    <derivirana_varijabla naziv="DomainObject.Predmet.StrankaListNazivFormatedOIB_1">
      <item>Mirko Vojnović, OIB 81898769219</item>
    </derivirana_varijabla>
  </DomainObject.Predmet.StrankaListNazivFormatedOIB>
  <DomainObject.Predmet.ProtuStrankaListFormated>
    <izvorni_sadrzaj>
      <item>Mirko Vojnović</item>
    </izvorni_sadrzaj>
    <derivirana_varijabla naziv="DomainObject.Predmet.ProtuStrankaListFormated_1">
      <item>Mirko Vojnović</item>
    </derivirana_varijabla>
  </DomainObject.Predmet.ProtuStrankaListFormated>
  <DomainObject.Predmet.ProtuStrankaListFormatedOIB>
    <izvorni_sadrzaj>
      <item>Mirko Vojnović, OIB 81898769219</item>
    </izvorni_sadrzaj>
    <derivirana_varijabla naziv="DomainObject.Predmet.ProtuStrankaListFormatedOIB_1">
      <item>Mirko Vojnović, OIB 81898769219</item>
    </derivirana_varijabla>
  </DomainObject.Predmet.ProtuStrankaListFormatedOIB>
  <DomainObject.Predmet.ProtuStrankaListFormatedWithAdress>
    <izvorni_sadrzaj>
      <item>Mirko Vojnović, Ozaljska 87, 10000 Zagreb</item>
    </izvorni_sadrzaj>
    <derivirana_varijabla naziv="DomainObject.Predmet.ProtuStrankaListFormatedWithAdress_1">
      <item>Mirko Vojnović, Ozaljska 87, 10000 Zagreb</item>
    </derivirana_varijabla>
  </DomainObject.Predmet.ProtuStrankaListFormatedWithAdress>
  <DomainObject.Predmet.ProtuStrankaListFormatedWithAdressOIB>
    <izvorni_sadrzaj>
      <item>Mirko Vojnović, OIB 81898769219, Ozaljska 87, 10000 Zagreb</item>
    </izvorni_sadrzaj>
    <derivirana_varijabla naziv="DomainObject.Predmet.ProtuStrankaListFormatedWithAdressOIB_1">
      <item>Mirko Vojnović, OIB 81898769219, Ozaljska 87, 10000 Zagreb</item>
    </derivirana_varijabla>
  </DomainObject.Predmet.ProtuStrankaListFormatedWithAdressOIB>
  <DomainObject.Predmet.ProtuStrankaListNazivFormated>
    <izvorni_sadrzaj>
      <item>Mirko Vojnović</item>
    </izvorni_sadrzaj>
    <derivirana_varijabla naziv="DomainObject.Predmet.ProtuStrankaListNazivFormated_1">
      <item>Mirko Vojnović</item>
    </derivirana_varijabla>
  </DomainObject.Predmet.ProtuStrankaListNazivFormated>
  <DomainObject.Predmet.ProtuStrankaListNazivFormatedOIB>
    <izvorni_sadrzaj>
      <item>Mirko Vojnović, OIB 81898769219</item>
    </izvorni_sadrzaj>
    <derivirana_varijabla naziv="DomainObject.Predmet.ProtuStrankaListNazivFormatedOIB_1">
      <item>Mirko Vojnović, OIB 81898769219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Vojnović</izvorni_sadrzaj>
    <derivirana_varijabla naziv="DomainObject.Predmet.StrankaIDrugi_1">Mirko Vojnović</derivirana_varijabla>
  </DomainObject.Predmet.StrankaIDrugi>
  <DomainObject.Predmet.ProtustrankaIDrugi>
    <izvorni_sadrzaj>Mirko Vojnović</izvorni_sadrzaj>
    <derivirana_varijabla naziv="DomainObject.Predmet.ProtustrankaIDrugi_1">Mirko Vojnović</derivirana_varijabla>
  </DomainObject.Predmet.ProtustrankaIDrugi>
  <DomainObject.Predmet.StrankaIDrugiAdressOIB>
    <izvorni_sadrzaj>Mirko Vojnović, OIB 81898769219, Ozaljska 87, 10000 Zagreb</izvorni_sadrzaj>
    <derivirana_varijabla naziv="DomainObject.Predmet.StrankaIDrugiAdressOIB_1">Mirko Vojnović, OIB 81898769219, Ozaljska 87, 10000 Zagreb</derivirana_varijabla>
  </DomainObject.Predmet.StrankaIDrugiAdressOIB>
  <DomainObject.Predmet.ProtustrankaIDrugiAdressOIB>
    <izvorni_sadrzaj>Mirko Vojnović, OIB 81898769219, Ozaljska 87, 10000 Zagreb</izvorni_sadrzaj>
    <derivirana_varijabla naziv="DomainObject.Predmet.ProtustrankaIDrugiAdressOIB_1">Mirko Vojnović, OIB 81898769219, Ozaljska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Mirko Vojnović</item>
      <item>Mirko Vojnović</item>
    </izvorni_sadrzaj>
    <derivirana_varijabla naziv="DomainObject.Predmet.SudioniciListNaziv_1">
      <item>Mirko Vojnović</item>
      <item>Mirko Vojnović</item>
    </derivirana_varijabla>
  </DomainObject.Predmet.SudioniciListNaziv>
  <DomainObject.Predmet.SudioniciListAdressOIB>
    <izvorni_sadrzaj>
      <item>Mirko Vojnović, OIB 81898769219, Ozaljska 87,10000 Zagreb</item>
      <item>Mirko Vojnović, OIB 81898769219, Ozaljska 87,10000 Zagreb</item>
    </izvorni_sadrzaj>
    <derivirana_varijabla naziv="DomainObject.Predmet.SudioniciListAdressOIB_1">
      <item>Mirko Vojnović, OIB 81898769219, Ozaljska 87,10000 Zagreb</item>
      <item>Mirko Vojnović, OIB 81898769219, Ozaljska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81898769219</item>
      <item>, OIB 81898769219</item>
    </izvorni_sadrzaj>
    <derivirana_varijabla naziv="DomainObject.Predmet.SudioniciListNazivOIB_1">
      <item>, OIB 81898769219</item>
      <item>, OIB 81898769219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2072</properties:Characters>
  <properties:Lines>71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2016-11-30T09:52:00Z</dcterms:created>
  <dc:creator>Mihael Kovačić</dc:creator>
  <cp:lastModifiedBy>Sonja Pilić</cp:lastModifiedBy>
  <cp:lastPrinted>2016-11-30T09:58:00Z</cp:lastPrinted>
  <dcterms:modified xmlns:xsi="http://www.w3.org/2001/XMLSchema-instance" xsi:type="dcterms:W3CDTF">2016-11-30T10:02:00Z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