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5e57" w14:paraId="31a5e57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>
        <w:rPr>
          <w:b/>
          <w:bCs/>
        </w:rPr>
        <w:t>   </w:t>
      </w:r>
      <w:r w:rsidRPr="007134E2">
        <w:rPr>
          <w:bCs/>
        </w:rPr>
        <w:t xml:space="preserve">3 </w:t>
      </w:r>
      <w:r w:rsidRPr="007134E2">
        <w:rPr>
          <w:iCs/>
        </w:rPr>
        <w:t>St-</w:t>
      </w:r>
      <w:r w:rsidR="007134E2" w:rsidRPr="007134E2">
        <w:rPr>
          <w:iCs/>
        </w:rPr>
        <w:t>2693/2016-25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35000 SLAVONSKI BROD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</w:p>
    <w:p w:rsidRDefault="00BC2319" w:rsidP="00BC2319" w:rsidR="00BC2319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BC2319" w:rsidP="00BC2319" w:rsidR="00BC2319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BC2319" w:rsidP="00BC2319" w:rsidR="00BC2319">
      <w:pPr>
        <w:ind w:firstLine="708"/>
        <w:jc w:val="both"/>
      </w:pPr>
      <w:r>
        <w:t xml:space="preserve">TRGOVAČKI SUD U OSIJEKU STALNA SLUŽBA U SLAVONSKOM BRODU, po stečajnoj sutkinji  Danieli Martini Maoduš, u postupku stečaja </w:t>
      </w:r>
      <w:r w:rsidR="007134E2">
        <w:rPr>
          <w:color w:val="000000"/>
        </w:rPr>
        <w:t xml:space="preserve">nad dužnikom </w:t>
      </w:r>
      <w:r w:rsidR="007134E2">
        <w:rPr>
          <w:b/>
        </w:rPr>
        <w:t>TIM PLASTIKA j.d.o.o., OIB: 64873075409, Srednje selo 2J, Srednje Selo</w:t>
      </w:r>
      <w:r>
        <w:t xml:space="preserve">,  </w:t>
      </w:r>
      <w:r w:rsidR="007134E2">
        <w:t>4. prosinca</w:t>
      </w:r>
      <w:r>
        <w:t xml:space="preserve"> 2017.</w:t>
      </w:r>
    </w:p>
    <w:p w:rsidRDefault="00BC2319" w:rsidP="00BC2319" w:rsidR="00BC2319">
      <w:pPr>
        <w:jc w:val="center"/>
      </w:pPr>
      <w:r>
        <w:t>r i j e š i o    j e</w:t>
      </w:r>
    </w:p>
    <w:p w:rsidRDefault="00BC2319" w:rsidP="00BC2319" w:rsidR="00BC2319">
      <w:pPr>
        <w:jc w:val="both"/>
      </w:pPr>
      <w:r>
        <w:t>            I -   </w:t>
      </w:r>
      <w:r w:rsidR="007134E2">
        <w:t>Privremenoj stečajnoj upraviteljici</w:t>
      </w:r>
      <w:r>
        <w:t xml:space="preserve"> </w:t>
      </w:r>
      <w:r w:rsidR="007134E2">
        <w:rPr>
          <w:b/>
        </w:rPr>
        <w:t>Nadi Reljić iz Slavonskog Broda, Naselje A. Hebranga 7/9, OIB: 63776354688</w:t>
      </w:r>
      <w:r>
        <w:t xml:space="preserve">,   određuje </w:t>
      </w:r>
      <w:r w:rsidR="007134E2">
        <w:t xml:space="preserve">se </w:t>
      </w:r>
      <w:r>
        <w:t xml:space="preserve">nagrade za poslove  </w:t>
      </w:r>
      <w:r w:rsidR="007134E2">
        <w:t>privremenog stečajnog upravitelja u bruto iznosu od 3.000,00 kn.</w:t>
      </w:r>
    </w:p>
    <w:p w:rsidRDefault="007134E2" w:rsidP="007134E2" w:rsidR="00BC2319">
      <w:pPr>
        <w:ind w:firstLine="708"/>
        <w:jc w:val="both"/>
      </w:pPr>
      <w:r>
        <w:t>II</w:t>
      </w:r>
      <w:r w:rsidR="00BC2319">
        <w:t xml:space="preserve"> - Odbija  se </w:t>
      </w:r>
      <w:r>
        <w:t>priv.stečajna upraviteljica</w:t>
      </w:r>
      <w:r w:rsidR="00BC2319">
        <w:t xml:space="preserve"> s  zahtjevom za iznos od </w:t>
      </w:r>
      <w:r>
        <w:t>500,00</w:t>
      </w:r>
      <w:r w:rsidR="00BC2319">
        <w:t xml:space="preserve"> kn.        </w:t>
      </w:r>
    </w:p>
    <w:p w:rsidRDefault="007134E2" w:rsidP="00BC2319" w:rsidR="00BC2319">
      <w:pPr>
        <w:jc w:val="both"/>
      </w:pPr>
      <w:r>
        <w:t>           III</w:t>
      </w:r>
      <w:r w:rsidR="00BC2319">
        <w:t xml:space="preserve"> –   Oglas o postojanju  ovog  rješenja objavit će se na mrežnoj stanici e-Oglasna ploča sudova. </w:t>
      </w:r>
    </w:p>
    <w:p w:rsidRDefault="00BC2319" w:rsidP="00BC2319" w:rsidR="00BC2319">
      <w:pPr>
        <w:jc w:val="both"/>
      </w:pPr>
    </w:p>
    <w:p w:rsidRDefault="00BC2319" w:rsidP="00BC2319" w:rsidR="00BC2319">
      <w:pPr>
        <w:jc w:val="center"/>
      </w:pPr>
      <w:r>
        <w:t>Obrazloženje</w:t>
      </w:r>
    </w:p>
    <w:p w:rsidRDefault="00BC2319" w:rsidP="00BC2319" w:rsidR="00BC2319">
      <w:pPr>
        <w:jc w:val="both"/>
      </w:pPr>
      <w:r>
        <w:t xml:space="preserve">            Rješenjem ovog suda od </w:t>
      </w:r>
      <w:r w:rsidR="007134E2">
        <w:t>25.7.2017</w:t>
      </w:r>
      <w:r>
        <w:t xml:space="preserve">., otvoren je </w:t>
      </w:r>
      <w:r w:rsidR="007134E2">
        <w:t xml:space="preserve">prethodni </w:t>
      </w:r>
      <w:r>
        <w:t xml:space="preserve">stečajni postupak nad dužnikom te je za </w:t>
      </w:r>
      <w:r w:rsidR="007134E2">
        <w:t>priv.stečajnu upraviteljicu imenovana Nada</w:t>
      </w:r>
      <w:r>
        <w:t xml:space="preserve"> </w:t>
      </w:r>
      <w:r w:rsidR="007134E2">
        <w:t>Reljić iz Slavonskog Broda.</w:t>
      </w:r>
    </w:p>
    <w:p w:rsidRDefault="007134E2" w:rsidP="00BC2319" w:rsidR="007134E2">
      <w:pPr>
        <w:jc w:val="both"/>
      </w:pPr>
      <w:r>
        <w:tab/>
        <w:t>Ista je sastavila izvješće po nalogu sudu i pristupila na ročište povodom prijedloga za otvaranje stečaja i radi izjašnjenja o prijedlogu za otvaranje stečaja.</w:t>
      </w:r>
    </w:p>
    <w:p w:rsidRDefault="007134E2" w:rsidP="00BC2319" w:rsidR="007134E2">
      <w:pPr>
        <w:jc w:val="both"/>
      </w:pPr>
      <w:r>
        <w:tab/>
        <w:t xml:space="preserve">Privremena steč.upraviteljica je izvješće predala sudu dana 10.10.2017., a naloženo je istoj rješenjem od 25.7.2017. da u roku od 45 dana izradi isto izvješće. </w:t>
      </w:r>
    </w:p>
    <w:p w:rsidRDefault="007134E2" w:rsidP="007134E2" w:rsidR="007134E2">
      <w:pPr>
        <w:jc w:val="both"/>
      </w:pPr>
      <w:r>
        <w:tab/>
        <w:t>O zahtjevu je odlučeno temeljem odredbe čl. 4. st. 1 i 2  U</w:t>
      </w:r>
      <w:r w:rsidR="00BC2319">
        <w:t xml:space="preserve">redbe o kriterijima i načinu obračuna nagrade stečajnim upraviteljima  (NN  105/15) </w:t>
      </w:r>
      <w:r>
        <w:t xml:space="preserve">uzevši u obzir složenost poslova koje </w:t>
      </w:r>
    </w:p>
    <w:p w:rsidRDefault="002E7801" w:rsidP="002E7801" w:rsidR="007134E2">
      <w:pPr>
        <w:ind w:firstLine="708" w:left="6372"/>
        <w:jc w:val="both"/>
      </w:pPr>
      <w:r w:rsidRPr="007134E2">
        <w:rPr>
          <w:bCs/>
        </w:rPr>
        <w:lastRenderedPageBreak/>
        <w:t xml:space="preserve">3 </w:t>
      </w:r>
      <w:r w:rsidRPr="007134E2">
        <w:rPr>
          <w:iCs/>
        </w:rPr>
        <w:t>St-2693/2016-25</w:t>
      </w:r>
    </w:p>
    <w:p w:rsidRDefault="007134E2" w:rsidP="007134E2" w:rsidR="007134E2">
      <w:pPr>
        <w:jc w:val="both"/>
      </w:pPr>
      <w:r>
        <w:t>je priv. steč. upraviteljica izvršila i rok u kojem je sačinila izvješće. Sud smatra da obzirom na navedene elemente ista ima pravo na nagradu u iznosu od 3.000,00 kn pa je odbijena s zahtjevom za 500,00 kn.</w:t>
      </w:r>
    </w:p>
    <w:p w:rsidRDefault="00BC2319" w:rsidP="00BC2319" w:rsidR="00BC2319">
      <w:pPr>
        <w:ind w:firstLine="708"/>
        <w:jc w:val="both"/>
      </w:pPr>
      <w:r>
        <w:t xml:space="preserve">Stoga je odlučeno kao u izreci rješenja. </w:t>
      </w:r>
    </w:p>
    <w:p w:rsidRDefault="00BC2319" w:rsidP="00BC2319" w:rsidR="00BC2319">
      <w:pPr>
        <w:jc w:val="both"/>
      </w:pPr>
      <w:r>
        <w:t xml:space="preserve">                                </w:t>
      </w:r>
      <w:r w:rsidR="007134E2">
        <w:t>      U Slavonskom</w:t>
      </w:r>
      <w:r>
        <w:t xml:space="preserve"> Brodu </w:t>
      </w:r>
      <w:r w:rsidR="007134E2">
        <w:t>4. prosinca</w:t>
      </w:r>
      <w:r>
        <w:t xml:space="preserve">  2017.</w:t>
      </w:r>
    </w:p>
    <w:p w:rsidRDefault="00BC2319" w:rsidP="00BC2319" w:rsidR="00BC2319">
      <w:pPr>
        <w:jc w:val="both"/>
      </w:pPr>
    </w:p>
    <w:p w:rsidRDefault="00BC2319" w:rsidP="00BC2319" w:rsidR="00BC2319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BC2319" w:rsidP="00BC2319" w:rsidR="00BC2319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BC2319" w:rsidP="00BC2319" w:rsidR="00BC2319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BC2319" w:rsidP="00BC2319" w:rsidR="00BC2319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BC2319" w:rsidP="00BC2319" w:rsidR="00BC2319">
      <w:pPr>
        <w:jc w:val="both"/>
        <w:rPr>
          <w:sz w:val="18"/>
          <w:szCs w:val="18"/>
        </w:rPr>
      </w:pPr>
    </w:p>
    <w:p w:rsidRDefault="00BC2319" w:rsidP="002E7801" w:rsidR="00BC2319" w:rsidRPr="002E780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  <w:r w:rsidR="002E7801">
        <w:rPr>
          <w:sz w:val="18"/>
          <w:szCs w:val="18"/>
        </w:rPr>
        <w:t>–</w:t>
      </w:r>
      <w:r>
        <w:rPr>
          <w:sz w:val="18"/>
          <w:szCs w:val="18"/>
        </w:rPr>
        <w:t xml:space="preserve"> </w:t>
      </w:r>
      <w:r w:rsidR="002E7801">
        <w:rPr>
          <w:sz w:val="18"/>
          <w:szCs w:val="18"/>
        </w:rPr>
        <w:t>radi dostave</w:t>
      </w:r>
    </w:p>
    <w:p w:rsidRDefault="00BC2319" w:rsidP="00BC2319" w:rsidR="00BC231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Kalendar 17 dana</w:t>
      </w:r>
    </w:p>
    <w:p w:rsidRDefault="00BC2319" w:rsidP="00BC2319" w:rsidR="00BC2319">
      <w:pPr>
        <w:spacing w:after="0"/>
        <w:rPr>
          <w:sz w:val="18"/>
          <w:szCs w:val="18"/>
        </w:rPr>
      </w:pPr>
    </w:p>
    <w:p w:rsidRDefault="00BC2319" w:rsidP="00BC2319" w:rsidR="00BC2319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BC2319" w:rsidP="00BC2319" w:rsidR="00BC2319">
      <w:pPr>
        <w:pStyle w:val="SudSjedite"/>
      </w:pPr>
      <w:r>
        <w:tab/>
      </w:r>
    </w:p>
    <w:p w:rsidRDefault="00BC2319" w:rsidP="00BC2319" w:rsidR="00BC2319">
      <w:pPr>
        <w:pStyle w:val="Naslovdokumenta"/>
      </w:pPr>
    </w:p>
    <w:p w:rsidRDefault="00BC2319" w:rsidP="00BC2319" w:rsidR="00BC2319">
      <w:pPr>
        <w:pStyle w:val="Poetniodjeljak"/>
      </w:pPr>
    </w:p>
    <w:p w:rsidRDefault="00BC2319" w:rsidP="00BC2319" w:rsidR="00BC2319">
      <w:pPr>
        <w:pStyle w:val="NormaleSPIS"/>
        <w:rPr>
          <w:noProof/>
        </w:rPr>
      </w:pPr>
    </w:p>
    <w:p w:rsidRDefault="00BC2319" w:rsidP="00BC2319" w:rsidR="00BC2319">
      <w:pPr>
        <w:pStyle w:val="ZapisniarPot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2E7801"/>
    <w:rsid w:val="00317643"/>
    <w:rsid w:val="005E15FD"/>
    <w:rsid w:val="007134E2"/>
    <w:rsid w:val="00BC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6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6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64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64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6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6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64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64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497D.BD118F7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12539.11</izvorni_sadrzaj>
    <derivirana_varijabla naziv="DomainObject.Predmet.InicijalnaVrijednost_1">12539.11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TIM PLASTIKA j.d.o.o. za usluge i proizvodnju plastike</izvorni_sadrzaj>
    <derivirana_varijabla naziv="DomainObject.Predmet.ProtustrankaFormated_1">  TIM PLASTIKA j.d.o.o. za usluge i proizvodnju plastike</derivirana_varijabla>
  </DomainObject.Predmet.ProtustrankaFormated>
  <DomainObject.Predmet.ProtustrankaFormatedOIB>
    <izvorni_sadrzaj>  TIM PLASTIKA j.d.o.o. za usluge i proizvodnju plastike, OIB 64873075409</izvorni_sadrzaj>
    <derivirana_varijabla naziv="DomainObject.Predmet.ProtustrankaFormatedOIB_1">  TIM PLASTIKA j.d.o.o. za usluge i proizvodnju plastike, OIB 64873075409</derivirana_varijabla>
  </DomainObject.Predmet.ProtustrankaFormatedOIB>
  <DomainObject.Predmet.ProtustrankaFormatedWithAdress>
    <izvorni_sadrzaj> TIM PLASTIKA j.d.o.o. za usluge i proizvodnju plastike, Srednje selo 2 J , 34310 Srednje Selo</izvorni_sadrzaj>
    <derivirana_varijabla naziv="DomainObject.Predmet.ProtustrankaFormatedWithAdress_1"> TIM PLASTIKA j.d.o.o. za usluge i proizvodnju plastike, Srednje selo 2 J , 34310 Srednje Selo</derivirana_varijabla>
  </DomainObject.Predmet.ProtustrankaFormatedWithAdress>
  <DomainObject.Predmet.ProtustrankaFormatedWithAdressOIB>
    <izvorni_sadrzaj> TIM PLASTIKA j.d.o.o. za usluge i proizvodnju plastike, OIB 64873075409, Srednje selo 2 J , 34310 Srednje Selo</izvorni_sadrzaj>
    <derivirana_varijabla naziv="DomainObject.Predmet.ProtustrankaFormatedWithAdressOIB_1"> TIM PLASTIKA j.d.o.o. za usluge i proizvodnju plastike, OIB 64873075409, Srednje selo 2 J , 34310 Srednje Selo</derivirana_varijabla>
  </DomainObject.Predmet.ProtustrankaFormatedWithAdressOIB>
  <DomainObject.Predmet.ProtustrankaWithAdress>
    <izvorni_sadrzaj>TIM PLASTIKA j.d.o.o. za usluge i proizvodnju plastike Srednje selo 2 J , 34310 Srednje Selo</izvorni_sadrzaj>
    <derivirana_varijabla naziv="DomainObject.Predmet.ProtustrankaWithAdress_1">TIM PLASTIKA j.d.o.o. za usluge i proizvodnju plastike Srednje selo 2 J , 34310 Srednje Selo</derivirana_varijabla>
  </DomainObject.Predmet.ProtustrankaWithAdress>
  <DomainObject.Predmet.ProtustrankaWithAdressOIB>
    <izvorni_sadrzaj>TIM PLASTIKA j.d.o.o. za usluge i proizvodnju plastike, OIB 64873075409, Srednje selo 2 J , 34310 Srednje Selo</izvorni_sadrzaj>
    <derivirana_varijabla naziv="DomainObject.Predmet.ProtustrankaWithAdressOIB_1">TIM PLASTIKA j.d.o.o. za usluge i proizvodnju plastike, OIB 64873075409, Srednje selo 2 J , 34310 Srednje Selo</derivirana_varijabla>
  </DomainObject.Predmet.ProtustrankaWithAdressOIB>
  <DomainObject.Predmet.ProtustrankaNazivFormated>
    <izvorni_sadrzaj>TIM PLASTIKA j.d.o.o. za usluge i proizvodnju plastike</izvorni_sadrzaj>
    <derivirana_varijabla naziv="DomainObject.Predmet.ProtustrankaNazivFormated_1">TIM PLASTIKA j.d.o.o. za usluge i proizvodnju plastike</derivirana_varijabla>
  </DomainObject.Predmet.ProtustrankaNazivFormated>
  <DomainObject.Predmet.ProtustrankaNazivFormatedOIB>
    <izvorni_sadrzaj>TIM PLASTIKA j.d.o.o. za usluge i proizvodnju plastike, OIB 64873075409</izvorni_sadrzaj>
    <derivirana_varijabla naziv="DomainObject.Predmet.ProtustrankaNazivFormatedOIB_1">TIM PLASTIKA j.d.o.o. za usluge i proizvodnju plastike, OIB 64873075409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PLASTIKA j.d.o.o. za usluge i proizvodnju plastike</item>
    </izvorni_sadrzaj>
    <derivirana_varijabla naziv="DomainObject.Predmet.ProtuStrankaListFormated_1">
      <item>TIM PLASTIKA j.d.o.o. za usluge i proizvodnju plastike</item>
    </derivirana_varijabla>
  </DomainObject.Predmet.ProtuStrankaListFormated>
  <DomainObject.Predmet.ProtuStrankaListFormatedOIB>
    <izvorni_sadrzaj>
      <item>TIM PLASTIKA j.d.o.o. za usluge i proizvodnju plastike, OIB 64873075409</item>
    </izvorni_sadrzaj>
    <derivirana_varijabla naziv="DomainObject.Predmet.ProtuStrankaListFormatedOIB_1">
      <item>TIM PLASTIKA j.d.o.o. za usluge i proizvodnju plastike, OIB 64873075409</item>
    </derivirana_varijabla>
  </DomainObject.Predmet.ProtuStrankaListFormatedOIB>
  <DomainObject.Predmet.ProtuStrankaListFormatedWithAdress>
    <izvorni_sadrzaj>
      <item>TIM PLASTIKA j.d.o.o. za usluge i proizvodnju plastike, Srednje selo 2 J , 34310 Srednje Selo</item>
    </izvorni_sadrzaj>
    <derivirana_varijabla naziv="DomainObject.Predmet.ProtuStrankaListFormatedWithAdress_1">
      <item>TIM PLASTIKA j.d.o.o. za usluge i proizvodnju plastike, Srednje selo 2 J , 34310 Srednje Selo</item>
    </derivirana_varijabla>
  </DomainObject.Predmet.ProtuStrankaListFormatedWithAdress>
  <DomainObject.Predmet.ProtuStrankaListFormatedWithAdressOIB>
    <izvorni_sadrzaj>
      <item>TIM PLASTIKA j.d.o.o. za usluge i proizvodnju plastike, OIB 64873075409, Srednje selo 2 J , 34310 Srednje Selo</item>
    </izvorni_sadrzaj>
    <derivirana_varijabla naziv="DomainObject.Predmet.ProtuStrankaListFormatedWithAdressOIB_1">
      <item>TIM PLASTIKA j.d.o.o. za usluge i proizvodnju plastike, OIB 64873075409, Srednje selo 2 J , 34310 Srednje Selo</item>
    </derivirana_varijabla>
  </DomainObject.Predmet.ProtuStrankaListFormatedWithAdressOIB>
  <DomainObject.Predmet.ProtuStrankaListNazivFormated>
    <izvorni_sadrzaj>
      <item>TIM PLASTIKA j.d.o.o. za usluge i proizvodnju plastike</item>
    </izvorni_sadrzaj>
    <derivirana_varijabla naziv="DomainObject.Predmet.ProtuStrankaListNazivFormated_1">
      <item>TIM PLASTIKA j.d.o.o. za usluge i proizvodnju plastike</item>
    </derivirana_varijabla>
  </DomainObject.Predmet.ProtuStrankaListNazivFormated>
  <DomainObject.Predmet.ProtuStrankaListNazivFormatedOIB>
    <izvorni_sadrzaj>
      <item>TIM PLASTIKA j.d.o.o. za usluge i proizvodnju plastike, OIB 64873075409</item>
    </izvorni_sadrzaj>
    <derivirana_varijabla naziv="DomainObject.Predmet.ProtuStrankaListNazivFormatedOIB_1">
      <item>TIM PLASTIKA j.d.o.o. za usluge i proizvodnju plastike, OIB 64873075409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PLASTIKA j.d.o.o. za usluge i proizvodnju plastike</izvorni_sadrzaj>
    <derivirana_varijabla naziv="DomainObject.Predmet.ProtustrankaIDrugi_1">TIM PLASTIKA j.d.o.o. za usluge i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 PLASTIKA j.d.o.o. za usluge i proizvodnju plastike, OIB 64873075409, Srednje selo 2 J , 34310 Srednje Selo</izvorni_sadrzaj>
    <derivirana_varijabla naziv="DomainObject.Predmet.ProtustrankaIDrugiAdressOIB_1">TIM PLASTIKA j.d.o.o. za usluge i proizvodnju plastike, OIB 64873075409, Srednje selo 2 J , 34310 Srednje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PLASTIKA j.d.o.o. za usluge i proizvodnju plastike</item>
    </izvorni_sadrzaj>
    <derivirana_varijabla naziv="DomainObject.Predmet.SudioniciListNaziv_1">
      <item>Financijska agencija</item>
      <item>TIM PLASTIKA j.d.o.o. za usluge i proizvodnju plastike</item>
    </derivirana_varijabla>
  </DomainObject.Predmet.SudioniciListNaziv>
  <DomainObject.Predmet.SudioniciListAdressOIB>
    <izvorni_sadrzaj>
      <item>Financijska agencija, OIB 85821130368, Ulica grada Vukovara 70,10000 Zagreb</item>
      <item>TIM PLASTIKA j.d.o.o. za usluge i proizvodnju plastike, OIB 64873075409, Srednje selo 2 J ,34310 Srednje Selo</item>
    </izvorni_sadrzaj>
    <derivirana_varijabla naziv="DomainObject.Predmet.SudioniciListAdressOIB_1">
      <item>Financijska agencija, OIB 85821130368, Ulica grada Vukovara 70,10000 Zagreb</item>
      <item>TIM PLASTIKA j.d.o.o. za usluge i proizvodnju plastike, OIB 64873075409, Srednje selo 2 J ,34310 Srednje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64873075409</item>
    </izvorni_sadrzaj>
    <derivirana_varijabla naziv="DomainObject.Predmet.SudioniciListNazivOIB_1">
      <item>, OIB 85821130368</item>
      <item>, OIB 64873075409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1819</properties:Characters>
  <properties:Lines>56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2017-12-04T09:55:00Z</dcterms:created>
  <dc:creator>wsadmin</dc:creator>
  <cp:lastModifiedBy>wsadmin</cp:lastModifiedBy>
  <cp:lastPrinted>2017-12-04T09:56:00Z</cp:lastPrinted>
  <dcterms:modified xmlns:xsi="http://www.w3.org/2001/XMLSchema-instance" xsi:type="dcterms:W3CDTF">2017-12-04T09:57:00Z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