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FD07D2" w:rsidTr="00252E6C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D07D2" w:rsidP="00252E6C" w:rsidRDefault="00FD07D2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ascii="Times New Roman" w:hAnsi="Times New Roman"/>
                <w:b/>
                <w:noProof/>
                <w:sz w:val="24"/>
                <w:szCs w:val="24"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8" r:link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D07D2" w:rsidP="00252E6C" w:rsidRDefault="00FD07D2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FD07D2" w:rsidP="00252E6C" w:rsidRDefault="00FD07D2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="00FD07D2" w:rsidP="00252E6C" w:rsidRDefault="00FD07D2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="00FD07D2" w:rsidP="00252E6C" w:rsidRDefault="00FD07D2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Zagreb, 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Amruševa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 2/II</w:t>
            </w:r>
          </w:p>
        </w:tc>
      </w:tr>
    </w:tbl>
    <w:p w:rsidR="00FD07D2" w:rsidP="00FD07D2" w:rsidRDefault="00FD07D2" w14:paraId="6450eec" w14:textId="6450eec">
      <w:pPr>
        <w15:collapsed w:val="false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                </w:t>
      </w:r>
    </w:p>
    <w:p w:rsidR="00FD07D2" w:rsidP="00FD07D2" w:rsidRDefault="00FD07D2">
      <w:p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      U Zagrebu, </w:t>
      </w:r>
      <w:r w:rsidR="00A22076">
        <w:rPr>
          <w:rFonts w:ascii="Times New Roman" w:hAnsi="Times New Roman"/>
          <w:bCs/>
          <w:sz w:val="24"/>
          <w:szCs w:val="24"/>
        </w:rPr>
        <w:t>03</w:t>
      </w:r>
      <w:r w:rsidR="0012185D">
        <w:rPr>
          <w:rFonts w:ascii="Times New Roman" w:hAnsi="Times New Roman"/>
          <w:bCs/>
          <w:sz w:val="24"/>
          <w:szCs w:val="24"/>
        </w:rPr>
        <w:t>. rujna 2019</w:t>
      </w:r>
      <w:r>
        <w:rPr>
          <w:rFonts w:ascii="Times New Roman" w:hAnsi="Times New Roman"/>
          <w:bCs/>
          <w:sz w:val="24"/>
          <w:szCs w:val="24"/>
        </w:rPr>
        <w:t xml:space="preserve">. </w:t>
      </w:r>
    </w:p>
    <w:p w:rsidR="00FD07D2" w:rsidP="00FD07D2" w:rsidRDefault="00E3777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1F1537">
        <w:rPr>
          <w:rFonts w:ascii="Times New Roman" w:hAnsi="Times New Roman"/>
          <w:sz w:val="24"/>
          <w:szCs w:val="24"/>
        </w:rPr>
        <w:t xml:space="preserve">1. </w:t>
      </w:r>
      <w:proofErr w:type="spellStart"/>
      <w:r w:rsidR="001F1537">
        <w:rPr>
          <w:rFonts w:ascii="Times New Roman" w:hAnsi="Times New Roman"/>
          <w:sz w:val="24"/>
          <w:szCs w:val="24"/>
        </w:rPr>
        <w:t>SSKa</w:t>
      </w:r>
      <w:proofErr w:type="spellEnd"/>
      <w:r w:rsidR="001F1537">
        <w:rPr>
          <w:rFonts w:ascii="Times New Roman" w:hAnsi="Times New Roman"/>
          <w:sz w:val="24"/>
          <w:szCs w:val="24"/>
        </w:rPr>
        <w:t xml:space="preserve"> St-1179</w:t>
      </w:r>
      <w:r w:rsidR="00EB4A0A">
        <w:rPr>
          <w:rFonts w:ascii="Times New Roman" w:hAnsi="Times New Roman"/>
          <w:sz w:val="24"/>
          <w:szCs w:val="24"/>
        </w:rPr>
        <w:t>/2019</w:t>
      </w:r>
    </w:p>
    <w:p w:rsidR="00FD07D2" w:rsidP="00FD07D2" w:rsidRDefault="00EB4A0A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FD07D2" w:rsidP="00FD07D2" w:rsidRDefault="00FD07D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REPUBLIKA  HRVATSKA </w:t>
      </w:r>
    </w:p>
    <w:p w:rsidR="00FD07D2" w:rsidP="00FD07D2" w:rsidRDefault="00FD07D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TRGOVAČKI SUD U  </w:t>
      </w:r>
      <w:r w:rsidR="0012185D">
        <w:rPr>
          <w:rFonts w:ascii="Times New Roman" w:hAnsi="Times New Roman"/>
          <w:sz w:val="24"/>
          <w:szCs w:val="24"/>
        </w:rPr>
        <w:t>BJELOVARU</w:t>
      </w:r>
    </w:p>
    <w:p w:rsidR="00FD07D2" w:rsidP="00FD07D2" w:rsidRDefault="00FD07D2">
      <w:pPr>
        <w:rPr>
          <w:rFonts w:ascii="Times New Roman" w:hAnsi="Times New Roman"/>
          <w:sz w:val="24"/>
          <w:szCs w:val="24"/>
        </w:rPr>
      </w:pPr>
    </w:p>
    <w:p w:rsidR="00FD07D2" w:rsidP="00FD07D2" w:rsidRDefault="00DE6054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Šetalište dr. </w:t>
      </w:r>
      <w:proofErr w:type="spellStart"/>
      <w:r>
        <w:rPr>
          <w:rFonts w:ascii="Times New Roman" w:hAnsi="Times New Roman"/>
          <w:sz w:val="24"/>
          <w:szCs w:val="24"/>
        </w:rPr>
        <w:t>Ivše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Lebovića</w:t>
      </w:r>
      <w:proofErr w:type="spellEnd"/>
      <w:r>
        <w:rPr>
          <w:rFonts w:ascii="Times New Roman" w:hAnsi="Times New Roman"/>
          <w:sz w:val="24"/>
          <w:szCs w:val="24"/>
        </w:rPr>
        <w:t xml:space="preserve"> br.42</w:t>
      </w:r>
      <w:r w:rsidR="0012185D">
        <w:rPr>
          <w:rFonts w:ascii="Times New Roman" w:hAnsi="Times New Roman"/>
          <w:sz w:val="24"/>
          <w:szCs w:val="24"/>
        </w:rPr>
        <w:t>, 43</w:t>
      </w:r>
      <w:r w:rsidR="00FD07D2">
        <w:rPr>
          <w:rFonts w:ascii="Times New Roman" w:hAnsi="Times New Roman"/>
          <w:sz w:val="24"/>
          <w:szCs w:val="24"/>
        </w:rPr>
        <w:t xml:space="preserve">000 </w:t>
      </w:r>
      <w:r w:rsidR="0012185D">
        <w:rPr>
          <w:rFonts w:ascii="Times New Roman" w:hAnsi="Times New Roman"/>
          <w:sz w:val="24"/>
          <w:szCs w:val="24"/>
        </w:rPr>
        <w:t>Bjelovar</w:t>
      </w:r>
    </w:p>
    <w:p w:rsidR="00FD07D2" w:rsidP="00FD07D2" w:rsidRDefault="00FD07D2">
      <w:pPr>
        <w:rPr>
          <w:rFonts w:ascii="Times New Roman" w:hAnsi="Times New Roman"/>
          <w:sz w:val="24"/>
          <w:szCs w:val="24"/>
        </w:rPr>
      </w:pPr>
    </w:p>
    <w:p w:rsidR="00FD07D2" w:rsidP="00FD07D2" w:rsidRDefault="00FD07D2">
      <w:pPr>
        <w:rPr>
          <w:rFonts w:ascii="Times New Roman" w:hAnsi="Times New Roman"/>
          <w:sz w:val="24"/>
          <w:szCs w:val="24"/>
        </w:rPr>
      </w:pPr>
    </w:p>
    <w:p w:rsidR="00FD07D2" w:rsidP="00FD07D2" w:rsidRDefault="00FD07D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PREDMET:  OBAVIJEST O  USTUPANJU </w:t>
      </w:r>
      <w:r w:rsidR="00EC505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PREDMETA </w:t>
      </w:r>
    </w:p>
    <w:p w:rsidR="00FD07D2" w:rsidP="00FD07D2" w:rsidRDefault="00FD07D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TRGOVAČKOM SUDU U  </w:t>
      </w:r>
      <w:r w:rsidR="00DE6054">
        <w:rPr>
          <w:rFonts w:ascii="Times New Roman" w:hAnsi="Times New Roman"/>
          <w:sz w:val="24"/>
          <w:szCs w:val="24"/>
        </w:rPr>
        <w:t>BJELOVARU</w:t>
      </w:r>
    </w:p>
    <w:p w:rsidR="00FD07D2" w:rsidP="00FD07D2" w:rsidRDefault="00FD07D2">
      <w:pPr>
        <w:pStyle w:val="Odlomakpopisa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FD07D2" w:rsidP="00FD07D2" w:rsidRDefault="00FD07D2">
      <w:pPr>
        <w:pStyle w:val="Odlomakpopisa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FD07D2" w:rsidP="00FD07D2" w:rsidRDefault="00FD07D2">
      <w:pPr>
        <w:rPr>
          <w:rFonts w:ascii="Times New Roman" w:hAnsi="Times New Roman"/>
          <w:sz w:val="24"/>
          <w:szCs w:val="24"/>
        </w:rPr>
      </w:pPr>
    </w:p>
    <w:p w:rsidR="00FD07D2" w:rsidP="00FD07D2" w:rsidRDefault="00FD07D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FD07D2" w:rsidP="00FD07D2" w:rsidRDefault="00FD07D2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Temeljem  rješenja Visokog trgovačkog suda R</w:t>
      </w:r>
      <w:r w:rsidR="0012185D">
        <w:rPr>
          <w:rFonts w:ascii="Times New Roman" w:hAnsi="Times New Roman"/>
          <w:sz w:val="24"/>
          <w:szCs w:val="24"/>
        </w:rPr>
        <w:t>epu</w:t>
      </w:r>
      <w:r w:rsidR="00DE6054">
        <w:rPr>
          <w:rFonts w:ascii="Times New Roman" w:hAnsi="Times New Roman"/>
          <w:sz w:val="24"/>
          <w:szCs w:val="24"/>
        </w:rPr>
        <w:t>blike Hrvatske  br. 31 Su-608/1</w:t>
      </w:r>
      <w:r w:rsidR="0012185D">
        <w:rPr>
          <w:rFonts w:ascii="Times New Roman" w:hAnsi="Times New Roman"/>
          <w:sz w:val="24"/>
          <w:szCs w:val="24"/>
        </w:rPr>
        <w:t>9</w:t>
      </w:r>
      <w:r w:rsidR="00F80AB5">
        <w:rPr>
          <w:rFonts w:ascii="Times New Roman" w:hAnsi="Times New Roman"/>
          <w:sz w:val="24"/>
          <w:szCs w:val="24"/>
        </w:rPr>
        <w:t>-2</w:t>
      </w:r>
      <w:r w:rsidR="0012185D">
        <w:rPr>
          <w:rFonts w:ascii="Times New Roman" w:hAnsi="Times New Roman"/>
          <w:sz w:val="24"/>
          <w:szCs w:val="24"/>
        </w:rPr>
        <w:t xml:space="preserve"> od 16</w:t>
      </w:r>
      <w:r>
        <w:rPr>
          <w:rFonts w:ascii="Times New Roman" w:hAnsi="Times New Roman"/>
          <w:sz w:val="24"/>
          <w:szCs w:val="24"/>
        </w:rPr>
        <w:t xml:space="preserve">. </w:t>
      </w:r>
      <w:r w:rsidR="0012185D">
        <w:rPr>
          <w:rFonts w:ascii="Times New Roman" w:hAnsi="Times New Roman"/>
          <w:sz w:val="24"/>
          <w:szCs w:val="24"/>
        </w:rPr>
        <w:t xml:space="preserve">srpnja 2019. </w:t>
      </w:r>
      <w:r>
        <w:rPr>
          <w:rFonts w:ascii="Times New Roman" w:hAnsi="Times New Roman"/>
          <w:sz w:val="24"/>
          <w:szCs w:val="24"/>
        </w:rPr>
        <w:t xml:space="preserve">u prilogu ovog dopisa dostavlja  vam se  predmet </w:t>
      </w:r>
    </w:p>
    <w:p w:rsidR="00FD07D2" w:rsidP="00FD07D2" w:rsidRDefault="00FD07D2">
      <w:pPr>
        <w:jc w:val="both"/>
        <w:rPr>
          <w:rFonts w:ascii="Times New Roman" w:hAnsi="Times New Roman"/>
          <w:sz w:val="24"/>
          <w:szCs w:val="24"/>
        </w:rPr>
      </w:pPr>
    </w:p>
    <w:p w:rsidR="00FD07D2" w:rsidP="00613A83" w:rsidRDefault="001F1537">
      <w:pPr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proofErr w:type="spellStart"/>
      <w:r>
        <w:rPr>
          <w:rFonts w:ascii="Times New Roman" w:hAnsi="Times New Roman"/>
          <w:sz w:val="24"/>
          <w:szCs w:val="24"/>
        </w:rPr>
        <w:t>SSKa</w:t>
      </w:r>
      <w:proofErr w:type="spellEnd"/>
      <w:r>
        <w:rPr>
          <w:rFonts w:ascii="Times New Roman" w:hAnsi="Times New Roman"/>
          <w:sz w:val="24"/>
          <w:szCs w:val="24"/>
        </w:rPr>
        <w:t xml:space="preserve"> St-1179</w:t>
      </w:r>
      <w:r w:rsidR="00EB4A0A">
        <w:rPr>
          <w:rFonts w:ascii="Times New Roman" w:hAnsi="Times New Roman"/>
          <w:sz w:val="24"/>
          <w:szCs w:val="24"/>
        </w:rPr>
        <w:t>/2019</w:t>
      </w:r>
    </w:p>
    <w:p w:rsidR="00613A83" w:rsidP="00613A83" w:rsidRDefault="00613A83">
      <w:pPr>
        <w:ind w:firstLine="708"/>
        <w:rPr>
          <w:rFonts w:ascii="Times New Roman" w:hAnsi="Times New Roman"/>
          <w:sz w:val="24"/>
          <w:szCs w:val="24"/>
        </w:rPr>
      </w:pPr>
    </w:p>
    <w:p w:rsidR="009858CE" w:rsidP="00FA67ED" w:rsidRDefault="00D963B5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Predlagatelj</w:t>
      </w:r>
      <w:r w:rsidR="009858CE">
        <w:rPr>
          <w:rFonts w:ascii="Times New Roman" w:hAnsi="Times New Roman"/>
          <w:sz w:val="24"/>
          <w:szCs w:val="24"/>
        </w:rPr>
        <w:t>a:</w:t>
      </w:r>
    </w:p>
    <w:p w:rsidRPr="00E84F78" w:rsidR="00FA67ED" w:rsidP="009858CE" w:rsidRDefault="00FA67ED">
      <w:pPr>
        <w:ind w:left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37770">
        <w:rPr>
          <w:rFonts w:ascii="Times New Roman" w:hAnsi="Times New Roman"/>
          <w:sz w:val="24"/>
          <w:szCs w:val="24"/>
        </w:rPr>
        <w:t>FINA</w:t>
      </w:r>
      <w:r w:rsidR="009858CE">
        <w:rPr>
          <w:rFonts w:ascii="Times New Roman" w:hAnsi="Times New Roman"/>
          <w:sz w:val="24"/>
          <w:szCs w:val="24"/>
        </w:rPr>
        <w:t>,</w:t>
      </w:r>
      <w:r w:rsidRPr="00E37770">
        <w:rPr>
          <w:rFonts w:ascii="Times New Roman" w:hAnsi="Times New Roman"/>
          <w:sz w:val="24"/>
          <w:szCs w:val="24"/>
        </w:rPr>
        <w:t xml:space="preserve"> Regionalni centar Zagreb</w:t>
      </w:r>
      <w:r>
        <w:rPr>
          <w:rFonts w:ascii="Times New Roman" w:hAnsi="Times New Roman"/>
          <w:sz w:val="24"/>
          <w:szCs w:val="24"/>
        </w:rPr>
        <w:t xml:space="preserve">, 10000 Zagreb, </w:t>
      </w:r>
      <w:r w:rsidRPr="00E37770">
        <w:rPr>
          <w:rFonts w:ascii="Times New Roman" w:hAnsi="Times New Roman"/>
          <w:sz w:val="24"/>
          <w:szCs w:val="24"/>
        </w:rPr>
        <w:t>Trg svibanjskih žrtava 1995. br. 1</w:t>
      </w:r>
      <w:r w:rsidR="00985C24">
        <w:rPr>
          <w:rFonts w:ascii="Times New Roman" w:hAnsi="Times New Roman"/>
          <w:sz w:val="24"/>
          <w:szCs w:val="24"/>
        </w:rPr>
        <w:t xml:space="preserve"> (</w:t>
      </w:r>
      <w:r>
        <w:rPr>
          <w:rFonts w:ascii="Times New Roman" w:hAnsi="Times New Roman"/>
          <w:sz w:val="24"/>
          <w:szCs w:val="24"/>
        </w:rPr>
        <w:t>OIB</w:t>
      </w:r>
      <w:r w:rsidR="009858CE">
        <w:rPr>
          <w:rFonts w:ascii="Times New Roman" w:hAnsi="Times New Roman"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 xml:space="preserve"> </w:t>
      </w:r>
      <w:r w:rsidRPr="00E37770">
        <w:rPr>
          <w:rFonts w:ascii="Times New Roman" w:hAnsi="Times New Roman"/>
          <w:sz w:val="24"/>
          <w:szCs w:val="24"/>
        </w:rPr>
        <w:t>85821130368</w:t>
      </w:r>
      <w:r>
        <w:rPr>
          <w:rFonts w:ascii="Times New Roman" w:hAnsi="Times New Roman"/>
          <w:sz w:val="24"/>
          <w:szCs w:val="24"/>
        </w:rPr>
        <w:t>)</w:t>
      </w:r>
    </w:p>
    <w:p w:rsidR="00FD07D2" w:rsidP="00FD07D2" w:rsidRDefault="00FD07D2">
      <w:pPr>
        <w:jc w:val="both"/>
        <w:rPr>
          <w:rFonts w:ascii="Times New Roman" w:hAnsi="Times New Roman"/>
          <w:sz w:val="24"/>
          <w:szCs w:val="24"/>
        </w:rPr>
      </w:pPr>
    </w:p>
    <w:p w:rsidR="00FD07D2" w:rsidP="00FD07D2" w:rsidRDefault="00FD07D2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protiv </w:t>
      </w:r>
    </w:p>
    <w:p w:rsidRPr="00952E0A" w:rsidR="00FD07D2" w:rsidP="00FD07D2" w:rsidRDefault="00FD07D2">
      <w:pPr>
        <w:jc w:val="both"/>
        <w:rPr>
          <w:rFonts w:ascii="Times New Roman" w:hAnsi="Times New Roman"/>
          <w:i/>
          <w:sz w:val="24"/>
          <w:szCs w:val="24"/>
        </w:rPr>
      </w:pPr>
    </w:p>
    <w:p w:rsidR="009858CE" w:rsidP="007C154A" w:rsidRDefault="00BA24A7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Dužnika</w:t>
      </w:r>
      <w:r w:rsidR="009858CE">
        <w:rPr>
          <w:rFonts w:ascii="Times New Roman" w:hAnsi="Times New Roman"/>
          <w:sz w:val="24"/>
          <w:szCs w:val="24"/>
        </w:rPr>
        <w:t>:</w:t>
      </w:r>
    </w:p>
    <w:p w:rsidR="007D35D0" w:rsidP="001F1537" w:rsidRDefault="001F1537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MILISLAV d.o.o., </w:t>
      </w:r>
      <w:r>
        <w:rPr>
          <w:rFonts w:ascii="Times New Roman" w:hAnsi="Times New Roman" w:eastAsia="Times New Roman"/>
          <w:sz w:val="24"/>
          <w:szCs w:val="24"/>
        </w:rPr>
        <w:t>Zagreb</w:t>
      </w:r>
      <w:r>
        <w:rPr>
          <w:rFonts w:ascii="Times New Roman" w:hAnsi="Times New Roman"/>
          <w:sz w:val="24"/>
          <w:szCs w:val="24"/>
        </w:rPr>
        <w:t>, Trg Stjepana Konzula 4, OIB: 31350692619</w:t>
      </w:r>
    </w:p>
    <w:p w:rsidR="00A22076" w:rsidP="007D35D0" w:rsidRDefault="00A22076">
      <w:pPr>
        <w:ind w:firstLine="708"/>
        <w:jc w:val="both"/>
        <w:rPr>
          <w:rFonts w:ascii="Times New Roman" w:hAnsi="Times New Roman"/>
          <w:sz w:val="24"/>
          <w:szCs w:val="24"/>
        </w:rPr>
      </w:pPr>
    </w:p>
    <w:p w:rsidR="00FD07D2" w:rsidP="00FD07D2" w:rsidRDefault="00FD07D2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kao stvarno nadležnom sudu na daljnje postupanje. </w:t>
      </w:r>
    </w:p>
    <w:p w:rsidR="00FD07D2" w:rsidP="00FD07D2" w:rsidRDefault="00FD07D2">
      <w:pPr>
        <w:jc w:val="both"/>
        <w:rPr>
          <w:rFonts w:ascii="Times New Roman" w:hAnsi="Times New Roman"/>
          <w:sz w:val="24"/>
          <w:szCs w:val="24"/>
        </w:rPr>
      </w:pPr>
    </w:p>
    <w:p w:rsidR="00FD07D2" w:rsidP="00187D43" w:rsidRDefault="00FD07D2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Ovaj se dopis objavljuje na e-Oglasnoj ploči Trgovačkog suda u Zagrebu  uz upozorenje  da će   daljnje radnje i dostava  biti objavljeni na e-Oglasnoj ploči Trgovačkog suda u  </w:t>
      </w:r>
      <w:r w:rsidR="0012185D">
        <w:rPr>
          <w:rFonts w:ascii="Times New Roman" w:hAnsi="Times New Roman"/>
          <w:sz w:val="24"/>
          <w:szCs w:val="24"/>
        </w:rPr>
        <w:t>Bjelovaru</w:t>
      </w:r>
      <w:r>
        <w:rPr>
          <w:rFonts w:ascii="Times New Roman" w:hAnsi="Times New Roman"/>
          <w:sz w:val="24"/>
          <w:szCs w:val="24"/>
        </w:rPr>
        <w:t xml:space="preserve">  kojem je predmet ustupljen. </w:t>
      </w:r>
    </w:p>
    <w:p w:rsidR="00985C24" w:rsidP="00187D43" w:rsidRDefault="00985C24">
      <w:pPr>
        <w:jc w:val="both"/>
        <w:rPr>
          <w:rFonts w:ascii="Times New Roman" w:hAnsi="Times New Roman"/>
          <w:sz w:val="24"/>
          <w:szCs w:val="24"/>
        </w:rPr>
      </w:pPr>
    </w:p>
    <w:p w:rsidRPr="008D30B9" w:rsidR="00985C24" w:rsidP="00187D43" w:rsidRDefault="00985C24">
      <w:pPr>
        <w:jc w:val="both"/>
        <w:rPr>
          <w:rFonts w:ascii="Times New Roman" w:hAnsi="Times New Roman"/>
          <w:sz w:val="24"/>
          <w:szCs w:val="24"/>
        </w:rPr>
      </w:pPr>
    </w:p>
    <w:p w:rsidRPr="008D30B9" w:rsidR="00FD07D2" w:rsidP="00FD07D2" w:rsidRDefault="00FD07D2">
      <w:pPr>
        <w:rPr>
          <w:rFonts w:ascii="Times New Roman" w:hAnsi="Times New Roman"/>
          <w:sz w:val="24"/>
          <w:szCs w:val="24"/>
        </w:rPr>
      </w:pP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  <w:t>Predsjednik suda:</w:t>
      </w:r>
    </w:p>
    <w:p w:rsidRPr="008D30B9" w:rsidR="00FD07D2" w:rsidP="00FD07D2" w:rsidRDefault="00FD07D2">
      <w:pPr>
        <w:rPr>
          <w:rFonts w:ascii="Times New Roman" w:hAnsi="Times New Roman"/>
          <w:sz w:val="24"/>
          <w:szCs w:val="24"/>
        </w:rPr>
      </w:pPr>
    </w:p>
    <w:p w:rsidRPr="008D30B9" w:rsidR="00FD07D2" w:rsidP="00FD07D2" w:rsidRDefault="00FD07D2">
      <w:pPr>
        <w:rPr>
          <w:rFonts w:ascii="Times New Roman" w:hAnsi="Times New Roman"/>
          <w:sz w:val="24"/>
          <w:szCs w:val="24"/>
        </w:rPr>
      </w:pP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  <w:t xml:space="preserve">Nino Radić </w:t>
      </w:r>
    </w:p>
    <w:p w:rsidR="00FD07D2" w:rsidP="00FD07D2" w:rsidRDefault="00FD07D2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613A83" w:rsidP="00FD07D2" w:rsidRDefault="007712F3">
      <w:r w:rsidRPr="00FD07D2">
        <w:t xml:space="preserve"> </w:t>
      </w:r>
    </w:p>
    <w:p w:rsidR="00613A83" w:rsidP="00FD07D2" w:rsidRDefault="00613A83"/>
    <w:sectPr w:rsidR="00613A83" w:rsidSect="007D02F3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abstractNum w:abstractNumId="1">
    <w:nsid w:val="68DB6699"/>
    <w:multiLevelType w:val="hybridMultilevel"/>
    <w:tmpl w:val="22EAF094"/>
    <w:lvl w:ilvl="0" w:tplc="9F8C4E46">
      <w:start w:val="1"/>
      <w:numFmt w:val="decimal"/>
      <w:lvlText w:val="%1."/>
      <w:lvlJc w:val="left"/>
      <w:pPr>
        <w:ind w:left="1068" w:hanging="360"/>
      </w:p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>
      <w:start w:val="1"/>
      <w:numFmt w:val="lowerRoman"/>
      <w:lvlText w:val="%3."/>
      <w:lvlJc w:val="right"/>
      <w:pPr>
        <w:ind w:left="2508" w:hanging="180"/>
      </w:pPr>
    </w:lvl>
    <w:lvl w:ilvl="3" w:tplc="041A000F">
      <w:start w:val="1"/>
      <w:numFmt w:val="decimal"/>
      <w:lvlText w:val="%4."/>
      <w:lvlJc w:val="left"/>
      <w:pPr>
        <w:ind w:left="3228" w:hanging="360"/>
      </w:pPr>
    </w:lvl>
    <w:lvl w:ilvl="4" w:tplc="041A0019">
      <w:start w:val="1"/>
      <w:numFmt w:val="lowerLetter"/>
      <w:lvlText w:val="%5."/>
      <w:lvlJc w:val="left"/>
      <w:pPr>
        <w:ind w:left="3948" w:hanging="360"/>
      </w:pPr>
    </w:lvl>
    <w:lvl w:ilvl="5" w:tplc="041A001B">
      <w:start w:val="1"/>
      <w:numFmt w:val="lowerRoman"/>
      <w:lvlText w:val="%6."/>
      <w:lvlJc w:val="right"/>
      <w:pPr>
        <w:ind w:left="4668" w:hanging="180"/>
      </w:pPr>
    </w:lvl>
    <w:lvl w:ilvl="6" w:tplc="041A000F">
      <w:start w:val="1"/>
      <w:numFmt w:val="decimal"/>
      <w:lvlText w:val="%7."/>
      <w:lvlJc w:val="left"/>
      <w:pPr>
        <w:ind w:left="5388" w:hanging="360"/>
      </w:pPr>
    </w:lvl>
    <w:lvl w:ilvl="7" w:tplc="041A0019">
      <w:start w:val="1"/>
      <w:numFmt w:val="lowerLetter"/>
      <w:lvlText w:val="%8."/>
      <w:lvlJc w:val="left"/>
      <w:pPr>
        <w:ind w:left="6108" w:hanging="360"/>
      </w:pPr>
    </w:lvl>
    <w:lvl w:ilvl="8" w:tplc="041A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2F3"/>
    <w:rsid w:val="00010723"/>
    <w:rsid w:val="00032DC1"/>
    <w:rsid w:val="00033E18"/>
    <w:rsid w:val="00035C83"/>
    <w:rsid w:val="00041057"/>
    <w:rsid w:val="000419AD"/>
    <w:rsid w:val="00047487"/>
    <w:rsid w:val="000571CC"/>
    <w:rsid w:val="00066488"/>
    <w:rsid w:val="00074115"/>
    <w:rsid w:val="00074339"/>
    <w:rsid w:val="00077256"/>
    <w:rsid w:val="00084230"/>
    <w:rsid w:val="00084462"/>
    <w:rsid w:val="000929E6"/>
    <w:rsid w:val="000930AB"/>
    <w:rsid w:val="00093998"/>
    <w:rsid w:val="000A4B73"/>
    <w:rsid w:val="000B5976"/>
    <w:rsid w:val="000C26E1"/>
    <w:rsid w:val="000C50AD"/>
    <w:rsid w:val="000C6207"/>
    <w:rsid w:val="000D037B"/>
    <w:rsid w:val="000D21C9"/>
    <w:rsid w:val="000D5532"/>
    <w:rsid w:val="000D64F4"/>
    <w:rsid w:val="000E2522"/>
    <w:rsid w:val="000E3446"/>
    <w:rsid w:val="000E6B83"/>
    <w:rsid w:val="000F2E3D"/>
    <w:rsid w:val="000F6CA2"/>
    <w:rsid w:val="0010228E"/>
    <w:rsid w:val="001050EA"/>
    <w:rsid w:val="00115600"/>
    <w:rsid w:val="00117E69"/>
    <w:rsid w:val="00120E33"/>
    <w:rsid w:val="0012185D"/>
    <w:rsid w:val="0012215C"/>
    <w:rsid w:val="00123BB6"/>
    <w:rsid w:val="0012419A"/>
    <w:rsid w:val="00124EEA"/>
    <w:rsid w:val="00125AB2"/>
    <w:rsid w:val="00131357"/>
    <w:rsid w:val="00131D7E"/>
    <w:rsid w:val="001453F9"/>
    <w:rsid w:val="00146504"/>
    <w:rsid w:val="00146EBE"/>
    <w:rsid w:val="00162E86"/>
    <w:rsid w:val="00174105"/>
    <w:rsid w:val="00183AAC"/>
    <w:rsid w:val="00187D43"/>
    <w:rsid w:val="00190CFB"/>
    <w:rsid w:val="001921B7"/>
    <w:rsid w:val="00196CFC"/>
    <w:rsid w:val="001A152D"/>
    <w:rsid w:val="001A4D2E"/>
    <w:rsid w:val="001A6ECA"/>
    <w:rsid w:val="001B4F4C"/>
    <w:rsid w:val="001B71F7"/>
    <w:rsid w:val="001C6021"/>
    <w:rsid w:val="001D0A75"/>
    <w:rsid w:val="001D71F9"/>
    <w:rsid w:val="001F1537"/>
    <w:rsid w:val="001F19BD"/>
    <w:rsid w:val="001F46E1"/>
    <w:rsid w:val="001F65CD"/>
    <w:rsid w:val="00212343"/>
    <w:rsid w:val="00213ECB"/>
    <w:rsid w:val="00216123"/>
    <w:rsid w:val="0023176D"/>
    <w:rsid w:val="002440C8"/>
    <w:rsid w:val="0025520E"/>
    <w:rsid w:val="00257D49"/>
    <w:rsid w:val="00260374"/>
    <w:rsid w:val="00264D73"/>
    <w:rsid w:val="0026745C"/>
    <w:rsid w:val="00272AFD"/>
    <w:rsid w:val="00282152"/>
    <w:rsid w:val="00282BC9"/>
    <w:rsid w:val="00284668"/>
    <w:rsid w:val="00284CF4"/>
    <w:rsid w:val="002868BF"/>
    <w:rsid w:val="00296EDC"/>
    <w:rsid w:val="002A0833"/>
    <w:rsid w:val="002A49AB"/>
    <w:rsid w:val="002A6906"/>
    <w:rsid w:val="002A7635"/>
    <w:rsid w:val="002B388C"/>
    <w:rsid w:val="002B4EAD"/>
    <w:rsid w:val="002B5A0E"/>
    <w:rsid w:val="002C349C"/>
    <w:rsid w:val="002C50DB"/>
    <w:rsid w:val="002C586B"/>
    <w:rsid w:val="002C73F8"/>
    <w:rsid w:val="002D17B9"/>
    <w:rsid w:val="002E4523"/>
    <w:rsid w:val="002E72B2"/>
    <w:rsid w:val="002F1439"/>
    <w:rsid w:val="002F22AF"/>
    <w:rsid w:val="002F4B05"/>
    <w:rsid w:val="002F4DB6"/>
    <w:rsid w:val="002F4FF4"/>
    <w:rsid w:val="002F5F1D"/>
    <w:rsid w:val="00300EB1"/>
    <w:rsid w:val="00304BCB"/>
    <w:rsid w:val="0030759D"/>
    <w:rsid w:val="00312CDA"/>
    <w:rsid w:val="00312E20"/>
    <w:rsid w:val="00313468"/>
    <w:rsid w:val="00315545"/>
    <w:rsid w:val="00315FDB"/>
    <w:rsid w:val="0032031D"/>
    <w:rsid w:val="00323898"/>
    <w:rsid w:val="00324D32"/>
    <w:rsid w:val="00324DBA"/>
    <w:rsid w:val="0032763E"/>
    <w:rsid w:val="00333409"/>
    <w:rsid w:val="003512F5"/>
    <w:rsid w:val="0035152A"/>
    <w:rsid w:val="003540C0"/>
    <w:rsid w:val="00357874"/>
    <w:rsid w:val="00360728"/>
    <w:rsid w:val="0036285F"/>
    <w:rsid w:val="00362F10"/>
    <w:rsid w:val="00366A84"/>
    <w:rsid w:val="00370F5E"/>
    <w:rsid w:val="0037141E"/>
    <w:rsid w:val="00372FF1"/>
    <w:rsid w:val="00381C02"/>
    <w:rsid w:val="00383CA0"/>
    <w:rsid w:val="003879AD"/>
    <w:rsid w:val="00396365"/>
    <w:rsid w:val="00396432"/>
    <w:rsid w:val="003A18D8"/>
    <w:rsid w:val="003A2290"/>
    <w:rsid w:val="003A2386"/>
    <w:rsid w:val="003B27E7"/>
    <w:rsid w:val="003B3E5A"/>
    <w:rsid w:val="003B4427"/>
    <w:rsid w:val="003C66C3"/>
    <w:rsid w:val="003C785E"/>
    <w:rsid w:val="003E4CDD"/>
    <w:rsid w:val="003F0044"/>
    <w:rsid w:val="003F0624"/>
    <w:rsid w:val="003F4888"/>
    <w:rsid w:val="003F77FD"/>
    <w:rsid w:val="00400474"/>
    <w:rsid w:val="00414E24"/>
    <w:rsid w:val="0042575E"/>
    <w:rsid w:val="00427C83"/>
    <w:rsid w:val="004329CB"/>
    <w:rsid w:val="00432F1E"/>
    <w:rsid w:val="00434720"/>
    <w:rsid w:val="004407D8"/>
    <w:rsid w:val="00440CE6"/>
    <w:rsid w:val="00441753"/>
    <w:rsid w:val="00463A1B"/>
    <w:rsid w:val="00463A29"/>
    <w:rsid w:val="00463C2C"/>
    <w:rsid w:val="00485E60"/>
    <w:rsid w:val="00486E18"/>
    <w:rsid w:val="00490C8F"/>
    <w:rsid w:val="00495232"/>
    <w:rsid w:val="0049600D"/>
    <w:rsid w:val="004A7049"/>
    <w:rsid w:val="004B2767"/>
    <w:rsid w:val="004E63EE"/>
    <w:rsid w:val="004E7909"/>
    <w:rsid w:val="004F0573"/>
    <w:rsid w:val="004F0A75"/>
    <w:rsid w:val="004F3A2D"/>
    <w:rsid w:val="00511D1D"/>
    <w:rsid w:val="00512B4F"/>
    <w:rsid w:val="00521518"/>
    <w:rsid w:val="00534775"/>
    <w:rsid w:val="00535AA2"/>
    <w:rsid w:val="005367D8"/>
    <w:rsid w:val="00537683"/>
    <w:rsid w:val="00541DAD"/>
    <w:rsid w:val="00544156"/>
    <w:rsid w:val="00555584"/>
    <w:rsid w:val="005610BC"/>
    <w:rsid w:val="00562075"/>
    <w:rsid w:val="00562D99"/>
    <w:rsid w:val="00562DF4"/>
    <w:rsid w:val="0056691D"/>
    <w:rsid w:val="0057052C"/>
    <w:rsid w:val="005727DF"/>
    <w:rsid w:val="00572B8A"/>
    <w:rsid w:val="00582238"/>
    <w:rsid w:val="005A675A"/>
    <w:rsid w:val="005B2A9B"/>
    <w:rsid w:val="005B70F6"/>
    <w:rsid w:val="005C0F81"/>
    <w:rsid w:val="005C1835"/>
    <w:rsid w:val="005C2763"/>
    <w:rsid w:val="005C6F34"/>
    <w:rsid w:val="005E0D1C"/>
    <w:rsid w:val="005E30AD"/>
    <w:rsid w:val="005E6200"/>
    <w:rsid w:val="005F0FA3"/>
    <w:rsid w:val="006038B8"/>
    <w:rsid w:val="00610568"/>
    <w:rsid w:val="00613A83"/>
    <w:rsid w:val="0061785B"/>
    <w:rsid w:val="00624046"/>
    <w:rsid w:val="00626EE8"/>
    <w:rsid w:val="006330E7"/>
    <w:rsid w:val="006340A5"/>
    <w:rsid w:val="00635DE9"/>
    <w:rsid w:val="006362B2"/>
    <w:rsid w:val="00640B10"/>
    <w:rsid w:val="00650079"/>
    <w:rsid w:val="0066223D"/>
    <w:rsid w:val="00662E0B"/>
    <w:rsid w:val="0067051B"/>
    <w:rsid w:val="006715C4"/>
    <w:rsid w:val="00671BB3"/>
    <w:rsid w:val="00683FA1"/>
    <w:rsid w:val="0068417F"/>
    <w:rsid w:val="00684973"/>
    <w:rsid w:val="00694EF7"/>
    <w:rsid w:val="006A0446"/>
    <w:rsid w:val="006A2FD5"/>
    <w:rsid w:val="006A503F"/>
    <w:rsid w:val="006A6115"/>
    <w:rsid w:val="006B62CF"/>
    <w:rsid w:val="006B6751"/>
    <w:rsid w:val="006B7424"/>
    <w:rsid w:val="006C1ACE"/>
    <w:rsid w:val="006C537B"/>
    <w:rsid w:val="006C5E8D"/>
    <w:rsid w:val="006D0FAF"/>
    <w:rsid w:val="006D4515"/>
    <w:rsid w:val="006D47FC"/>
    <w:rsid w:val="006E0CE2"/>
    <w:rsid w:val="006E3B13"/>
    <w:rsid w:val="006E4752"/>
    <w:rsid w:val="006F0950"/>
    <w:rsid w:val="006F39D6"/>
    <w:rsid w:val="006F66E7"/>
    <w:rsid w:val="007042A0"/>
    <w:rsid w:val="00706712"/>
    <w:rsid w:val="00711DA2"/>
    <w:rsid w:val="00733686"/>
    <w:rsid w:val="00733A23"/>
    <w:rsid w:val="00734FE7"/>
    <w:rsid w:val="0073725B"/>
    <w:rsid w:val="00737E4E"/>
    <w:rsid w:val="00745578"/>
    <w:rsid w:val="0074568E"/>
    <w:rsid w:val="007475F6"/>
    <w:rsid w:val="00747C4D"/>
    <w:rsid w:val="00763DDF"/>
    <w:rsid w:val="00764FA4"/>
    <w:rsid w:val="007705E9"/>
    <w:rsid w:val="007712F3"/>
    <w:rsid w:val="007717E8"/>
    <w:rsid w:val="00772DEA"/>
    <w:rsid w:val="0077302D"/>
    <w:rsid w:val="00773B3B"/>
    <w:rsid w:val="00773E1A"/>
    <w:rsid w:val="00776B5D"/>
    <w:rsid w:val="007770A2"/>
    <w:rsid w:val="0078457C"/>
    <w:rsid w:val="00787600"/>
    <w:rsid w:val="0079034A"/>
    <w:rsid w:val="007912F4"/>
    <w:rsid w:val="0079266C"/>
    <w:rsid w:val="007A490E"/>
    <w:rsid w:val="007A7F45"/>
    <w:rsid w:val="007B41F1"/>
    <w:rsid w:val="007C154A"/>
    <w:rsid w:val="007C4C4E"/>
    <w:rsid w:val="007D02F3"/>
    <w:rsid w:val="007D064E"/>
    <w:rsid w:val="007D35D0"/>
    <w:rsid w:val="007D50AC"/>
    <w:rsid w:val="007E0447"/>
    <w:rsid w:val="007E076D"/>
    <w:rsid w:val="007E3C54"/>
    <w:rsid w:val="007E6B39"/>
    <w:rsid w:val="007F1EF0"/>
    <w:rsid w:val="007F3933"/>
    <w:rsid w:val="007F402C"/>
    <w:rsid w:val="007F52CD"/>
    <w:rsid w:val="00803B77"/>
    <w:rsid w:val="0080479D"/>
    <w:rsid w:val="00806752"/>
    <w:rsid w:val="008119E5"/>
    <w:rsid w:val="00812E4F"/>
    <w:rsid w:val="00820A9F"/>
    <w:rsid w:val="00820D15"/>
    <w:rsid w:val="00820E8A"/>
    <w:rsid w:val="0083027C"/>
    <w:rsid w:val="00831F9A"/>
    <w:rsid w:val="00834BFF"/>
    <w:rsid w:val="00844820"/>
    <w:rsid w:val="00851808"/>
    <w:rsid w:val="00853269"/>
    <w:rsid w:val="008722D0"/>
    <w:rsid w:val="008779AB"/>
    <w:rsid w:val="00877E74"/>
    <w:rsid w:val="00880159"/>
    <w:rsid w:val="00881646"/>
    <w:rsid w:val="00894C84"/>
    <w:rsid w:val="00896B1F"/>
    <w:rsid w:val="00896BB0"/>
    <w:rsid w:val="008A6E8C"/>
    <w:rsid w:val="008A7DC9"/>
    <w:rsid w:val="008C3CE9"/>
    <w:rsid w:val="008D0DD0"/>
    <w:rsid w:val="008D2C19"/>
    <w:rsid w:val="008D30B9"/>
    <w:rsid w:val="008D3AA2"/>
    <w:rsid w:val="008D5D34"/>
    <w:rsid w:val="008D77CF"/>
    <w:rsid w:val="008E004C"/>
    <w:rsid w:val="008E33B2"/>
    <w:rsid w:val="008E4352"/>
    <w:rsid w:val="008E5044"/>
    <w:rsid w:val="008E6F18"/>
    <w:rsid w:val="008F0BFE"/>
    <w:rsid w:val="008F0D05"/>
    <w:rsid w:val="008F1F04"/>
    <w:rsid w:val="008F48B8"/>
    <w:rsid w:val="008F5C92"/>
    <w:rsid w:val="008F7FDD"/>
    <w:rsid w:val="00901DEC"/>
    <w:rsid w:val="009021BE"/>
    <w:rsid w:val="00902F66"/>
    <w:rsid w:val="00911E20"/>
    <w:rsid w:val="00912DDE"/>
    <w:rsid w:val="0091377B"/>
    <w:rsid w:val="009151A9"/>
    <w:rsid w:val="00921EB2"/>
    <w:rsid w:val="009224A7"/>
    <w:rsid w:val="00926A5D"/>
    <w:rsid w:val="00936FD6"/>
    <w:rsid w:val="00941E63"/>
    <w:rsid w:val="00946271"/>
    <w:rsid w:val="00952E0A"/>
    <w:rsid w:val="009576B0"/>
    <w:rsid w:val="00960C63"/>
    <w:rsid w:val="0096189D"/>
    <w:rsid w:val="0096373E"/>
    <w:rsid w:val="0096492F"/>
    <w:rsid w:val="00967371"/>
    <w:rsid w:val="0097270E"/>
    <w:rsid w:val="0097274E"/>
    <w:rsid w:val="009745E5"/>
    <w:rsid w:val="00977232"/>
    <w:rsid w:val="009858CE"/>
    <w:rsid w:val="00985C24"/>
    <w:rsid w:val="00993618"/>
    <w:rsid w:val="00996EB5"/>
    <w:rsid w:val="009A0ADF"/>
    <w:rsid w:val="009A3557"/>
    <w:rsid w:val="009A4B03"/>
    <w:rsid w:val="009A645D"/>
    <w:rsid w:val="009B4AF0"/>
    <w:rsid w:val="009C141F"/>
    <w:rsid w:val="009C167C"/>
    <w:rsid w:val="009C524B"/>
    <w:rsid w:val="009D7876"/>
    <w:rsid w:val="009E04F8"/>
    <w:rsid w:val="009E061C"/>
    <w:rsid w:val="009E073B"/>
    <w:rsid w:val="009E39F1"/>
    <w:rsid w:val="009F5689"/>
    <w:rsid w:val="00A015B9"/>
    <w:rsid w:val="00A01E21"/>
    <w:rsid w:val="00A02F5B"/>
    <w:rsid w:val="00A03CAD"/>
    <w:rsid w:val="00A13E6B"/>
    <w:rsid w:val="00A21861"/>
    <w:rsid w:val="00A22076"/>
    <w:rsid w:val="00A23B2D"/>
    <w:rsid w:val="00A23CC1"/>
    <w:rsid w:val="00A26D4B"/>
    <w:rsid w:val="00A35846"/>
    <w:rsid w:val="00A43D52"/>
    <w:rsid w:val="00A50CD0"/>
    <w:rsid w:val="00A55137"/>
    <w:rsid w:val="00A803ED"/>
    <w:rsid w:val="00A80870"/>
    <w:rsid w:val="00A8104C"/>
    <w:rsid w:val="00A81BBD"/>
    <w:rsid w:val="00A872A9"/>
    <w:rsid w:val="00AA21D1"/>
    <w:rsid w:val="00AB23BA"/>
    <w:rsid w:val="00AB5DCE"/>
    <w:rsid w:val="00AB6DBA"/>
    <w:rsid w:val="00AC0862"/>
    <w:rsid w:val="00AC1CF8"/>
    <w:rsid w:val="00AC1D73"/>
    <w:rsid w:val="00AD3A90"/>
    <w:rsid w:val="00AE6E18"/>
    <w:rsid w:val="00AF1C14"/>
    <w:rsid w:val="00AF6353"/>
    <w:rsid w:val="00AF6A5E"/>
    <w:rsid w:val="00AF7396"/>
    <w:rsid w:val="00AF7CC8"/>
    <w:rsid w:val="00B0541E"/>
    <w:rsid w:val="00B21923"/>
    <w:rsid w:val="00B22E24"/>
    <w:rsid w:val="00B27052"/>
    <w:rsid w:val="00B313E6"/>
    <w:rsid w:val="00B31E74"/>
    <w:rsid w:val="00B34AA4"/>
    <w:rsid w:val="00B41BBB"/>
    <w:rsid w:val="00B57BDE"/>
    <w:rsid w:val="00B65EFA"/>
    <w:rsid w:val="00B726C4"/>
    <w:rsid w:val="00B80D23"/>
    <w:rsid w:val="00B82971"/>
    <w:rsid w:val="00B83F76"/>
    <w:rsid w:val="00B85105"/>
    <w:rsid w:val="00B9259E"/>
    <w:rsid w:val="00B92DC6"/>
    <w:rsid w:val="00B94AD2"/>
    <w:rsid w:val="00BA221A"/>
    <w:rsid w:val="00BA24A7"/>
    <w:rsid w:val="00BA4326"/>
    <w:rsid w:val="00BB3372"/>
    <w:rsid w:val="00BB395F"/>
    <w:rsid w:val="00BC2048"/>
    <w:rsid w:val="00BC387E"/>
    <w:rsid w:val="00BE47AC"/>
    <w:rsid w:val="00BE56C5"/>
    <w:rsid w:val="00BF3060"/>
    <w:rsid w:val="00C0474C"/>
    <w:rsid w:val="00C131B7"/>
    <w:rsid w:val="00C17D7A"/>
    <w:rsid w:val="00C417EA"/>
    <w:rsid w:val="00C438AA"/>
    <w:rsid w:val="00C52CDF"/>
    <w:rsid w:val="00C557BF"/>
    <w:rsid w:val="00C832FE"/>
    <w:rsid w:val="00C8515B"/>
    <w:rsid w:val="00C86B85"/>
    <w:rsid w:val="00C916ED"/>
    <w:rsid w:val="00C92D20"/>
    <w:rsid w:val="00C95F21"/>
    <w:rsid w:val="00C976B9"/>
    <w:rsid w:val="00C9795A"/>
    <w:rsid w:val="00CA2A97"/>
    <w:rsid w:val="00CA2B08"/>
    <w:rsid w:val="00CA4795"/>
    <w:rsid w:val="00CA49E1"/>
    <w:rsid w:val="00CB0F2E"/>
    <w:rsid w:val="00CB512A"/>
    <w:rsid w:val="00CC001A"/>
    <w:rsid w:val="00CC6503"/>
    <w:rsid w:val="00CC693C"/>
    <w:rsid w:val="00CD652D"/>
    <w:rsid w:val="00CE4088"/>
    <w:rsid w:val="00CE459A"/>
    <w:rsid w:val="00D01994"/>
    <w:rsid w:val="00D0473D"/>
    <w:rsid w:val="00D1253A"/>
    <w:rsid w:val="00D173A9"/>
    <w:rsid w:val="00D175AA"/>
    <w:rsid w:val="00D21AF3"/>
    <w:rsid w:val="00D410F7"/>
    <w:rsid w:val="00D43F94"/>
    <w:rsid w:val="00D45601"/>
    <w:rsid w:val="00D464C4"/>
    <w:rsid w:val="00D54C9D"/>
    <w:rsid w:val="00D57B49"/>
    <w:rsid w:val="00D720E5"/>
    <w:rsid w:val="00D72C19"/>
    <w:rsid w:val="00D82592"/>
    <w:rsid w:val="00D83D88"/>
    <w:rsid w:val="00D85EFD"/>
    <w:rsid w:val="00D87CF5"/>
    <w:rsid w:val="00D94001"/>
    <w:rsid w:val="00D963B5"/>
    <w:rsid w:val="00D96BEC"/>
    <w:rsid w:val="00DA5A50"/>
    <w:rsid w:val="00DB1340"/>
    <w:rsid w:val="00DB3551"/>
    <w:rsid w:val="00DB3D9F"/>
    <w:rsid w:val="00DB4B63"/>
    <w:rsid w:val="00DC0B94"/>
    <w:rsid w:val="00DC4BE8"/>
    <w:rsid w:val="00DD36B5"/>
    <w:rsid w:val="00DD6852"/>
    <w:rsid w:val="00DE135E"/>
    <w:rsid w:val="00DE6054"/>
    <w:rsid w:val="00DE61E6"/>
    <w:rsid w:val="00DE7DAF"/>
    <w:rsid w:val="00E00A44"/>
    <w:rsid w:val="00E141B2"/>
    <w:rsid w:val="00E174CD"/>
    <w:rsid w:val="00E3066F"/>
    <w:rsid w:val="00E33086"/>
    <w:rsid w:val="00E37770"/>
    <w:rsid w:val="00E406E9"/>
    <w:rsid w:val="00E42C37"/>
    <w:rsid w:val="00E42FAA"/>
    <w:rsid w:val="00E4794C"/>
    <w:rsid w:val="00E525FA"/>
    <w:rsid w:val="00E6025C"/>
    <w:rsid w:val="00E83090"/>
    <w:rsid w:val="00E83E9A"/>
    <w:rsid w:val="00E84BC7"/>
    <w:rsid w:val="00E84F78"/>
    <w:rsid w:val="00E92996"/>
    <w:rsid w:val="00E9693C"/>
    <w:rsid w:val="00EA0B44"/>
    <w:rsid w:val="00EA41F1"/>
    <w:rsid w:val="00EB4A0A"/>
    <w:rsid w:val="00EB4CB0"/>
    <w:rsid w:val="00EB4FF7"/>
    <w:rsid w:val="00EC5056"/>
    <w:rsid w:val="00EC5395"/>
    <w:rsid w:val="00EC5962"/>
    <w:rsid w:val="00ED6194"/>
    <w:rsid w:val="00ED682B"/>
    <w:rsid w:val="00ED7487"/>
    <w:rsid w:val="00EE75D3"/>
    <w:rsid w:val="00EF110C"/>
    <w:rsid w:val="00EF28AC"/>
    <w:rsid w:val="00EF6AB6"/>
    <w:rsid w:val="00F021A3"/>
    <w:rsid w:val="00F0526A"/>
    <w:rsid w:val="00F1014B"/>
    <w:rsid w:val="00F20710"/>
    <w:rsid w:val="00F20FFC"/>
    <w:rsid w:val="00F240B7"/>
    <w:rsid w:val="00F25B4E"/>
    <w:rsid w:val="00F31F0F"/>
    <w:rsid w:val="00F346FC"/>
    <w:rsid w:val="00F36E8B"/>
    <w:rsid w:val="00F4394C"/>
    <w:rsid w:val="00F53084"/>
    <w:rsid w:val="00F576C3"/>
    <w:rsid w:val="00F6068A"/>
    <w:rsid w:val="00F60E5D"/>
    <w:rsid w:val="00F623CA"/>
    <w:rsid w:val="00F6383B"/>
    <w:rsid w:val="00F673B5"/>
    <w:rsid w:val="00F7005A"/>
    <w:rsid w:val="00F708C3"/>
    <w:rsid w:val="00F730C4"/>
    <w:rsid w:val="00F75617"/>
    <w:rsid w:val="00F80506"/>
    <w:rsid w:val="00F80AB5"/>
    <w:rsid w:val="00F90AA8"/>
    <w:rsid w:val="00F91085"/>
    <w:rsid w:val="00F94EA1"/>
    <w:rsid w:val="00FA1E84"/>
    <w:rsid w:val="00FA4AF0"/>
    <w:rsid w:val="00FA5324"/>
    <w:rsid w:val="00FA67ED"/>
    <w:rsid w:val="00FA73B9"/>
    <w:rsid w:val="00FB03BB"/>
    <w:rsid w:val="00FB19A3"/>
    <w:rsid w:val="00FB33ED"/>
    <w:rsid w:val="00FC470F"/>
    <w:rsid w:val="00FD07D2"/>
    <w:rsid w:val="00FD30A7"/>
    <w:rsid w:val="00FD4000"/>
    <w:rsid w:val="00FE0D48"/>
    <w:rsid w:val="00FE254F"/>
    <w:rsid w:val="00FE29E3"/>
    <w:rsid w:val="00FE402D"/>
    <w:rsid w:val="00FE7C57"/>
    <w:rsid w:val="00FF3935"/>
    <w:rsid w:val="00FF5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7712F3"/>
    <w:pPr>
      <w:spacing w:after="0" w:line="240" w:lineRule="auto"/>
    </w:pPr>
    <w:rPr>
      <w:rFonts w:ascii="Calibri" w:hAnsi="Calibri" w:cs="Times New Roman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7712F3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7712F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7712F3"/>
    <w:rPr>
      <w:rFonts w:ascii="Tahoma" w:hAnsi="Tahoma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1F153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1F1537"/>
    <w:rPr>
      <w:rFonts w:ascii="Times New Roman" w:hAnsi="Times New Roman" w:cs="Times New Roman"/>
      <w:b/>
      <w:sz w:val="24"/>
      <w:szCs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1F1537"/>
    <w:rPr>
      <w:rFonts w:ascii="Times New Roman" w:hAnsi="Times New Roman"/>
      <w:b/>
      <w:sz w:val="24"/>
      <w:szCs w:val="24"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1F1537"/>
    <w:rPr>
      <w:rFonts w:ascii="Times New Roman" w:hAnsi="Times New Roman" w:cs="Times New Roman"/>
      <w:b w:val="false"/>
      <w:sz w:val="24"/>
      <w:szCs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1F1537"/>
    <w:rPr>
      <w:rFonts w:ascii="Times New Roman" w:hAnsi="Times New Roman" w:cs="Times New Roman"/>
      <w:b w:val="false"/>
      <w:sz w:val="24"/>
      <w:szCs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712F3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712F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712F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712F3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F15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F1537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1F1537"/>
    <w:rPr>
      <w:rFonts w:ascii="Times New Roman" w:hAnsi="Times New Roman"/>
      <w:b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1F1537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1F1537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39185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637797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19241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420493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04324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media/image1.jpeg" Type="http://schemas.openxmlformats.org/officeDocument/2006/relationships/image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theme/theme1.xml" Type="http://schemas.openxmlformats.org/officeDocument/2006/relationships/theme" Id="rId11"/><Relationship Target="stylesWithEffects.xml" Type="http://schemas.microsoft.com/office/2007/relationships/stylesWithEffect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Mode="External" Target="cid:image001.jpg@01D191A5.FB53A790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3. rujna 2019.</izvorni_sadrzaj>
    <derivirana_varijabla naziv="DomainObject.DatumDonosenjaOdluke_1">3.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1179</izvorni_sadrzaj>
    <derivirana_varijabla naziv="DomainObject.Predmet.Broj_1">1179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2019.</izvorni_sadrzaj>
    <derivirana_varijabla naziv="DomainObject.Predmet.DatumOsnivanja_1">20. svibnja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St-1179/2019</izvorni_sadrzaj>
    <derivirana_varijabla naziv="DomainObject.Predmet.OznakaBroj_1">St-1179/2019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MILISLAV d.o.o. zastupanog po punomoćniku Slađan Zrnić</izvorni_sadrzaj>
    <derivirana_varijabla naziv="DomainObject.Predmet.ProtustrankaFormated_1">  MILISLAV d.o.o. zastupanog po punomoćniku Slađan Zrnić</derivirana_varijabla>
  </DomainObject.Predmet.ProtustrankaFormated>
  <DomainObject.Predmet.ProtustrankaFormatedOIB>
    <izvorni_sadrzaj>  MILISLAV d.o.o., OIB 31350692619 zastupanog po punomoćniku Slađan Zrnić</izvorni_sadrzaj>
    <derivirana_varijabla naziv="DomainObject.Predmet.ProtustrankaFormatedOIB_1">  MILISLAV d.o.o., OIB 31350692619 zastupanog po punomoćniku Slađan Zrnić</derivirana_varijabla>
  </DomainObject.Predmet.ProtustrankaFormatedOIB>
  <DomainObject.Predmet.ProtustrankaFormatedWithAdress>
    <izvorni_sadrzaj> MILISLAV d.o.o., Trg Stjepana Konzula 4, 10000 Zagreb zastupanog po punomoćniku Slađan Zrnić</izvorni_sadrzaj>
    <derivirana_varijabla naziv="DomainObject.Predmet.ProtustrankaFormatedWithAdress_1"> MILISLAV d.o.o., Trg Stjepana Konzula 4, 10000 Zagreb zastupanog po punomoćniku Slađan Zrnić</derivirana_varijabla>
  </DomainObject.Predmet.ProtustrankaFormatedWithAdress>
  <DomainObject.Predmet.ProtustrankaFormatedWithAdressOIB>
    <izvorni_sadrzaj> MILISLAV d.o.o., OIB 31350692619, Trg Stjepana Konzula 4, 10000 Zagreb zastupanog po punomoćniku Slađan Zrnić</izvorni_sadrzaj>
    <derivirana_varijabla naziv="DomainObject.Predmet.ProtustrankaFormatedWithAdressOIB_1"> MILISLAV d.o.o., OIB 31350692619, Trg Stjepana Konzula 4, 10000 Zagreb zastupanog po punomoćniku Slađan Zrnić</derivirana_varijabla>
  </DomainObject.Predmet.ProtustrankaFormatedWithAdressOIB>
  <DomainObject.Predmet.ProtustrankaWithAdress>
    <izvorni_sadrzaj>MILISLAV d.o.o. Trg Stjepana Konzula 4, 10000 Zagreb</izvorni_sadrzaj>
    <derivirana_varijabla naziv="DomainObject.Predmet.ProtustrankaWithAdress_1">MILISLAV d.o.o. Trg Stjepana Konzula 4, 10000 Zagreb</derivirana_varijabla>
  </DomainObject.Predmet.ProtustrankaWithAdress>
  <DomainObject.Predmet.ProtustrankaWithAdressOIB>
    <izvorni_sadrzaj>MILISLAV d.o.o., OIB 31350692619, Trg Stjepana Konzula 4, 10000 Zagreb</izvorni_sadrzaj>
    <derivirana_varijabla naziv="DomainObject.Predmet.ProtustrankaWithAdressOIB_1">MILISLAV d.o.o., OIB 31350692619, Trg Stjepana Konzula 4, 10000 Zagreb</derivirana_varijabla>
  </DomainObject.Predmet.ProtustrankaWithAdressOIB>
  <DomainObject.Predmet.ProtustrankaNazivFormated>
    <izvorni_sadrzaj>MILISLAV d.o.o.</izvorni_sadrzaj>
    <derivirana_varijabla naziv="DomainObject.Predmet.ProtustrankaNazivFormated_1">MILISLAV d.o.o.</derivirana_varijabla>
  </DomainObject.Predmet.ProtustrankaNazivFormated>
  <DomainObject.Predmet.ProtustrankaNazivFormatedOIB>
    <izvorni_sadrzaj>MILISLAV d.o.o., OIB 31350692619</izvorni_sadrzaj>
    <derivirana_varijabla naziv="DomainObject.Predmet.ProtustrankaNazivFormatedOIB_1">MILISLAV d.o.o., OIB 31350692619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MILISLAV d.o.o. zastupanog po punomoćniku Slađan Zrnić</item>
    </izvorni_sadrzaj>
    <derivirana_varijabla naziv="DomainObject.Predmet.ProtuStrankaListFormated_1">
      <item>MILISLAV d.o.o. zastupanog po punomoćniku Slađan Zrnić</item>
    </derivirana_varijabla>
  </DomainObject.Predmet.ProtuStrankaListFormated>
  <DomainObject.Predmet.ProtuStrankaListFormatedOIB>
    <izvorni_sadrzaj>
      <item>MILISLAV d.o.o., OIB 31350692619 zastupanog po punomoćniku Slađan Zrnić</item>
    </izvorni_sadrzaj>
    <derivirana_varijabla naziv="DomainObject.Predmet.ProtuStrankaListFormatedOIB_1">
      <item>MILISLAV d.o.o., OIB 31350692619 zastupanog po punomoćniku Slađan Zrnić</item>
    </derivirana_varijabla>
  </DomainObject.Predmet.ProtuStrankaListFormatedOIB>
  <DomainObject.Predmet.ProtuStrankaListFormatedWithAdress>
    <izvorni_sadrzaj>
      <item>MILISLAV d.o.o., Trg Stjepana Konzula 4, 10000 Zagreb zastupanog po punomoćniku Slađan Zrnić</item>
    </izvorni_sadrzaj>
    <derivirana_varijabla naziv="DomainObject.Predmet.ProtuStrankaListFormatedWithAdress_1">
      <item>MILISLAV d.o.o., Trg Stjepana Konzula 4, 10000 Zagreb zastupanog po punomoćniku Slađan Zrnić</item>
    </derivirana_varijabla>
  </DomainObject.Predmet.ProtuStrankaListFormatedWithAdress>
  <DomainObject.Predmet.ProtuStrankaListFormatedWithAdressOIB>
    <izvorni_sadrzaj>
      <item>MILISLAV d.o.o., OIB 31350692619, Trg Stjepana Konzula 4, 10000 Zagreb zastupanog po punomoćniku Slađan Zrnić</item>
    </izvorni_sadrzaj>
    <derivirana_varijabla naziv="DomainObject.Predmet.ProtuStrankaListFormatedWithAdressOIB_1">
      <item>MILISLAV d.o.o., OIB 31350692619, Trg Stjepana Konzula 4, 10000 Zagreb zastupanog po punomoćniku Slađan Zrnić</item>
    </derivirana_varijabla>
  </DomainObject.Predmet.ProtuStrankaListFormatedWithAdressOIB>
  <DomainObject.Predmet.ProtuStrankaListNazivFormated>
    <izvorni_sadrzaj>
      <item>MILISLAV d.o.o.</item>
    </izvorni_sadrzaj>
    <derivirana_varijabla naziv="DomainObject.Predmet.ProtuStrankaListNazivFormated_1">
      <item>MILISLAV d.o.o.</item>
    </derivirana_varijabla>
  </DomainObject.Predmet.ProtuStrankaListNazivFormated>
  <DomainObject.Predmet.ProtuStrankaListNazivFormatedOIB>
    <izvorni_sadrzaj>
      <item>MILISLAV d.o.o., OIB 31350692619</item>
    </izvorni_sadrzaj>
    <derivirana_varijabla naziv="DomainObject.Predmet.ProtuStrankaListNazivFormatedOIB_1">
      <item>MILISLAV d.o.o., OIB 31350692619</item>
    </derivirana_varijabla>
  </DomainObject.Predmet.ProtuStrankaListNazivFormatedOIB>
  <DomainObject.Predmet.OstaliListFormated>
    <izvorni_sadrzaj>
      <item>Slađan Zrnić punomoćnik sudionika u postupku MILISLAV d.o.o.</item>
    </izvorni_sadrzaj>
    <derivirana_varijabla naziv="DomainObject.Predmet.OstaliListFormated_1">
      <item>Slađan Zrnić punomoćnik sudionika u postupku MILISLAV d.o.o.</item>
    </derivirana_varijabla>
  </DomainObject.Predmet.OstaliListFormated>
  <DomainObject.Predmet.OstaliListFormatedOIB>
    <izvorni_sadrzaj>
      <item>Slađan Zrnić, OIB 47264742046 punomoćnik sudionika u postupku MILISLAV d.o.o.</item>
    </izvorni_sadrzaj>
    <derivirana_varijabla naziv="DomainObject.Predmet.OstaliListFormatedOIB_1">
      <item>Slađan Zrnić, OIB 47264742046 punomoćnik sudionika u postupku MILISLAV d.o.o.</item>
    </derivirana_varijabla>
  </DomainObject.Predmet.OstaliListFormatedOIB>
  <DomainObject.Predmet.OstaliListFormatedWithAdress>
    <izvorni_sadrzaj>
      <item>Slađan Zrnić, Ulica Stjepana Radića 9, 10410 Ribnica punomoćnik sudionika u postupku MILISLAV d.o.o.</item>
    </izvorni_sadrzaj>
    <derivirana_varijabla naziv="DomainObject.Predmet.OstaliListFormatedWithAdress_1">
      <item>Slađan Zrnić, Ulica Stjepana Radića 9, 10410 Ribnica punomoćnik sudionika u postupku MILISLAV d.o.o.</item>
    </derivirana_varijabla>
  </DomainObject.Predmet.OstaliListFormatedWithAdress>
  <DomainObject.Predmet.OstaliListFormatedWithAdressOIB>
    <izvorni_sadrzaj>
      <item>Slađan Zrnić, OIB 47264742046, Ulica Stjepana Radića 9, 10410 Ribnica punomoćnik sudionika u postupku MILISLAV d.o.o.</item>
    </izvorni_sadrzaj>
    <derivirana_varijabla naziv="DomainObject.Predmet.OstaliListFormatedWithAdressOIB_1">
      <item>Slađan Zrnić, OIB 47264742046, Ulica Stjepana Radića 9, 10410 Ribnica punomoćnik sudionika u postupku MILISLAV d.o.o.</item>
    </derivirana_varijabla>
  </DomainObject.Predmet.OstaliListFormatedWithAdressOIB>
  <DomainObject.Predmet.OstaliListNazivFormated>
    <izvorni_sadrzaj>
      <item>Slađan Zrnić</item>
    </izvorni_sadrzaj>
    <derivirana_varijabla naziv="DomainObject.Predmet.OstaliListNazivFormated_1">
      <item>Slađan Zrnić</item>
    </derivirana_varijabla>
  </DomainObject.Predmet.OstaliListNazivFormated>
  <DomainObject.Predmet.OstaliListNazivFormatedOIB>
    <izvorni_sadrzaj>
      <item>Slađan Zrnić, OIB 47264742046</item>
    </izvorni_sadrzaj>
    <derivirana_varijabla naziv="DomainObject.Predmet.OstaliListNazivFormatedOIB_1">
      <item>Slađan Zrnić, OIB 47264742046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rujna 2019.</izvorni_sadrzaj>
    <derivirana_varijabla naziv="DomainObject.Datum_1">3.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MILISLAV d.o.o.</izvorni_sadrzaj>
    <derivirana_varijabla naziv="DomainObject.Predmet.ProtustrankaIDrugi_1">MILISLAV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MILISLAV d.o.o., OIB 31350692619, Trg Stjepana Konzula 4, 10000 Zagreb</izvorni_sadrzaj>
    <derivirana_varijabla naziv="DomainObject.Predmet.ProtustrankaIDrugiAdressOIB_1">MILISLAV d.o.o., OIB 31350692619, Trg Stjepana Konzula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MILISLAV d.o.o.</item>
      <item>Slađan Zrnić</item>
    </izvorni_sadrzaj>
    <derivirana_varijabla naziv="DomainObject.Predmet.SudioniciListNaziv_1">
      <item>FINA Regionalni centar Zagreb</item>
      <item>MILISLAV d.o.o.</item>
      <item>Slađan Zrnić</item>
    </derivirana_varijabla>
  </DomainObject.Predmet.SudioniciListNaziv>
  <DomainObject.Predmet.SudioniciListAdressOIB>
    <izvorni_sadrzaj>
      <item>FINA Regionalni centar Zagreb, OIB 85821130368, Trg svibanjskih žrtava 1995. 1,10000 Zagreb</item>
      <item>MILISLAV d.o.o., OIB 31350692619, Trg Stjepana Konzula 4,10000 Zagreb</item>
      <item>Slađan Zrnić, OIB 47264742046, Ulica Stjepana Radića 9,10410 Ribnica</item>
    </izvorni_sadrzaj>
    <derivirana_varijabla naziv="DomainObject.Predmet.SudioniciListAdressOIB_1">
      <item>FINA Regionalni centar Zagreb, OIB 85821130368, Trg svibanjskih žrtava 1995. 1,10000 Zagreb</item>
      <item>MILISLAV d.o.o., OIB 31350692619, Trg Stjepana Konzula 4,10000 Zagreb</item>
      <item>Slađan Zrnić, OIB 47264742046, Ulica Stjepana Radića 9,10410 Ribnica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31350692619</item>
      <item>, OIB 47264742046</item>
    </izvorni_sadrzaj>
    <derivirana_varijabla naziv="DomainObject.Predmet.SudioniciListNazivOIB_1">
      <item>, OIB 85821130368</item>
      <item>, OIB 31350692619</item>
      <item>, OIB 47264742046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5879D40-5DD7-4951-B841-FAB1A7AF14B7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141</properties:Words>
  <properties:Characters>832</properties:Characters>
  <properties:Lines>47</properties:Lines>
  <properties:Paragraphs>23</properties:Paragraphs>
  <properties:TotalTime>29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2019-09-02T07:46:00Z</dcterms:created>
  <dc:creator>Bosiljka Grdenić</dc:creator>
  <cp:lastModifiedBy>Koviljka Brkić</cp:lastModifiedBy>
  <cp:lastPrinted>2019-09-03T08:16:00Z</cp:lastPrinted>
  <dcterms:modified xmlns:xsi="http://www.w3.org/2001/XMLSchema-instance" xsi:type="dcterms:W3CDTF">2019-09-03T08:16:00Z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(BJELOVAR DOPIS DELEGACIJA.docx)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